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12AF0" w14:textId="77777777" w:rsidR="00BB1D42" w:rsidRPr="00372113" w:rsidRDefault="00BB1D42" w:rsidP="00BB1D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8F02F" w14:textId="77777777" w:rsidR="00C21848" w:rsidRPr="00372113" w:rsidRDefault="00C21848" w:rsidP="00C2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КЧР</w:t>
      </w:r>
    </w:p>
    <w:p w14:paraId="4113215A" w14:textId="77777777" w:rsidR="00C21848" w:rsidRPr="00372113" w:rsidRDefault="00C21848" w:rsidP="00C2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КЧР ГБПОО «Колледж индустрии питания, туризма и сервиса»</w:t>
      </w:r>
    </w:p>
    <w:p w14:paraId="15F35137" w14:textId="77777777" w:rsidR="00C21848" w:rsidRPr="00372113" w:rsidRDefault="00C21848" w:rsidP="00C218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bottomFromText="200" w:vertAnchor="text" w:horzAnchor="margin" w:tblpY="-55"/>
        <w:tblW w:w="5527" w:type="dxa"/>
        <w:tblLook w:val="04A0" w:firstRow="1" w:lastRow="0" w:firstColumn="1" w:lastColumn="0" w:noHBand="0" w:noVBand="1"/>
      </w:tblPr>
      <w:tblGrid>
        <w:gridCol w:w="1593"/>
        <w:gridCol w:w="3934"/>
      </w:tblGrid>
      <w:tr w:rsidR="0094656C" w:rsidRPr="00372113" w14:paraId="720DE850" w14:textId="77777777" w:rsidTr="0094656C">
        <w:tc>
          <w:tcPr>
            <w:tcW w:w="1593" w:type="dxa"/>
          </w:tcPr>
          <w:p w14:paraId="2F1F3BD6" w14:textId="77777777" w:rsidR="0094656C" w:rsidRPr="0094656C" w:rsidRDefault="0094656C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934" w:type="dxa"/>
            <w:hideMark/>
          </w:tcPr>
          <w:p w14:paraId="1EDBD1D7" w14:textId="47EE352F" w:rsidR="0094656C" w:rsidRPr="00372113" w:rsidRDefault="0094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56C" w:rsidRPr="00372113" w14:paraId="2902A3F2" w14:textId="77777777" w:rsidTr="0094656C">
        <w:tc>
          <w:tcPr>
            <w:tcW w:w="1593" w:type="dxa"/>
          </w:tcPr>
          <w:p w14:paraId="0C7D923E" w14:textId="77777777" w:rsidR="0094656C" w:rsidRPr="00BB7CEF" w:rsidRDefault="0094656C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934" w:type="dxa"/>
          </w:tcPr>
          <w:p w14:paraId="48601496" w14:textId="77777777" w:rsidR="0094656C" w:rsidRPr="00372113" w:rsidRDefault="0094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A1306A" w14:textId="77777777" w:rsidR="0094656C" w:rsidRPr="0094656C" w:rsidRDefault="0094656C" w:rsidP="009465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4656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14:paraId="24CB369D" w14:textId="77777777" w:rsidR="0094656C" w:rsidRPr="0094656C" w:rsidRDefault="0094656C" w:rsidP="009465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4656C">
        <w:rPr>
          <w:rFonts w:ascii="Times New Roman" w:hAnsi="Times New Roman" w:cs="Times New Roman"/>
          <w:bCs/>
          <w:sz w:val="24"/>
          <w:szCs w:val="24"/>
        </w:rPr>
        <w:t xml:space="preserve">Директор КЧР ГБПОО </w:t>
      </w:r>
      <w:proofErr w:type="spellStart"/>
      <w:r w:rsidRPr="0094656C">
        <w:rPr>
          <w:rFonts w:ascii="Times New Roman" w:hAnsi="Times New Roman" w:cs="Times New Roman"/>
          <w:bCs/>
          <w:sz w:val="24"/>
          <w:szCs w:val="24"/>
        </w:rPr>
        <w:t>КИПТиС</w:t>
      </w:r>
      <w:proofErr w:type="spellEnd"/>
    </w:p>
    <w:p w14:paraId="22FAF24A" w14:textId="73DB4143" w:rsidR="0094656C" w:rsidRPr="0094656C" w:rsidRDefault="0094656C" w:rsidP="009465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94656C">
        <w:rPr>
          <w:rFonts w:ascii="Times New Roman" w:hAnsi="Times New Roman" w:cs="Times New Roman"/>
          <w:bCs/>
          <w:sz w:val="24"/>
          <w:szCs w:val="24"/>
        </w:rPr>
        <w:t xml:space="preserve">___________В.А. </w:t>
      </w:r>
      <w:proofErr w:type="spellStart"/>
      <w:r w:rsidRPr="0094656C">
        <w:rPr>
          <w:rFonts w:ascii="Times New Roman" w:hAnsi="Times New Roman" w:cs="Times New Roman"/>
          <w:bCs/>
          <w:sz w:val="24"/>
          <w:szCs w:val="24"/>
        </w:rPr>
        <w:t>Китаов</w:t>
      </w:r>
      <w:proofErr w:type="spellEnd"/>
    </w:p>
    <w:p w14:paraId="65585281" w14:textId="3D63982F" w:rsidR="00F200D9" w:rsidRPr="0094656C" w:rsidRDefault="0094656C" w:rsidP="0094656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94656C">
        <w:rPr>
          <w:rFonts w:ascii="Times New Roman" w:hAnsi="Times New Roman" w:cs="Times New Roman"/>
          <w:bCs/>
          <w:sz w:val="24"/>
          <w:szCs w:val="24"/>
        </w:rPr>
        <w:t>«___» ____________ 20__ г.</w:t>
      </w:r>
    </w:p>
    <w:p w14:paraId="2EC9EE74" w14:textId="77777777" w:rsidR="0094656C" w:rsidRDefault="0094656C" w:rsidP="005721F6">
      <w:pPr>
        <w:widowControl w:val="0"/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DB08F" w14:textId="77777777" w:rsidR="0094656C" w:rsidRDefault="0094656C" w:rsidP="005721F6">
      <w:pPr>
        <w:widowControl w:val="0"/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B29D0" w14:textId="77777777" w:rsidR="0094656C" w:rsidRDefault="0094656C" w:rsidP="005721F6">
      <w:pPr>
        <w:widowControl w:val="0"/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FFA2D" w14:textId="77777777" w:rsidR="0094656C" w:rsidRDefault="0094656C" w:rsidP="005721F6">
      <w:pPr>
        <w:widowControl w:val="0"/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D57D4" w14:textId="77777777" w:rsidR="0094656C" w:rsidRDefault="0094656C" w:rsidP="005721F6">
      <w:pPr>
        <w:widowControl w:val="0"/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205AB" w14:textId="77777777" w:rsidR="005721F6" w:rsidRPr="00372113" w:rsidRDefault="005721F6" w:rsidP="005721F6">
      <w:pPr>
        <w:widowControl w:val="0"/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 xml:space="preserve">АДАПТИРОВАННАЯ ОБРАЗОВАТЕЛЬНАЯ ПРОГРАММА </w:t>
      </w:r>
    </w:p>
    <w:p w14:paraId="33802CB1" w14:textId="77777777" w:rsidR="005721F6" w:rsidRPr="0094656C" w:rsidRDefault="005721F6" w:rsidP="005721F6">
      <w:pPr>
        <w:widowControl w:val="0"/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4656C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по специальности </w:t>
      </w:r>
    </w:p>
    <w:p w14:paraId="573F4549" w14:textId="77777777" w:rsidR="00F200D9" w:rsidRPr="00372113" w:rsidRDefault="002A6012" w:rsidP="00F20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113">
        <w:rPr>
          <w:rFonts w:ascii="Times New Roman" w:hAnsi="Times New Roman" w:cs="Times New Roman"/>
          <w:b/>
          <w:sz w:val="24"/>
          <w:szCs w:val="24"/>
          <w:u w:val="single"/>
        </w:rPr>
        <w:t>43.02.15 Поварское и кондитерское дело</w:t>
      </w:r>
    </w:p>
    <w:p w14:paraId="3151EA32" w14:textId="77777777" w:rsidR="004A3722" w:rsidRPr="00372113" w:rsidRDefault="002A6012" w:rsidP="005721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113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14:paraId="2E92507D" w14:textId="77777777" w:rsidR="00F200D9" w:rsidRPr="0094656C" w:rsidRDefault="00F200D9" w:rsidP="00F20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56C">
        <w:rPr>
          <w:rFonts w:ascii="Times New Roman" w:hAnsi="Times New Roman" w:cs="Times New Roman"/>
          <w:sz w:val="24"/>
          <w:szCs w:val="24"/>
        </w:rPr>
        <w:t>Квалификация (и) выпускника</w:t>
      </w:r>
    </w:p>
    <w:p w14:paraId="3E269A76" w14:textId="77777777" w:rsidR="00F200D9" w:rsidRPr="00372113" w:rsidRDefault="002A6012" w:rsidP="00F200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  <w:u w:val="single"/>
        </w:rPr>
        <w:t>Специалист по поварскому и кондитерскому делу</w:t>
      </w:r>
    </w:p>
    <w:p w14:paraId="6A006C8B" w14:textId="77777777" w:rsidR="00F200D9" w:rsidRPr="00372113" w:rsidRDefault="00F200D9" w:rsidP="00F200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0FBDF" w14:textId="77777777" w:rsidR="00F200D9" w:rsidRPr="00372113" w:rsidRDefault="00F200D9" w:rsidP="00F200D9">
      <w:pPr>
        <w:rPr>
          <w:rFonts w:ascii="Times New Roman" w:hAnsi="Times New Roman" w:cs="Times New Roman"/>
          <w:sz w:val="24"/>
          <w:szCs w:val="24"/>
        </w:rPr>
      </w:pPr>
    </w:p>
    <w:p w14:paraId="16DB58A8" w14:textId="77777777" w:rsidR="005721F6" w:rsidRPr="00372113" w:rsidRDefault="005721F6" w:rsidP="005721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21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Форма обучения: </w:t>
      </w:r>
      <w:r w:rsidRPr="00372113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14:paraId="77E4D2CF" w14:textId="77777777" w:rsidR="00BB1D42" w:rsidRPr="00372113" w:rsidRDefault="00BB1D42" w:rsidP="00F200D9">
      <w:pPr>
        <w:rPr>
          <w:rFonts w:ascii="Times New Roman" w:hAnsi="Times New Roman" w:cs="Times New Roman"/>
          <w:sz w:val="24"/>
          <w:szCs w:val="24"/>
        </w:rPr>
      </w:pPr>
    </w:p>
    <w:p w14:paraId="20784EBB" w14:textId="77777777" w:rsidR="00BB1D42" w:rsidRPr="00372113" w:rsidRDefault="00BB1D42" w:rsidP="00F200D9">
      <w:pPr>
        <w:rPr>
          <w:rFonts w:ascii="Times New Roman" w:hAnsi="Times New Roman" w:cs="Times New Roman"/>
          <w:sz w:val="24"/>
          <w:szCs w:val="24"/>
        </w:rPr>
      </w:pPr>
    </w:p>
    <w:p w14:paraId="42711567" w14:textId="77777777" w:rsidR="005721F6" w:rsidRPr="00372113" w:rsidRDefault="005721F6" w:rsidP="00F200D9">
      <w:pPr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1848" w:rsidRPr="0037211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74EF679" w14:textId="77777777" w:rsidR="005721F6" w:rsidRDefault="005721F6" w:rsidP="00F200D9">
      <w:pPr>
        <w:rPr>
          <w:rFonts w:ascii="Times New Roman" w:hAnsi="Times New Roman" w:cs="Times New Roman"/>
          <w:sz w:val="24"/>
          <w:szCs w:val="24"/>
        </w:rPr>
      </w:pPr>
    </w:p>
    <w:p w14:paraId="30D20BD5" w14:textId="77777777" w:rsidR="0094656C" w:rsidRDefault="0094656C" w:rsidP="00F200D9">
      <w:pPr>
        <w:rPr>
          <w:rFonts w:ascii="Times New Roman" w:hAnsi="Times New Roman" w:cs="Times New Roman"/>
          <w:sz w:val="24"/>
          <w:szCs w:val="24"/>
        </w:rPr>
      </w:pPr>
    </w:p>
    <w:p w14:paraId="051CAC2B" w14:textId="77777777" w:rsidR="0094656C" w:rsidRDefault="0094656C" w:rsidP="00F200D9">
      <w:pPr>
        <w:rPr>
          <w:rFonts w:ascii="Times New Roman" w:hAnsi="Times New Roman" w:cs="Times New Roman"/>
          <w:sz w:val="24"/>
          <w:szCs w:val="24"/>
        </w:rPr>
      </w:pPr>
    </w:p>
    <w:p w14:paraId="3805B388" w14:textId="77777777" w:rsidR="0094656C" w:rsidRPr="00372113" w:rsidRDefault="0094656C" w:rsidP="00F200D9">
      <w:pPr>
        <w:rPr>
          <w:rFonts w:ascii="Times New Roman" w:hAnsi="Times New Roman" w:cs="Times New Roman"/>
          <w:sz w:val="24"/>
          <w:szCs w:val="24"/>
        </w:rPr>
      </w:pPr>
    </w:p>
    <w:p w14:paraId="7B524291" w14:textId="5077CFC7" w:rsidR="00BB1D42" w:rsidRPr="00372113" w:rsidRDefault="005721F6" w:rsidP="00F200D9">
      <w:pPr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Черкесск, 201</w:t>
      </w:r>
      <w:r w:rsidR="002030A2">
        <w:rPr>
          <w:rFonts w:ascii="Times New Roman" w:hAnsi="Times New Roman" w:cs="Times New Roman"/>
          <w:sz w:val="24"/>
          <w:szCs w:val="24"/>
        </w:rPr>
        <w:t>7</w:t>
      </w:r>
    </w:p>
    <w:p w14:paraId="1DD0A0E0" w14:textId="77777777" w:rsidR="005721F6" w:rsidRPr="00372113" w:rsidRDefault="005721F6" w:rsidP="00CA6A7E">
      <w:pPr>
        <w:autoSpaceDE w:val="0"/>
        <w:autoSpaceDN w:val="0"/>
        <w:adjustRightInd w:val="0"/>
        <w:rPr>
          <w:rStyle w:val="FontStyle104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lastRenderedPageBreak/>
        <w:t>Адаптированная основная образовательная программа среднего профессионального обр</w:t>
      </w:r>
      <w:r w:rsidRPr="00372113">
        <w:rPr>
          <w:rFonts w:ascii="Times New Roman" w:hAnsi="Times New Roman" w:cs="Times New Roman"/>
          <w:sz w:val="24"/>
          <w:szCs w:val="24"/>
        </w:rPr>
        <w:t>а</w:t>
      </w:r>
      <w:r w:rsidRPr="00372113">
        <w:rPr>
          <w:rFonts w:ascii="Times New Roman" w:hAnsi="Times New Roman" w:cs="Times New Roman"/>
          <w:sz w:val="24"/>
          <w:szCs w:val="24"/>
        </w:rPr>
        <w:t>зования (далее – А ООП СПО) по профессии 43.02.15  Поварское и кондитерское дело  составлена в соответствии федеральным государственным образовательным стандартом среднего профессионального образования (далее – ФГОС СПО) по профессии 43.02.15  Поварское и кондитерское дело и в соответствии с методическими реализации адаптир</w:t>
      </w:r>
      <w:r w:rsidRPr="00372113">
        <w:rPr>
          <w:rFonts w:ascii="Times New Roman" w:hAnsi="Times New Roman" w:cs="Times New Roman"/>
          <w:sz w:val="24"/>
          <w:szCs w:val="24"/>
        </w:rPr>
        <w:t>о</w:t>
      </w:r>
      <w:r w:rsidRPr="00372113">
        <w:rPr>
          <w:rFonts w:ascii="Times New Roman" w:hAnsi="Times New Roman" w:cs="Times New Roman"/>
          <w:sz w:val="24"/>
          <w:szCs w:val="24"/>
        </w:rPr>
        <w:t>ванных профессионального образования, утвержденными Минобрнауки России 20. 04. 2015 г. № 06-830 (</w:t>
      </w:r>
      <w:proofErr w:type="spellStart"/>
      <w:r w:rsidRPr="0037211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72113">
        <w:rPr>
          <w:rFonts w:ascii="Times New Roman" w:hAnsi="Times New Roman" w:cs="Times New Roman"/>
          <w:sz w:val="24"/>
          <w:szCs w:val="24"/>
        </w:rPr>
        <w:t>. письмо Минобрнауки России от 22. 04. 2015 № 06-443).</w:t>
      </w:r>
    </w:p>
    <w:p w14:paraId="67B86FF0" w14:textId="77777777" w:rsidR="005721F6" w:rsidRPr="00372113" w:rsidRDefault="005721F6" w:rsidP="005721F6">
      <w:pPr>
        <w:pStyle w:val="Style14"/>
        <w:widowControl/>
        <w:spacing w:before="53" w:line="240" w:lineRule="auto"/>
        <w:jc w:val="left"/>
        <w:rPr>
          <w:rStyle w:val="FontStyle104"/>
          <w:sz w:val="24"/>
          <w:szCs w:val="24"/>
        </w:rPr>
      </w:pPr>
    </w:p>
    <w:p w14:paraId="29AB3DBB" w14:textId="77777777" w:rsidR="005721F6" w:rsidRPr="00372113" w:rsidRDefault="005721F6" w:rsidP="005721F6">
      <w:pPr>
        <w:pStyle w:val="Style14"/>
        <w:widowControl/>
        <w:spacing w:before="53" w:line="240" w:lineRule="auto"/>
        <w:jc w:val="left"/>
        <w:rPr>
          <w:rStyle w:val="FontStyle104"/>
          <w:b/>
          <w:sz w:val="24"/>
          <w:szCs w:val="24"/>
        </w:rPr>
      </w:pPr>
      <w:r w:rsidRPr="00372113">
        <w:rPr>
          <w:rStyle w:val="FontStyle104"/>
          <w:b/>
          <w:sz w:val="24"/>
          <w:szCs w:val="24"/>
        </w:rPr>
        <w:t>Организация-разработчик:</w:t>
      </w:r>
    </w:p>
    <w:p w14:paraId="296BE5DC" w14:textId="77777777" w:rsidR="005721F6" w:rsidRPr="00372113" w:rsidRDefault="005721F6" w:rsidP="005721F6">
      <w:pPr>
        <w:pStyle w:val="Style3"/>
        <w:widowControl/>
        <w:spacing w:before="144"/>
        <w:rPr>
          <w:rStyle w:val="FontStyle103"/>
          <w:b w:val="0"/>
          <w:sz w:val="24"/>
          <w:szCs w:val="24"/>
        </w:rPr>
      </w:pPr>
      <w:r w:rsidRPr="00372113">
        <w:rPr>
          <w:rStyle w:val="FontStyle103"/>
          <w:sz w:val="24"/>
          <w:szCs w:val="24"/>
        </w:rPr>
        <w:t>КЧР ГБПОО  «Колледж индустрии питания, туризма и сервиса»</w:t>
      </w:r>
    </w:p>
    <w:p w14:paraId="2B5DE1DE" w14:textId="77777777" w:rsidR="005721F6" w:rsidRPr="00372113" w:rsidRDefault="005721F6" w:rsidP="005721F6">
      <w:pPr>
        <w:pStyle w:val="Style8"/>
        <w:widowControl/>
        <w:ind w:left="3950"/>
      </w:pPr>
    </w:p>
    <w:p w14:paraId="4BAEDD49" w14:textId="77777777" w:rsidR="005721F6" w:rsidRPr="00372113" w:rsidRDefault="005721F6" w:rsidP="00CA6A7E">
      <w:pPr>
        <w:pStyle w:val="Style8"/>
        <w:widowControl/>
      </w:pPr>
    </w:p>
    <w:p w14:paraId="0E6C18FB" w14:textId="77777777" w:rsidR="005721F6" w:rsidRPr="00372113" w:rsidRDefault="005721F6" w:rsidP="005721F6">
      <w:pPr>
        <w:pStyle w:val="Style8"/>
        <w:widowControl/>
        <w:ind w:left="3950"/>
      </w:pPr>
    </w:p>
    <w:p w14:paraId="64071864" w14:textId="77777777" w:rsidR="005721F6" w:rsidRPr="00372113" w:rsidRDefault="005721F6" w:rsidP="005721F6">
      <w:pPr>
        <w:pStyle w:val="Style8"/>
        <w:widowControl/>
        <w:spacing w:before="211"/>
        <w:rPr>
          <w:rStyle w:val="FontStyle104"/>
          <w:b/>
          <w:sz w:val="24"/>
          <w:szCs w:val="24"/>
        </w:rPr>
      </w:pPr>
      <w:r w:rsidRPr="00372113">
        <w:rPr>
          <w:rStyle w:val="FontStyle104"/>
          <w:b/>
          <w:sz w:val="24"/>
          <w:szCs w:val="24"/>
        </w:rPr>
        <w:t>Разработчики:</w:t>
      </w:r>
    </w:p>
    <w:p w14:paraId="7F3FB1E8" w14:textId="77777777" w:rsidR="005721F6" w:rsidRPr="00372113" w:rsidRDefault="005721F6" w:rsidP="005721F6">
      <w:pPr>
        <w:pStyle w:val="Style3"/>
        <w:widowControl/>
        <w:ind w:right="5"/>
      </w:pPr>
    </w:p>
    <w:p w14:paraId="4998FB9B" w14:textId="77777777" w:rsidR="005721F6" w:rsidRPr="00372113" w:rsidRDefault="00CA6A7E" w:rsidP="005721F6">
      <w:pPr>
        <w:pStyle w:val="Style3"/>
        <w:widowControl/>
        <w:ind w:right="5"/>
      </w:pPr>
      <w:proofErr w:type="spellStart"/>
      <w:r w:rsidRPr="00372113">
        <w:t>Дармилова</w:t>
      </w:r>
      <w:proofErr w:type="spellEnd"/>
      <w:r w:rsidRPr="00372113">
        <w:t xml:space="preserve"> З.Ю. </w:t>
      </w:r>
      <w:r w:rsidR="005721F6" w:rsidRPr="00372113">
        <w:t>– заместитель директора по УПР,</w:t>
      </w:r>
    </w:p>
    <w:p w14:paraId="0CF9398F" w14:textId="77777777" w:rsidR="00CA6A7E" w:rsidRPr="00372113" w:rsidRDefault="00CA6A7E" w:rsidP="005721F6">
      <w:pPr>
        <w:pStyle w:val="Style3"/>
        <w:widowControl/>
        <w:ind w:right="5"/>
      </w:pPr>
      <w:proofErr w:type="spellStart"/>
      <w:r w:rsidRPr="00372113">
        <w:t>Тлябичева</w:t>
      </w:r>
      <w:proofErr w:type="spellEnd"/>
      <w:r w:rsidRPr="00372113">
        <w:t xml:space="preserve"> З.Ч. – </w:t>
      </w:r>
      <w:proofErr w:type="spellStart"/>
      <w:r w:rsidRPr="00372113">
        <w:t>заместительдиректора</w:t>
      </w:r>
      <w:proofErr w:type="spellEnd"/>
      <w:r w:rsidRPr="00372113">
        <w:t xml:space="preserve"> по ОД,</w:t>
      </w:r>
    </w:p>
    <w:p w14:paraId="5021EB08" w14:textId="77777777" w:rsidR="005721F6" w:rsidRPr="00372113" w:rsidRDefault="005721F6" w:rsidP="005721F6">
      <w:pPr>
        <w:pStyle w:val="Style3"/>
        <w:widowControl/>
        <w:ind w:right="5"/>
      </w:pPr>
      <w:proofErr w:type="spellStart"/>
      <w:r w:rsidRPr="00372113">
        <w:t>Ловчикова</w:t>
      </w:r>
      <w:proofErr w:type="spellEnd"/>
      <w:r w:rsidRPr="00372113">
        <w:t xml:space="preserve"> Н.Т. – председатель цикловой комиссии технологического цикла,</w:t>
      </w:r>
    </w:p>
    <w:p w14:paraId="404261B5" w14:textId="77777777" w:rsidR="005721F6" w:rsidRPr="00372113" w:rsidRDefault="005721F6" w:rsidP="005721F6">
      <w:pPr>
        <w:pStyle w:val="Style3"/>
        <w:widowControl/>
        <w:ind w:right="5"/>
      </w:pPr>
      <w:proofErr w:type="spellStart"/>
      <w:r w:rsidRPr="00372113">
        <w:t>Горяникова</w:t>
      </w:r>
      <w:proofErr w:type="spellEnd"/>
      <w:r w:rsidRPr="00372113">
        <w:t xml:space="preserve"> Е.И. – мастер производственного обучения.</w:t>
      </w:r>
    </w:p>
    <w:p w14:paraId="4DAB2163" w14:textId="77777777" w:rsidR="005721F6" w:rsidRPr="00372113" w:rsidRDefault="005721F6" w:rsidP="005721F6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14:paraId="392CBB7E" w14:textId="77777777" w:rsidR="005721F6" w:rsidRPr="00372113" w:rsidRDefault="005721F6" w:rsidP="005721F6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14:paraId="0421932A" w14:textId="77777777" w:rsidR="005721F6" w:rsidRPr="00372113" w:rsidRDefault="005721F6" w:rsidP="005721F6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14:paraId="17176330" w14:textId="77777777" w:rsidR="005721F6" w:rsidRPr="00372113" w:rsidRDefault="005721F6" w:rsidP="005721F6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tbl>
      <w:tblPr>
        <w:tblpPr w:leftFromText="180" w:rightFromText="180" w:bottomFromText="200" w:vertAnchor="text" w:horzAnchor="margin" w:tblpY="-55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372113" w:rsidRPr="00372113" w14:paraId="44FB828E" w14:textId="77777777" w:rsidTr="00EC590F">
        <w:tc>
          <w:tcPr>
            <w:tcW w:w="4503" w:type="dxa"/>
            <w:hideMark/>
          </w:tcPr>
          <w:p w14:paraId="7744F35D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</w:t>
            </w:r>
          </w:p>
          <w:p w14:paraId="2B392934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ЦК технологического профиля </w:t>
            </w:r>
          </w:p>
          <w:p w14:paraId="4AEE7174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_____________ Н.Т. </w:t>
            </w:r>
            <w:proofErr w:type="spellStart"/>
            <w:r w:rsidRPr="00372113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</w:p>
          <w:p w14:paraId="38834682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14:paraId="1F34BB20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_____________20__ г.                 </w:t>
            </w:r>
          </w:p>
        </w:tc>
      </w:tr>
      <w:tr w:rsidR="00372113" w:rsidRPr="00372113" w14:paraId="31383D65" w14:textId="77777777" w:rsidTr="00EC590F">
        <w:tc>
          <w:tcPr>
            <w:tcW w:w="4503" w:type="dxa"/>
          </w:tcPr>
          <w:p w14:paraId="7FCC69CF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1D70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14:paraId="18EA399E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                     </w:t>
            </w:r>
          </w:p>
          <w:p w14:paraId="6CB11366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60422850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должность, предприятие</w:t>
            </w:r>
          </w:p>
          <w:p w14:paraId="6511736E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___________  ______________ </w:t>
            </w:r>
          </w:p>
          <w:p w14:paraId="69863227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подпись                             ФИО</w:t>
            </w:r>
          </w:p>
          <w:p w14:paraId="5C3EF149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_____________20__ г.                </w:t>
            </w:r>
          </w:p>
          <w:p w14:paraId="75BB65AB" w14:textId="77777777" w:rsidR="00372113" w:rsidRPr="00372113" w:rsidRDefault="00372113" w:rsidP="00372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8114C" w14:textId="77777777" w:rsidR="005721F6" w:rsidRPr="00372113" w:rsidRDefault="005721F6" w:rsidP="00572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DC86FF" w14:textId="77777777" w:rsidR="005721F6" w:rsidRPr="00372113" w:rsidRDefault="005721F6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3BE2D" w14:textId="77777777" w:rsidR="005721F6" w:rsidRPr="00372113" w:rsidRDefault="005721F6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3A083" w14:textId="77777777" w:rsidR="005721F6" w:rsidRPr="00372113" w:rsidRDefault="005721F6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18519" w14:textId="77777777" w:rsidR="005721F6" w:rsidRPr="00372113" w:rsidRDefault="005721F6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C032D" w14:textId="77777777" w:rsidR="00CA6A7E" w:rsidRPr="00372113" w:rsidRDefault="00CA6A7E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288D3" w14:textId="77777777" w:rsidR="005721F6" w:rsidRPr="00372113" w:rsidRDefault="005721F6" w:rsidP="003721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1424722164"/>
        <w:docPartObj>
          <w:docPartGallery w:val="Table of Contents"/>
          <w:docPartUnique/>
        </w:docPartObj>
      </w:sdtPr>
      <w:sdtContent>
        <w:p w14:paraId="1F5457C2" w14:textId="4AC3A773" w:rsidR="00702EC9" w:rsidRDefault="00702EC9" w:rsidP="00702EC9">
          <w:pPr>
            <w:pStyle w:val="afffff9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702EC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4EFBC39D" w14:textId="77777777" w:rsidR="00702EC9" w:rsidRPr="00702EC9" w:rsidRDefault="00702EC9" w:rsidP="00702EC9"/>
        <w:p w14:paraId="219D27A9" w14:textId="77777777" w:rsidR="00702EC9" w:rsidRPr="00702EC9" w:rsidRDefault="00702EC9" w:rsidP="00702EC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1B77E07" w14:textId="585835CB" w:rsidR="00702EC9" w:rsidRPr="00702EC9" w:rsidRDefault="00702EC9" w:rsidP="002030A2">
          <w:pPr>
            <w:pStyle w:val="11"/>
            <w:spacing w:after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Раздел 1. Общие положения</w:t>
          </w:r>
          <w:r w:rsidRPr="00702EC9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 w:val="0"/>
              <w:sz w:val="24"/>
              <w:szCs w:val="24"/>
            </w:rPr>
            <w:t>4</w:t>
          </w:r>
        </w:p>
        <w:p w14:paraId="7B46660A" w14:textId="5FCE7C7E" w:rsidR="00702EC9" w:rsidRPr="00702EC9" w:rsidRDefault="00702EC9" w:rsidP="002030A2">
          <w:pPr>
            <w:pStyle w:val="11"/>
            <w:spacing w:after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Раздел 2. Общая характеристика образовательной программы среднего профессиональн</w:t>
          </w: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о</w:t>
          </w: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го образования</w:t>
          </w:r>
          <w:r w:rsidRPr="00702EC9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 w:val="0"/>
              <w:sz w:val="24"/>
              <w:szCs w:val="24"/>
            </w:rPr>
            <w:t>9</w:t>
          </w:r>
        </w:p>
        <w:p w14:paraId="60C27026" w14:textId="1DFDC60E" w:rsidR="00702EC9" w:rsidRPr="00702EC9" w:rsidRDefault="00702EC9" w:rsidP="002030A2">
          <w:pPr>
            <w:pStyle w:val="11"/>
            <w:spacing w:after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Раздел 3. Характеристика профессиональной деятельности выпус</w:t>
          </w:r>
          <w:r w:rsidR="00CA539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к</w:t>
          </w: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ника</w:t>
          </w:r>
          <w:r w:rsidRPr="00702EC9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 w:val="0"/>
              <w:sz w:val="24"/>
              <w:szCs w:val="24"/>
            </w:rPr>
            <w:t>9</w:t>
          </w:r>
        </w:p>
        <w:p w14:paraId="77B5C5C9" w14:textId="138E10F9" w:rsidR="00702EC9" w:rsidRPr="00702EC9" w:rsidRDefault="00702EC9" w:rsidP="002030A2">
          <w:pPr>
            <w:pStyle w:val="11"/>
            <w:spacing w:after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Раздел 4. </w:t>
          </w:r>
          <w:r w:rsidR="004F6D3C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Требования к результатам </w:t>
          </w: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 освоения образовательной программы</w:t>
          </w:r>
          <w:r w:rsidRPr="00702EC9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 w:val="0"/>
              <w:sz w:val="24"/>
              <w:szCs w:val="24"/>
            </w:rPr>
            <w:t>10</w:t>
          </w:r>
        </w:p>
        <w:p w14:paraId="07A3E6AB" w14:textId="476CA8B5" w:rsidR="00702EC9" w:rsidRPr="00702EC9" w:rsidRDefault="00702EC9" w:rsidP="002030A2">
          <w:pPr>
            <w:pStyle w:val="11"/>
            <w:spacing w:after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   </w:t>
          </w: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4.1. </w:t>
          </w:r>
          <w:r w:rsidR="004F6D3C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Перечень общественных компетенций </w:t>
          </w: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 </w:t>
          </w:r>
          <w:r w:rsidR="004F6D3C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…….</w:t>
          </w:r>
          <w:r w:rsidRPr="00702EC9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 w:val="0"/>
              <w:sz w:val="24"/>
              <w:szCs w:val="24"/>
            </w:rPr>
            <w:t>11</w:t>
          </w:r>
        </w:p>
        <w:p w14:paraId="66B1ECA0" w14:textId="506E0ECA" w:rsidR="00702EC9" w:rsidRPr="00702EC9" w:rsidRDefault="00702EC9" w:rsidP="002030A2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Cs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702EC9">
            <w:rPr>
              <w:rFonts w:ascii="Times New Roman" w:hAnsi="Times New Roman" w:cs="Times New Roman"/>
              <w:bCs/>
              <w:sz w:val="24"/>
              <w:szCs w:val="24"/>
            </w:rPr>
            <w:t xml:space="preserve">4.2. </w:t>
          </w:r>
          <w:r w:rsidR="004F6D3C">
            <w:rPr>
              <w:rFonts w:ascii="Times New Roman" w:hAnsi="Times New Roman" w:cs="Times New Roman"/>
              <w:bCs/>
              <w:sz w:val="24"/>
              <w:szCs w:val="24"/>
            </w:rPr>
            <w:t xml:space="preserve">Перечень профессиональных </w:t>
          </w:r>
          <w:r w:rsidR="004F6D3C">
            <w:rPr>
              <w:rFonts w:ascii="Times New Roman" w:hAnsi="Times New Roman" w:cs="Times New Roman"/>
              <w:sz w:val="24"/>
              <w:szCs w:val="24"/>
            </w:rPr>
            <w:t>компетенций</w:t>
          </w:r>
          <w:r w:rsidRPr="00702EC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02EC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Cs/>
              <w:sz w:val="24"/>
              <w:szCs w:val="24"/>
            </w:rPr>
            <w:t>11</w:t>
          </w:r>
        </w:p>
        <w:p w14:paraId="448C196D" w14:textId="3A12CDCA" w:rsidR="00702EC9" w:rsidRPr="00702EC9" w:rsidRDefault="00702EC9" w:rsidP="002030A2">
          <w:pPr>
            <w:pStyle w:val="11"/>
            <w:spacing w:after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Раздел 5. Условия реализации образовательной программы</w:t>
          </w:r>
          <w:r w:rsidRPr="00702EC9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 w:val="0"/>
              <w:sz w:val="24"/>
              <w:szCs w:val="24"/>
            </w:rPr>
            <w:t>16</w:t>
          </w:r>
        </w:p>
        <w:p w14:paraId="4DB84064" w14:textId="70BF99D0" w:rsidR="00702EC9" w:rsidRPr="00A25EC9" w:rsidRDefault="00702EC9" w:rsidP="00A25EC9">
          <w:pPr>
            <w:pStyle w:val="Style20"/>
            <w:widowControl/>
            <w:spacing w:before="53" w:line="240" w:lineRule="auto"/>
            <w:ind w:firstLine="696"/>
            <w:rPr>
              <w:b/>
              <w:bCs/>
            </w:rPr>
          </w:pPr>
          <w:r w:rsidRPr="00702EC9">
            <w:rPr>
              <w:b/>
            </w:rPr>
            <w:t xml:space="preserve">    </w:t>
          </w:r>
          <w:r w:rsidRPr="00702EC9">
            <w:rPr>
              <w:b/>
              <w:bCs/>
            </w:rPr>
            <w:t xml:space="preserve">5.1. </w:t>
          </w:r>
          <w:r w:rsidR="00A25EC9" w:rsidRPr="00372113">
            <w:rPr>
              <w:rStyle w:val="FontStyle103"/>
              <w:sz w:val="24"/>
              <w:szCs w:val="24"/>
            </w:rPr>
            <w:t>Контроль и оценка результатов освоения примерной образовательной про</w:t>
          </w:r>
          <w:r w:rsidR="00A25EC9">
            <w:rPr>
              <w:rStyle w:val="FontStyle103"/>
              <w:sz w:val="24"/>
              <w:szCs w:val="24"/>
            </w:rPr>
            <w:t>граммы</w:t>
          </w:r>
          <w:r w:rsidR="004F6D3C">
            <w:rPr>
              <w:rStyle w:val="FontStyle103"/>
              <w:sz w:val="24"/>
              <w:szCs w:val="24"/>
            </w:rPr>
            <w:t>…………………………………………………………………………………….16</w:t>
          </w:r>
        </w:p>
        <w:p w14:paraId="308B1558" w14:textId="31D16DB3" w:rsidR="00702EC9" w:rsidRDefault="00702EC9" w:rsidP="002030A2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702EC9">
            <w:rPr>
              <w:rFonts w:ascii="Times New Roman" w:hAnsi="Times New Roman" w:cs="Times New Roman"/>
              <w:bCs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702EC9">
            <w:rPr>
              <w:rFonts w:ascii="Times New Roman" w:hAnsi="Times New Roman" w:cs="Times New Roman"/>
              <w:bCs/>
              <w:sz w:val="24"/>
              <w:szCs w:val="24"/>
            </w:rPr>
            <w:t xml:space="preserve">5.2. </w:t>
          </w:r>
          <w:r w:rsidR="00A25EC9" w:rsidRPr="00372113">
            <w:rPr>
              <w:b/>
              <w:bCs/>
            </w:rPr>
            <w:t>Обеспечение специальных условий для обучающихся инвалидов и обучающихся с огр</w:t>
          </w:r>
          <w:r w:rsidR="00A25EC9" w:rsidRPr="00372113">
            <w:rPr>
              <w:b/>
              <w:bCs/>
            </w:rPr>
            <w:t>а</w:t>
          </w:r>
          <w:r w:rsidR="00A25EC9" w:rsidRPr="00372113">
            <w:rPr>
              <w:b/>
              <w:bCs/>
            </w:rPr>
            <w:t>ниченными возможностями.</w:t>
          </w:r>
          <w:r w:rsidRPr="00702EC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Cs/>
              <w:sz w:val="24"/>
              <w:szCs w:val="24"/>
            </w:rPr>
            <w:t>20</w:t>
          </w:r>
        </w:p>
        <w:p w14:paraId="4F20259B" w14:textId="36F62C41" w:rsidR="002030A2" w:rsidRDefault="002030A2" w:rsidP="002030A2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   </w:t>
          </w:r>
          <w:r w:rsidRPr="00702EC9">
            <w:rPr>
              <w:rFonts w:ascii="Times New Roman" w:hAnsi="Times New Roman" w:cs="Times New Roman"/>
              <w:bCs/>
              <w:sz w:val="24"/>
              <w:szCs w:val="24"/>
            </w:rPr>
            <w:t>5.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Pr="00702EC9">
            <w:rPr>
              <w:rFonts w:ascii="Times New Roman" w:hAnsi="Times New Roman" w:cs="Times New Roman"/>
              <w:bCs/>
              <w:sz w:val="24"/>
              <w:szCs w:val="24"/>
            </w:rPr>
            <w:t xml:space="preserve">. </w:t>
          </w:r>
          <w:r w:rsidRPr="00702EC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Требования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к материально-техническим условиям</w:t>
          </w:r>
          <w:r w:rsidRPr="00702EC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02EC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F6D3C">
            <w:rPr>
              <w:rFonts w:ascii="Times New Roman" w:hAnsi="Times New Roman" w:cs="Times New Roman"/>
              <w:bCs/>
              <w:sz w:val="24"/>
              <w:szCs w:val="24"/>
            </w:rPr>
            <w:t>22</w:t>
          </w:r>
        </w:p>
        <w:p w14:paraId="32DF2664" w14:textId="182B7789" w:rsidR="00A25EC9" w:rsidRPr="00372113" w:rsidRDefault="00A25EC9" w:rsidP="00A25EC9">
          <w:pPr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5.3 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Примерные расчеты нормативных затрат оказания государственных услуг по реализации образовательной програ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м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мы</w:t>
          </w:r>
          <w:r w:rsidR="004F6D3C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………………………………………27</w:t>
          </w:r>
          <w:bookmarkStart w:id="0" w:name="_GoBack"/>
          <w:bookmarkEnd w:id="0"/>
        </w:p>
        <w:p w14:paraId="35D0AC09" w14:textId="77777777" w:rsidR="00A25EC9" w:rsidRPr="00372113" w:rsidRDefault="00A25EC9" w:rsidP="00A25EC9">
          <w:pPr>
            <w:spacing w:after="0" w:line="240" w:lineRule="auto"/>
            <w:ind w:firstLine="708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6441CD" w14:textId="77777777" w:rsidR="00A25EC9" w:rsidRDefault="00A25EC9" w:rsidP="002030A2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F0B24D7" w14:textId="113FEDBC" w:rsidR="00702EC9" w:rsidRDefault="00A25EC9" w:rsidP="00702EC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6.  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Материально-техническое оснащ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…………………………………………………24</w:t>
          </w:r>
        </w:p>
        <w:p w14:paraId="265EF944" w14:textId="5911336B" w:rsidR="00A25EC9" w:rsidRDefault="00A25EC9" w:rsidP="00702EC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6.1 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Оснащение лаборат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о</w:t>
          </w: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рий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………………………………………………………………..24</w:t>
          </w:r>
        </w:p>
        <w:p w14:paraId="13F53AD7" w14:textId="0038BCFC" w:rsidR="00A25EC9" w:rsidRPr="00372113" w:rsidRDefault="00A25EC9" w:rsidP="00A25EC9">
          <w:pPr>
            <w:suppressAutoHyphens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72113">
            <w:rPr>
              <w:rFonts w:ascii="Times New Roman" w:hAnsi="Times New Roman" w:cs="Times New Roman"/>
              <w:b/>
              <w:sz w:val="24"/>
              <w:szCs w:val="24"/>
            </w:rPr>
            <w:t>6.1.2. Требования к оснащению баз практик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………………………………………………25</w:t>
          </w:r>
        </w:p>
        <w:p w14:paraId="1A3EF5FE" w14:textId="77777777" w:rsidR="00A25EC9" w:rsidRPr="00702EC9" w:rsidRDefault="00A25EC9" w:rsidP="00702EC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23851BE6" w14:textId="77777777" w:rsidR="00702EC9" w:rsidRPr="00702EC9" w:rsidRDefault="00702EC9" w:rsidP="00702EC9"/>
        <w:p w14:paraId="668CB95F" w14:textId="37D47226" w:rsidR="00702EC9" w:rsidRPr="00702EC9" w:rsidRDefault="00702EC9" w:rsidP="00702EC9">
          <w:r>
            <w:t xml:space="preserve">    </w:t>
          </w:r>
        </w:p>
        <w:p w14:paraId="4CF734E8" w14:textId="3C042FA0" w:rsidR="00702EC9" w:rsidRPr="00702EC9" w:rsidRDefault="00702EC9" w:rsidP="00702EC9"/>
        <w:p w14:paraId="30CE5C40" w14:textId="77777777" w:rsidR="00702EC9" w:rsidRPr="00702EC9" w:rsidRDefault="00702EC9" w:rsidP="00702EC9"/>
        <w:p w14:paraId="729A4B2D" w14:textId="0D07FB9E" w:rsidR="00702EC9" w:rsidRDefault="00CA5392">
          <w:pPr>
            <w:pStyle w:val="31"/>
            <w:ind w:left="446"/>
          </w:pPr>
        </w:p>
      </w:sdtContent>
    </w:sdt>
    <w:p w14:paraId="6568F139" w14:textId="77777777" w:rsidR="00702EC9" w:rsidRDefault="00702EC9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2E15" w14:textId="77777777" w:rsidR="00702EC9" w:rsidRDefault="00702EC9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69776" w14:textId="77777777" w:rsidR="00702EC9" w:rsidRDefault="00702EC9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03440" w14:textId="77777777" w:rsidR="00702EC9" w:rsidRDefault="00702EC9" w:rsidP="00183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A329C" w14:textId="4BB02A26" w:rsidR="00702EC9" w:rsidRDefault="00702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7B5A4A" w14:textId="77777777" w:rsidR="00F92C5B" w:rsidRPr="00372113" w:rsidRDefault="00F92C5B" w:rsidP="00702EC9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F92C5B" w:rsidRPr="00372113" w:rsidSect="00BB7CEF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1" w:name="_Toc460855517"/>
      <w:bookmarkStart w:id="2" w:name="_Toc460939924"/>
    </w:p>
    <w:p w14:paraId="6D43A0EC" w14:textId="43B1B711" w:rsidR="008D58DC" w:rsidRDefault="00483E7C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14:paraId="13C8EF67" w14:textId="77777777" w:rsidR="00702EC9" w:rsidRPr="00372113" w:rsidRDefault="00702EC9" w:rsidP="0062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167FB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среднего профессиональн</w:t>
      </w:r>
      <w:r w:rsidRPr="00372113">
        <w:rPr>
          <w:rFonts w:ascii="Times New Roman" w:hAnsi="Times New Roman" w:cs="Times New Roman"/>
          <w:sz w:val="24"/>
          <w:szCs w:val="24"/>
        </w:rPr>
        <w:t>о</w:t>
      </w:r>
      <w:r w:rsidRPr="0037211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483E7C" w:rsidRPr="00372113">
        <w:rPr>
          <w:rFonts w:ascii="Times New Roman" w:hAnsi="Times New Roman" w:cs="Times New Roman"/>
          <w:sz w:val="24"/>
          <w:szCs w:val="24"/>
        </w:rPr>
        <w:t>по профессии 43.02.15  Поварское и кондитерское дело</w:t>
      </w:r>
      <w:r w:rsidR="00483E7C"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составлена для обучения лиц с ограниченными возможностями здоровья (далее - ОВЗ) с учетом особе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ностей их психофизического развития, индивидуальных возможностей,  и при необход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мости,  обеспечивающая коррекцию нарушений, развития и социальную адаптацию ук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занных лиц (Федеральный закон Российской Федерации от 29 декабря 2012 г. №s 27З-ФЗ) - комплекс нормативно - методической документации, регламентирующий содержание, организацию и оценку качества подготовки обучающихся и выпускников с учетом треб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ваний рынка труда по специальности </w:t>
      </w:r>
      <w:r w:rsidRPr="00372113">
        <w:rPr>
          <w:rFonts w:ascii="Times New Roman" w:hAnsi="Times New Roman" w:cs="Times New Roman"/>
          <w:sz w:val="24"/>
          <w:szCs w:val="24"/>
        </w:rPr>
        <w:t xml:space="preserve">43.01.09 </w:t>
      </w:r>
      <w:r w:rsidR="00257AC9" w:rsidRPr="00372113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7EF7E7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программы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является создание условий для взаимодействия и равноправн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го  обучения и общения между здоровыми детьми и детьми с ограниченными возможн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стями здоровья, развитие и формирование учебно-познавательного и творческого поте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циала, возможность ранней социальной адаптации детей с ОВЗ. Организация психолого - педагогического и реабилитационного сопровождения детей с ограниченными возможн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стями здоровья.</w:t>
      </w:r>
    </w:p>
    <w:p w14:paraId="4AF92C17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адаптированной образовательной программы по специальности </w:t>
      </w:r>
      <w:r w:rsidR="00257AC9" w:rsidRPr="00372113">
        <w:rPr>
          <w:rFonts w:ascii="Times New Roman" w:hAnsi="Times New Roman" w:cs="Times New Roman"/>
          <w:sz w:val="24"/>
          <w:szCs w:val="24"/>
        </w:rPr>
        <w:t>Пова</w:t>
      </w:r>
      <w:r w:rsidR="00257AC9" w:rsidRPr="00372113">
        <w:rPr>
          <w:rFonts w:ascii="Times New Roman" w:hAnsi="Times New Roman" w:cs="Times New Roman"/>
          <w:sz w:val="24"/>
          <w:szCs w:val="24"/>
        </w:rPr>
        <w:t>р</w:t>
      </w:r>
      <w:r w:rsidR="00257AC9" w:rsidRPr="00372113">
        <w:rPr>
          <w:rFonts w:ascii="Times New Roman" w:hAnsi="Times New Roman" w:cs="Times New Roman"/>
          <w:sz w:val="24"/>
          <w:szCs w:val="24"/>
        </w:rPr>
        <w:t>ское и кондитерское дело</w:t>
      </w:r>
      <w:r w:rsidR="00257AC9"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решение </w:t>
      </w:r>
      <w:r w:rsidRPr="003721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следующих задач:</w:t>
      </w:r>
    </w:p>
    <w:p w14:paraId="541D39A8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-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14:paraId="0039D0EE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-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повышение уровня доступности среднего профессионального образования для лиц с ограниченными возможностями здоровья;</w:t>
      </w:r>
    </w:p>
    <w:p w14:paraId="4510E758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- 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повышение качества среднего профессионального образования лиц с</w:t>
      </w:r>
    </w:p>
    <w:p w14:paraId="3487ED3E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здоровья;</w:t>
      </w:r>
    </w:p>
    <w:p w14:paraId="5DA53651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- 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возможность формирования индивидуальной образовательной траектории для обуча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щегося с ограниченными возможностями здоровья;</w:t>
      </w:r>
    </w:p>
    <w:p w14:paraId="2621B69E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- 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формирование в образовательной организации толерантной социокультурной среды.</w:t>
      </w:r>
    </w:p>
    <w:p w14:paraId="7667822B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>Образование обучающихся с ограниченными возможностями здоровьям организ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вано интегрировано. Интегрированное образование – форма организации образовательн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го процесса, где обучение лиц с ограниченными возможностям здоровья осуществляется в учреждениях, реализующих образовательные программы в едином потоке со сверстник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ми, не имеющими таких ограничений.</w:t>
      </w:r>
    </w:p>
    <w:p w14:paraId="7BF9A35A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>Интегрированное обучение может быть организовано:</w:t>
      </w:r>
    </w:p>
    <w:p w14:paraId="32FCBE17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-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посредством совместного обучения лиц с ограниченными возможностями</w:t>
      </w:r>
    </w:p>
    <w:p w14:paraId="25153EB7" w14:textId="77777777" w:rsidR="005721F6" w:rsidRPr="00372113" w:rsidRDefault="00483E7C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721F6" w:rsidRPr="00372113">
        <w:rPr>
          <w:rFonts w:ascii="Times New Roman" w:hAnsi="Times New Roman" w:cs="Times New Roman"/>
          <w:color w:val="000000"/>
          <w:sz w:val="24"/>
          <w:szCs w:val="24"/>
        </w:rPr>
        <w:t>доровья и лиц, не имеющих таких ограничений, в одной аудитории колледжа;</w:t>
      </w:r>
    </w:p>
    <w:p w14:paraId="3B13BB76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- 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посредством создания группы для лиц с ограниченными возможностями</w:t>
      </w:r>
    </w:p>
    <w:p w14:paraId="7F0B748E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>здоровья в колледже, если таких обучающихся не менее 15 человек.</w:t>
      </w:r>
    </w:p>
    <w:p w14:paraId="758371DB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АОППССЗ по специальности </w:t>
      </w:r>
      <w:r w:rsidR="00257AC9" w:rsidRPr="00372113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257AC9"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содержит комплекс учебно-методической документации, включая учебный план, календарный учебный гр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фик, рабочие программы дисциплин, междисциплинарных курсов, профессиональных м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дулей, иных компонентов, определяет объем и содержание образования по специальности </w:t>
      </w:r>
      <w:r w:rsidR="00257AC9" w:rsidRPr="00372113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, планируемые результаты освоения образовательной пр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граммы, специальные условия образовательной деятельности.</w:t>
      </w:r>
    </w:p>
    <w:p w14:paraId="4EB3CB94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t xml:space="preserve">Разработка и реализация адаптированной образовательной программы среднего профессионального образования ориентирована на решение следующих задач: </w:t>
      </w:r>
    </w:p>
    <w:p w14:paraId="6295D1B1" w14:textId="77777777" w:rsidR="005721F6" w:rsidRPr="00372113" w:rsidRDefault="005721F6" w:rsidP="00626C48">
      <w:pPr>
        <w:pStyle w:val="Default"/>
        <w:spacing w:after="58"/>
        <w:jc w:val="both"/>
      </w:pPr>
      <w:r w:rsidRPr="00372113">
        <w:t>- создание в КЧР ГБПОО «Колледж индустрии питания, туризма и сервиса» условий, н</w:t>
      </w:r>
      <w:r w:rsidRPr="00372113">
        <w:t>е</w:t>
      </w:r>
      <w:r w:rsidRPr="00372113">
        <w:t>обходимых для получения среднего профессионального образования инвалидами и лиц</w:t>
      </w:r>
      <w:r w:rsidRPr="00372113">
        <w:t>а</w:t>
      </w:r>
      <w:r w:rsidRPr="00372113">
        <w:t xml:space="preserve">ми с ограниченными возможностями здоровья, их социализации и адаптации; </w:t>
      </w:r>
    </w:p>
    <w:p w14:paraId="289A66D8" w14:textId="77777777" w:rsidR="005721F6" w:rsidRPr="00372113" w:rsidRDefault="005721F6" w:rsidP="00626C48">
      <w:pPr>
        <w:pStyle w:val="Default"/>
        <w:spacing w:after="58"/>
        <w:jc w:val="both"/>
      </w:pPr>
      <w:r w:rsidRPr="00372113">
        <w:t>- повышение уровня доступности среднего профессионального образования для инвал</w:t>
      </w:r>
      <w:r w:rsidRPr="00372113">
        <w:t>и</w:t>
      </w:r>
      <w:r w:rsidRPr="00372113">
        <w:t xml:space="preserve">дов и лиц с ограниченными возможностями здоровья; </w:t>
      </w:r>
    </w:p>
    <w:p w14:paraId="46682364" w14:textId="77777777" w:rsidR="005721F6" w:rsidRPr="00372113" w:rsidRDefault="005721F6" w:rsidP="00626C48">
      <w:pPr>
        <w:pStyle w:val="Default"/>
        <w:spacing w:after="58"/>
        <w:jc w:val="both"/>
      </w:pPr>
      <w:r w:rsidRPr="00372113">
        <w:lastRenderedPageBreak/>
        <w:t>-  повышение качества среднего профессионального образования инвалидов и лиц с огр</w:t>
      </w:r>
      <w:r w:rsidRPr="00372113">
        <w:t>а</w:t>
      </w:r>
      <w:r w:rsidRPr="00372113">
        <w:t xml:space="preserve">ниченными возможностями здоровья; </w:t>
      </w:r>
    </w:p>
    <w:p w14:paraId="242292A4" w14:textId="77777777" w:rsidR="005721F6" w:rsidRPr="00372113" w:rsidRDefault="005721F6" w:rsidP="00626C48">
      <w:pPr>
        <w:pStyle w:val="Default"/>
        <w:spacing w:after="58"/>
        <w:jc w:val="both"/>
      </w:pPr>
      <w:r w:rsidRPr="00372113">
        <w:t>-  возможность формирования индивидуальной образовательной траектории для обуча</w:t>
      </w:r>
      <w:r w:rsidRPr="00372113">
        <w:t>ю</w:t>
      </w:r>
      <w:r w:rsidRPr="00372113">
        <w:t xml:space="preserve">щегося инвалида или обучающегося с ограниченными возможностями здоровья; </w:t>
      </w:r>
    </w:p>
    <w:p w14:paraId="5D6052DA" w14:textId="77777777" w:rsidR="005721F6" w:rsidRPr="00372113" w:rsidRDefault="005721F6" w:rsidP="00626C48">
      <w:pPr>
        <w:pStyle w:val="Default"/>
        <w:jc w:val="both"/>
      </w:pPr>
      <w:r w:rsidRPr="00372113">
        <w:t xml:space="preserve">-  формирование в колледже толерантной социокультурной среды. </w:t>
      </w:r>
    </w:p>
    <w:p w14:paraId="535754A7" w14:textId="558FF35A" w:rsidR="005721F6" w:rsidRPr="00372113" w:rsidRDefault="005721F6" w:rsidP="00626C48">
      <w:pPr>
        <w:pStyle w:val="Default"/>
        <w:ind w:firstLine="708"/>
        <w:jc w:val="both"/>
      </w:pPr>
      <w:r w:rsidRPr="00372113">
        <w:t>Адаптированная образовательная программа среднего профессионального образ</w:t>
      </w:r>
      <w:r w:rsidRPr="00372113">
        <w:t>о</w:t>
      </w:r>
      <w:r w:rsidRPr="00372113">
        <w:t>вания для обучающихся детей - инвалидов и лиц с ограниченными возможностями здор</w:t>
      </w:r>
      <w:r w:rsidRPr="00372113">
        <w:t>о</w:t>
      </w:r>
      <w:r w:rsidRPr="00372113">
        <w:t>вья разрабатывается на основе федерального государственного образовательного станда</w:t>
      </w:r>
      <w:r w:rsidRPr="00372113">
        <w:t>р</w:t>
      </w:r>
      <w:r w:rsidRPr="00372113">
        <w:t xml:space="preserve">та и с учетом основополагающих положений: </w:t>
      </w:r>
    </w:p>
    <w:p w14:paraId="5857743E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>- основу организации образовательного процесса на ступени среднего профессионального образования составляют технологии развивающих образовательных систем, каждая из к</w:t>
      </w:r>
      <w:r w:rsidRPr="00372113">
        <w:t>о</w:t>
      </w:r>
      <w:r w:rsidRPr="00372113">
        <w:t xml:space="preserve">торых обеспечена соответствующим учебно-методическим комплексом; </w:t>
      </w:r>
    </w:p>
    <w:p w14:paraId="2E1345BE" w14:textId="77777777" w:rsidR="005721F6" w:rsidRPr="00372113" w:rsidRDefault="005721F6" w:rsidP="00626C48">
      <w:pPr>
        <w:pStyle w:val="Default"/>
        <w:jc w:val="both"/>
      </w:pPr>
      <w:r w:rsidRPr="00372113">
        <w:t xml:space="preserve">- адаптированная образовательная программа содержит обязательную часть (70 %) и часть, формируемую участниками образовательных отношений (30 %), от общего объема программы. </w:t>
      </w:r>
    </w:p>
    <w:p w14:paraId="34674DFC" w14:textId="0E7799B7" w:rsidR="005721F6" w:rsidRDefault="005721F6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>Поскольку федеральные государственные образовательные стандарты среднего профессионального образования не допускают различий для обучающихся с ОВЗ от остальных обучающихся в отношении характеристики профессиональной деятельности, результатов освоения образовательной программы, состава компетенций, структуры обр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программы, то все, что преподается в базовых и вариативных дисциплинах (модулях), должно переходить в компетенции всех обучающихся, в том числе и обуча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щихся с ОВЗ.</w:t>
      </w:r>
    </w:p>
    <w:p w14:paraId="1D50C90A" w14:textId="77777777" w:rsidR="00702EC9" w:rsidRPr="00372113" w:rsidRDefault="00702EC9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78CB8" w14:textId="3F3D4A04" w:rsidR="005721F6" w:rsidRDefault="005721F6" w:rsidP="00626C48">
      <w:pPr>
        <w:pStyle w:val="Default"/>
        <w:ind w:firstLine="708"/>
        <w:rPr>
          <w:b/>
          <w:bCs/>
        </w:rPr>
      </w:pPr>
      <w:r w:rsidRPr="00372113">
        <w:rPr>
          <w:b/>
          <w:bCs/>
        </w:rPr>
        <w:t xml:space="preserve">1.2 Используемые термины, определения, сокращения </w:t>
      </w:r>
    </w:p>
    <w:p w14:paraId="2D4D5CF0" w14:textId="77777777" w:rsidR="00702EC9" w:rsidRPr="00372113" w:rsidRDefault="00702EC9" w:rsidP="00626C48">
      <w:pPr>
        <w:pStyle w:val="Default"/>
      </w:pPr>
    </w:p>
    <w:p w14:paraId="5A4E5652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rPr>
          <w:i/>
          <w:iCs/>
        </w:rPr>
        <w:t xml:space="preserve">Обучающийся с ограниченными возможностями здоровья </w:t>
      </w:r>
      <w:r w:rsidRPr="00372113">
        <w:t>– физическое лицо, имеющее подтвержденные медицинской организацией или психолого-медико-педагогической комиссией отличия (нарушения, недостатки) в физическом развитии и (или) поддающиеся коррекции нарушения в психическом развитии, препятствующие п</w:t>
      </w:r>
      <w:r w:rsidRPr="00372113">
        <w:t>о</w:t>
      </w:r>
      <w:r w:rsidRPr="00372113">
        <w:t xml:space="preserve">лучению образования без создания специальных условий. </w:t>
      </w:r>
    </w:p>
    <w:p w14:paraId="0A525BCA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rPr>
          <w:i/>
          <w:iCs/>
        </w:rPr>
        <w:t xml:space="preserve">Инвалид </w:t>
      </w:r>
      <w:r w:rsidRPr="00372113"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</w:t>
      </w:r>
      <w:r w:rsidRPr="00372113">
        <w:t>и</w:t>
      </w:r>
      <w:r w:rsidRPr="00372113">
        <w:t xml:space="preserve">альной защиты. </w:t>
      </w:r>
    </w:p>
    <w:p w14:paraId="1497F940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rPr>
          <w:i/>
          <w:iCs/>
        </w:rPr>
        <w:t xml:space="preserve">Инклюзивное образование </w:t>
      </w:r>
      <w:r w:rsidRPr="00372113">
        <w:t>- обеспечение равного доступа к образованию для всех обучающихся с учетом разнообразия особых образовательных потребностей и индивид</w:t>
      </w:r>
      <w:r w:rsidRPr="00372113">
        <w:t>у</w:t>
      </w:r>
      <w:r w:rsidRPr="00372113">
        <w:t xml:space="preserve">альных возможностей. </w:t>
      </w:r>
    </w:p>
    <w:p w14:paraId="2541CDD0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rPr>
          <w:i/>
          <w:iCs/>
        </w:rPr>
        <w:t>Адаптированная образовательная программа среднего профессионального образ</w:t>
      </w:r>
      <w:r w:rsidRPr="00372113">
        <w:rPr>
          <w:i/>
          <w:iCs/>
        </w:rPr>
        <w:t>о</w:t>
      </w:r>
      <w:r w:rsidRPr="00372113">
        <w:rPr>
          <w:i/>
          <w:iCs/>
        </w:rPr>
        <w:t xml:space="preserve">вания </w:t>
      </w:r>
      <w:r w:rsidRPr="00372113">
        <w:t>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</w:t>
      </w:r>
      <w:r w:rsidRPr="00372113">
        <w:t>с</w:t>
      </w:r>
      <w:r w:rsidRPr="00372113">
        <w:t xml:space="preserve">печивающая коррекцию нарушений развития и социальную адаптацию указанных лиц. </w:t>
      </w:r>
    </w:p>
    <w:p w14:paraId="68817BED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Адаптационная дисциплина </w:t>
      </w:r>
      <w:r w:rsidRPr="00372113">
        <w:t xml:space="preserve">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14:paraId="4A7C2B5B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rPr>
          <w:i/>
          <w:iCs/>
        </w:rPr>
        <w:t xml:space="preserve">Индивидуальная программа реабилитации (ИПР) </w:t>
      </w:r>
      <w:r w:rsidRPr="00372113">
        <w:t>инвалида - разработанный на о</w:t>
      </w:r>
      <w:r w:rsidRPr="00372113">
        <w:t>с</w:t>
      </w:r>
      <w:r w:rsidRPr="00372113">
        <w:t>нове решения Государственной службы медико-социальной экспертизы комплекс опт</w:t>
      </w:r>
      <w:r w:rsidRPr="00372113">
        <w:t>и</w:t>
      </w:r>
      <w:r w:rsidRPr="00372113">
        <w:t>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</w:t>
      </w:r>
      <w:r w:rsidRPr="00372113">
        <w:t>н</w:t>
      </w:r>
      <w:r w:rsidRPr="00372113">
        <w:lastRenderedPageBreak/>
        <w:t>ных или утраченных функций организма, восстановление, компенсацию способностей и</w:t>
      </w:r>
      <w:r w:rsidRPr="00372113">
        <w:t>н</w:t>
      </w:r>
      <w:r w:rsidRPr="00372113">
        <w:t xml:space="preserve">валида к выполнению определенных видов деятельности. </w:t>
      </w:r>
    </w:p>
    <w:p w14:paraId="1898305B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rPr>
          <w:i/>
          <w:iCs/>
        </w:rPr>
        <w:t xml:space="preserve">Индивидуальный учебный план - </w:t>
      </w:r>
      <w:r w:rsidRPr="00372113">
        <w:t>учебный план, обеспечивающий освоение образ</w:t>
      </w:r>
      <w:r w:rsidRPr="00372113">
        <w:t>о</w:t>
      </w:r>
      <w:r w:rsidRPr="00372113">
        <w:t>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2183D4EC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rPr>
          <w:i/>
          <w:iCs/>
        </w:rPr>
        <w:t xml:space="preserve">Специальные условия для получения образования </w:t>
      </w:r>
      <w:r w:rsidRPr="00372113">
        <w:t>- условия обучения, воспитания и развития обучающихся инвалидов и обучающихся с ограниченными возможностями зд</w:t>
      </w:r>
      <w:r w:rsidRPr="00372113">
        <w:t>о</w:t>
      </w:r>
      <w:r w:rsidRPr="00372113">
        <w:t>ровья, включающие в себя использование специальных образовательных программ и м</w:t>
      </w:r>
      <w:r w:rsidRPr="00372113">
        <w:t>е</w:t>
      </w:r>
      <w:r w:rsidRPr="00372113">
        <w:t>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</w:t>
      </w:r>
      <w:r w:rsidRPr="00372113">
        <w:t>о</w:t>
      </w:r>
      <w:r w:rsidRPr="00372113">
        <w:t>го пользования, предоставление услуг ассистента (помощника), оказывающего обуча</w:t>
      </w:r>
      <w:r w:rsidRPr="00372113">
        <w:t>ю</w:t>
      </w:r>
      <w:r w:rsidRPr="00372113">
        <w:t>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</w:t>
      </w:r>
      <w:r w:rsidRPr="00372113">
        <w:t>е</w:t>
      </w:r>
      <w:r w:rsidRPr="00372113">
        <w:t xml:space="preserve">но освоение образовательных программ инвалидами и обучающимися с ограниченными возможностями здоровья. </w:t>
      </w:r>
    </w:p>
    <w:p w14:paraId="598C2E9C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АОП СПО </w:t>
      </w:r>
      <w:r w:rsidRPr="00372113">
        <w:t>- адаптированная образовательная программа среднего профессионального о</w:t>
      </w:r>
      <w:r w:rsidRPr="00372113">
        <w:t>б</w:t>
      </w:r>
      <w:r w:rsidRPr="00372113">
        <w:t xml:space="preserve">разования; </w:t>
      </w:r>
    </w:p>
    <w:p w14:paraId="71E4FE72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ИПР - </w:t>
      </w:r>
      <w:r w:rsidRPr="00372113">
        <w:t xml:space="preserve">индивидуальная программа реабилитации инвалида; </w:t>
      </w:r>
    </w:p>
    <w:p w14:paraId="79024B34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МДК </w:t>
      </w:r>
      <w:r w:rsidRPr="00372113">
        <w:t xml:space="preserve">– междисциплинарный курс - раздел профессионального модуля; </w:t>
      </w:r>
    </w:p>
    <w:p w14:paraId="680C0A64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Обучающийся с ОВЗ </w:t>
      </w:r>
      <w:r w:rsidRPr="00372113">
        <w:t xml:space="preserve">– обучающий с ограниченными возможностями здоровья; </w:t>
      </w:r>
    </w:p>
    <w:p w14:paraId="30F78BF3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ОПОП </w:t>
      </w:r>
      <w:r w:rsidRPr="00372113">
        <w:t xml:space="preserve">– основная профессиональная образовательная программа; </w:t>
      </w:r>
    </w:p>
    <w:p w14:paraId="23C0B927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ОК </w:t>
      </w:r>
      <w:r w:rsidRPr="00372113">
        <w:t xml:space="preserve">– общие компетенции; </w:t>
      </w:r>
    </w:p>
    <w:p w14:paraId="338BD8C6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ПК </w:t>
      </w:r>
      <w:r w:rsidRPr="00372113">
        <w:t xml:space="preserve">– профессиональные компетенции; </w:t>
      </w:r>
    </w:p>
    <w:p w14:paraId="1707E1F9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ПМ </w:t>
      </w:r>
      <w:r w:rsidRPr="00372113">
        <w:t xml:space="preserve">– профессиональный модуль; </w:t>
      </w:r>
    </w:p>
    <w:p w14:paraId="2474D038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ППССЗ </w:t>
      </w:r>
      <w:r w:rsidRPr="00372113">
        <w:t xml:space="preserve">- программа подготовки специалистов среднего звена; </w:t>
      </w:r>
    </w:p>
    <w:p w14:paraId="3064C81D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РПУД </w:t>
      </w:r>
      <w:r w:rsidRPr="00372113">
        <w:t xml:space="preserve">– рабочая программа учебной дисциплины; </w:t>
      </w:r>
    </w:p>
    <w:p w14:paraId="255DDD39" w14:textId="77777777" w:rsidR="00483E7C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РППМ – </w:t>
      </w:r>
      <w:r w:rsidRPr="00372113">
        <w:t>рабочая прогр</w:t>
      </w:r>
      <w:r w:rsidR="00483E7C" w:rsidRPr="00372113">
        <w:t xml:space="preserve">амма профессионального модуля; </w:t>
      </w:r>
    </w:p>
    <w:p w14:paraId="1CFCA1A3" w14:textId="77777777" w:rsidR="005721F6" w:rsidRPr="00372113" w:rsidRDefault="005721F6" w:rsidP="00626C48">
      <w:pPr>
        <w:pStyle w:val="Default"/>
        <w:jc w:val="both"/>
      </w:pPr>
      <w:r w:rsidRPr="00372113">
        <w:rPr>
          <w:i/>
          <w:iCs/>
        </w:rPr>
        <w:t xml:space="preserve">СПО </w:t>
      </w:r>
      <w:r w:rsidRPr="00372113">
        <w:t xml:space="preserve">- среднее профессиональное образование; </w:t>
      </w:r>
    </w:p>
    <w:p w14:paraId="22D19A19" w14:textId="6766081F" w:rsidR="00702EC9" w:rsidRDefault="005721F6" w:rsidP="00626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i/>
          <w:iCs/>
          <w:sz w:val="24"/>
          <w:szCs w:val="24"/>
        </w:rPr>
        <w:t xml:space="preserve">ФГОС СПО </w:t>
      </w:r>
      <w:r w:rsidRPr="00372113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профе</w:t>
      </w:r>
      <w:r w:rsidRPr="00372113">
        <w:rPr>
          <w:rFonts w:ascii="Times New Roman" w:hAnsi="Times New Roman" w:cs="Times New Roman"/>
          <w:sz w:val="24"/>
          <w:szCs w:val="24"/>
        </w:rPr>
        <w:t>с</w:t>
      </w:r>
      <w:r w:rsidRPr="00372113">
        <w:rPr>
          <w:rFonts w:ascii="Times New Roman" w:hAnsi="Times New Roman" w:cs="Times New Roman"/>
          <w:sz w:val="24"/>
          <w:szCs w:val="24"/>
        </w:rPr>
        <w:t>сионального образования.</w:t>
      </w:r>
    </w:p>
    <w:p w14:paraId="6633AC4E" w14:textId="0738605E" w:rsidR="005721F6" w:rsidRPr="00372113" w:rsidRDefault="00702EC9" w:rsidP="00626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1672E" w14:textId="18D5A7C1" w:rsidR="005721F6" w:rsidRDefault="005721F6" w:rsidP="00626C48">
      <w:pPr>
        <w:pStyle w:val="Default"/>
        <w:ind w:firstLine="708"/>
        <w:rPr>
          <w:b/>
          <w:bCs/>
        </w:rPr>
      </w:pPr>
      <w:r w:rsidRPr="00372113">
        <w:rPr>
          <w:b/>
          <w:bCs/>
        </w:rPr>
        <w:lastRenderedPageBreak/>
        <w:t xml:space="preserve">1.3 Нормативные документы для разработки АОП СПО </w:t>
      </w:r>
    </w:p>
    <w:p w14:paraId="57915407" w14:textId="77777777" w:rsidR="00702EC9" w:rsidRPr="00372113" w:rsidRDefault="00702EC9" w:rsidP="00626C48">
      <w:pPr>
        <w:pStyle w:val="Default"/>
      </w:pPr>
    </w:p>
    <w:p w14:paraId="5CB02F18" w14:textId="77777777" w:rsidR="005721F6" w:rsidRPr="00372113" w:rsidRDefault="005721F6" w:rsidP="00626C48">
      <w:pPr>
        <w:pStyle w:val="Default"/>
        <w:ind w:firstLine="708"/>
        <w:jc w:val="both"/>
      </w:pPr>
      <w:r w:rsidRPr="00372113">
        <w:t xml:space="preserve">Нормативно-правовую базу разработки АОП СПО для обучающихся составляют: </w:t>
      </w:r>
    </w:p>
    <w:p w14:paraId="6E0B8E52" w14:textId="77777777" w:rsidR="005721F6" w:rsidRPr="00372113" w:rsidRDefault="005721F6" w:rsidP="00626C48">
      <w:pPr>
        <w:pStyle w:val="Default"/>
        <w:jc w:val="both"/>
      </w:pPr>
      <w:r w:rsidRPr="00372113">
        <w:t xml:space="preserve">- Федеральный закон от 29.12.2012 № 273-ФЗ «Об образовании в Российской Федерации»; </w:t>
      </w:r>
    </w:p>
    <w:p w14:paraId="4C5FE17D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Федеральная целевая программа развитие образования на 2016 - 2020 годы, утвержде</w:t>
      </w:r>
      <w:r w:rsidR="005721F6" w:rsidRPr="00372113">
        <w:t>н</w:t>
      </w:r>
      <w:r w:rsidR="005721F6" w:rsidRPr="00372113">
        <w:t xml:space="preserve">ная постановлением Правительства Российской Федерации от 23 мая 2015 г. №497; </w:t>
      </w:r>
    </w:p>
    <w:p w14:paraId="155A6270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01.декабря 2015 г. №1297;</w:t>
      </w:r>
    </w:p>
    <w:p w14:paraId="477F16FD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 xml:space="preserve">Федеральный закон Российской Федерации «Об образовании в Российской Федерации» № 273-ФЗ от 29.12.2012 (с изменениями и дополнениями); </w:t>
      </w:r>
    </w:p>
    <w:p w14:paraId="71A1B981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 xml:space="preserve">Федеральный закон от 24 ноября 1995 г. № 181-ФЗ «О социальной защите инвалидов в Российской Федерации» (с изменениями и дополнениями); </w:t>
      </w:r>
    </w:p>
    <w:p w14:paraId="645682A5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Порядок организации и осуществления образовательной деятельности по образовател</w:t>
      </w:r>
      <w:r w:rsidR="005721F6" w:rsidRPr="00372113">
        <w:t>ь</w:t>
      </w:r>
      <w:r w:rsidR="005721F6" w:rsidRPr="00372113">
        <w:t>ным программам среднего профессионального образования, утвержденный приказом М</w:t>
      </w:r>
      <w:r w:rsidR="005721F6" w:rsidRPr="00372113">
        <w:t>и</w:t>
      </w:r>
      <w:r w:rsidR="005721F6" w:rsidRPr="00372113">
        <w:t xml:space="preserve">нистерства образования и науки Российской Федерации от 14 июня 2013 г. № 464; </w:t>
      </w:r>
    </w:p>
    <w:p w14:paraId="65DEECA6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Порядок проведения государственной итоговой аттестации по образовательным пр</w:t>
      </w:r>
      <w:r w:rsidR="005721F6" w:rsidRPr="00372113">
        <w:t>о</w:t>
      </w:r>
      <w:r w:rsidR="005721F6" w:rsidRPr="00372113">
        <w:t>граммам среднего профессионального образования, утвержденный приказом Министе</w:t>
      </w:r>
      <w:r w:rsidR="005721F6" w:rsidRPr="00372113">
        <w:t>р</w:t>
      </w:r>
      <w:r w:rsidR="005721F6" w:rsidRPr="00372113">
        <w:t xml:space="preserve">ства образования и науки Российской Федерации от 16 августа 2013 г. № 968; </w:t>
      </w:r>
    </w:p>
    <w:p w14:paraId="34298E0C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Приказ Министерства образования и науки РФ от 20 января 2014 г. №22 «Об утвержд</w:t>
      </w:r>
      <w:r w:rsidR="005721F6" w:rsidRPr="00372113">
        <w:t>е</w:t>
      </w:r>
      <w:r w:rsidR="005721F6" w:rsidRPr="00372113">
        <w:t>нии перечней профессий и специальностей среднего профессионального образования, р</w:t>
      </w:r>
      <w:r w:rsidR="005721F6" w:rsidRPr="00372113">
        <w:t>е</w:t>
      </w:r>
      <w:r w:rsidR="005721F6" w:rsidRPr="00372113">
        <w:t>ализация образовательных программ по которым не допускается с применением исключ</w:t>
      </w:r>
      <w:r w:rsidR="005721F6" w:rsidRPr="00372113">
        <w:t>и</w:t>
      </w:r>
      <w:r w:rsidR="005721F6" w:rsidRPr="00372113">
        <w:t xml:space="preserve">тельно электронного обучения, дистанционных образовательных технологий»; </w:t>
      </w:r>
    </w:p>
    <w:p w14:paraId="393B31DC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 xml:space="preserve">Порядок обеспечения доступности для инвалидов объектов и предоставляемых на них услуг в сфере образования утверждены й Приказом Министерства образования и науки РФ от 9 ноября 2015 г. № 1309; </w:t>
      </w:r>
    </w:p>
    <w:p w14:paraId="2EF4940C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Порядок приема граждан на обучение по образовательным программам среднего пр</w:t>
      </w:r>
      <w:r w:rsidR="005721F6" w:rsidRPr="00372113">
        <w:t>о</w:t>
      </w:r>
      <w:r w:rsidR="005721F6" w:rsidRPr="00372113">
        <w:t xml:space="preserve">фессионального образования, утвержденный приказом Министерства образования и науки Российской Федерации от 23 января 2014 г. № 36; </w:t>
      </w:r>
    </w:p>
    <w:p w14:paraId="77E06301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Порядок организации и проведения итоговой государственной аттестации по образов</w:t>
      </w:r>
      <w:r w:rsidR="005721F6" w:rsidRPr="00372113">
        <w:t>а</w:t>
      </w:r>
      <w:r w:rsidR="005721F6" w:rsidRPr="00372113">
        <w:t xml:space="preserve">тельным программам среднего профессионального образования утвержденный приказом Министерства образования и науки РФ от 16 августа 2013 г. № 968; </w:t>
      </w:r>
    </w:p>
    <w:p w14:paraId="7643049D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</w:t>
      </w:r>
      <w:r w:rsidR="005721F6" w:rsidRPr="00372113">
        <w:t>б</w:t>
      </w:r>
      <w:r w:rsidR="005721F6" w:rsidRPr="00372113">
        <w:t xml:space="preserve">разовательных программ, утвержденный приказом Министерства образования и науки Российской Федерации от 9 января 2014 г. №2; </w:t>
      </w:r>
    </w:p>
    <w:p w14:paraId="0414E091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</w:t>
      </w:r>
      <w:r w:rsidR="005721F6" w:rsidRPr="00372113">
        <w:t>и</w:t>
      </w:r>
      <w:r w:rsidR="005721F6" w:rsidRPr="00372113">
        <w:t xml:space="preserve">зациях. Письмо Минобрнауки России от 18.03.2014 № 06-281; </w:t>
      </w:r>
    </w:p>
    <w:p w14:paraId="2FF7D2F3" w14:textId="77777777" w:rsidR="005721F6" w:rsidRPr="00372113" w:rsidRDefault="00483E7C" w:rsidP="00626C48">
      <w:pPr>
        <w:pStyle w:val="Default"/>
        <w:jc w:val="both"/>
      </w:pPr>
      <w:r w:rsidRPr="00372113">
        <w:t xml:space="preserve">- </w:t>
      </w:r>
      <w:r w:rsidR="005721F6" w:rsidRPr="00372113">
        <w:t>Методические рекомендации по разработке и реализации адаптированных образовател</w:t>
      </w:r>
      <w:r w:rsidR="005721F6" w:rsidRPr="00372113">
        <w:t>ь</w:t>
      </w:r>
      <w:r w:rsidR="005721F6" w:rsidRPr="00372113">
        <w:t xml:space="preserve">ных программ, утвержденные Минобрнауки России от 20.04.2015 № 06-830вн; </w:t>
      </w:r>
    </w:p>
    <w:p w14:paraId="51647790" w14:textId="77777777" w:rsidR="005721F6" w:rsidRPr="00372113" w:rsidRDefault="00483E7C" w:rsidP="00626C48">
      <w:pPr>
        <w:pStyle w:val="afffff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- </w:t>
      </w:r>
      <w:r w:rsidR="005721F6" w:rsidRPr="0037211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43.01.09 повар, кондитер; </w:t>
      </w:r>
    </w:p>
    <w:p w14:paraId="164BAD80" w14:textId="77777777" w:rsidR="005721F6" w:rsidRPr="00372113" w:rsidRDefault="00483E7C" w:rsidP="00626C48">
      <w:pPr>
        <w:pStyle w:val="afffff8"/>
        <w:jc w:val="both"/>
        <w:rPr>
          <w:rStyle w:val="FontStyle104"/>
          <w:sz w:val="24"/>
          <w:szCs w:val="24"/>
        </w:rPr>
      </w:pPr>
      <w:r w:rsidRPr="00372113">
        <w:rPr>
          <w:rStyle w:val="FontStyle104"/>
          <w:sz w:val="24"/>
          <w:szCs w:val="24"/>
        </w:rPr>
        <w:t xml:space="preserve">- </w:t>
      </w:r>
      <w:r w:rsidR="005721F6" w:rsidRPr="00372113">
        <w:rPr>
          <w:rStyle w:val="FontStyle104"/>
          <w:sz w:val="24"/>
          <w:szCs w:val="24"/>
        </w:rPr>
        <w:t>Порядок организации и осуществления образовательной деятельности по образовател</w:t>
      </w:r>
      <w:r w:rsidR="005721F6" w:rsidRPr="00372113">
        <w:rPr>
          <w:rStyle w:val="FontStyle104"/>
          <w:sz w:val="24"/>
          <w:szCs w:val="24"/>
        </w:rPr>
        <w:t>ь</w:t>
      </w:r>
      <w:r w:rsidR="005721F6" w:rsidRPr="00372113">
        <w:rPr>
          <w:rStyle w:val="FontStyle104"/>
          <w:sz w:val="24"/>
          <w:szCs w:val="24"/>
        </w:rPr>
        <w:t>ным программам среднего профессионального образования (утв. приказом Минобрнауки России от 14.06.2013 № 464) (ред. от 15.12.2014));</w:t>
      </w:r>
    </w:p>
    <w:p w14:paraId="704BC756" w14:textId="77777777" w:rsidR="005721F6" w:rsidRPr="00372113" w:rsidRDefault="00483E7C" w:rsidP="00626C48">
      <w:pPr>
        <w:pStyle w:val="afffff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Style w:val="FontStyle104"/>
          <w:sz w:val="24"/>
          <w:szCs w:val="24"/>
        </w:rPr>
        <w:t xml:space="preserve">- </w:t>
      </w:r>
      <w:r w:rsidR="005721F6" w:rsidRPr="00372113">
        <w:rPr>
          <w:rStyle w:val="FontStyle104"/>
          <w:sz w:val="24"/>
          <w:szCs w:val="24"/>
        </w:rPr>
        <w:t xml:space="preserve">Требования, предъявляемые к участникам международных конкурсов </w:t>
      </w:r>
      <w:r w:rsidR="005721F6" w:rsidRPr="00372113">
        <w:rPr>
          <w:rStyle w:val="FontStyle104"/>
          <w:sz w:val="24"/>
          <w:szCs w:val="24"/>
          <w:lang w:val="en-US"/>
        </w:rPr>
        <w:t>WorldSkills</w:t>
      </w:r>
      <w:r w:rsidR="005721F6" w:rsidRPr="00372113">
        <w:rPr>
          <w:rStyle w:val="FontStyle104"/>
          <w:sz w:val="24"/>
          <w:szCs w:val="24"/>
        </w:rPr>
        <w:t xml:space="preserve"> </w:t>
      </w:r>
      <w:r w:rsidR="005721F6" w:rsidRPr="00372113">
        <w:rPr>
          <w:rStyle w:val="FontStyle104"/>
          <w:sz w:val="24"/>
          <w:szCs w:val="24"/>
          <w:lang w:val="en-US"/>
        </w:rPr>
        <w:t>Russia</w:t>
      </w:r>
      <w:r w:rsidR="005721F6" w:rsidRPr="00372113">
        <w:rPr>
          <w:rStyle w:val="FontStyle104"/>
          <w:sz w:val="24"/>
          <w:szCs w:val="24"/>
        </w:rPr>
        <w:t xml:space="preserve"> / </w:t>
      </w:r>
      <w:r w:rsidR="005721F6" w:rsidRPr="00372113">
        <w:rPr>
          <w:rStyle w:val="FontStyle104"/>
          <w:sz w:val="24"/>
          <w:szCs w:val="24"/>
          <w:lang w:val="en-US"/>
        </w:rPr>
        <w:t>WorldSkills</w:t>
      </w:r>
      <w:r w:rsidR="005721F6" w:rsidRPr="00372113">
        <w:rPr>
          <w:rStyle w:val="FontStyle104"/>
          <w:sz w:val="24"/>
          <w:szCs w:val="24"/>
        </w:rPr>
        <w:t xml:space="preserve"> </w:t>
      </w:r>
      <w:r w:rsidR="005721F6" w:rsidRPr="00372113">
        <w:rPr>
          <w:rStyle w:val="FontStyle104"/>
          <w:sz w:val="24"/>
          <w:szCs w:val="24"/>
          <w:lang w:val="en-US"/>
        </w:rPr>
        <w:t>International</w:t>
      </w:r>
      <w:r w:rsidR="005721F6" w:rsidRPr="00372113">
        <w:rPr>
          <w:rStyle w:val="FontStyle104"/>
          <w:sz w:val="24"/>
          <w:szCs w:val="24"/>
        </w:rPr>
        <w:t xml:space="preserve"> по компетенциям «Поварское дело» и «Кондитерское дело».</w:t>
      </w:r>
    </w:p>
    <w:p w14:paraId="262B2528" w14:textId="77777777" w:rsidR="005721F6" w:rsidRPr="00372113" w:rsidRDefault="00483E7C" w:rsidP="00626C48">
      <w:pPr>
        <w:pStyle w:val="afffff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- </w:t>
      </w:r>
      <w:r w:rsidR="005721F6" w:rsidRPr="00372113">
        <w:rPr>
          <w:rFonts w:ascii="Times New Roman" w:hAnsi="Times New Roman" w:cs="Times New Roman"/>
          <w:sz w:val="24"/>
          <w:szCs w:val="24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</w:t>
      </w:r>
      <w:r w:rsidR="005721F6" w:rsidRPr="00372113">
        <w:rPr>
          <w:rFonts w:ascii="Times New Roman" w:hAnsi="Times New Roman" w:cs="Times New Roman"/>
          <w:sz w:val="24"/>
          <w:szCs w:val="24"/>
        </w:rPr>
        <w:t>ъ</w:t>
      </w:r>
      <w:r w:rsidR="005721F6" w:rsidRPr="00372113">
        <w:rPr>
          <w:rFonts w:ascii="Times New Roman" w:hAnsi="Times New Roman" w:cs="Times New Roman"/>
          <w:sz w:val="24"/>
          <w:szCs w:val="24"/>
        </w:rPr>
        <w:t xml:space="preserve">ектов, на которых они предоставляются, оказания при этом необходимой помощи /Р.Н. </w:t>
      </w:r>
      <w:r w:rsidR="005721F6" w:rsidRPr="00372113">
        <w:rPr>
          <w:rFonts w:ascii="Times New Roman" w:hAnsi="Times New Roman" w:cs="Times New Roman"/>
          <w:sz w:val="24"/>
          <w:szCs w:val="24"/>
        </w:rPr>
        <w:lastRenderedPageBreak/>
        <w:t xml:space="preserve">Жаворонков, Н.В. </w:t>
      </w:r>
      <w:proofErr w:type="spellStart"/>
      <w:r w:rsidR="005721F6" w:rsidRPr="00372113">
        <w:rPr>
          <w:rFonts w:ascii="Times New Roman" w:hAnsi="Times New Roman" w:cs="Times New Roman"/>
          <w:sz w:val="24"/>
          <w:szCs w:val="24"/>
        </w:rPr>
        <w:t>Путило</w:t>
      </w:r>
      <w:proofErr w:type="spellEnd"/>
      <w:r w:rsidR="005721F6" w:rsidRPr="00372113">
        <w:rPr>
          <w:rFonts w:ascii="Times New Roman" w:hAnsi="Times New Roman" w:cs="Times New Roman"/>
          <w:sz w:val="24"/>
          <w:szCs w:val="24"/>
        </w:rPr>
        <w:t>, О.Н. Владимирова и др. Министерство труда и социальной з</w:t>
      </w:r>
      <w:r w:rsidR="005721F6" w:rsidRPr="00372113">
        <w:rPr>
          <w:rFonts w:ascii="Times New Roman" w:hAnsi="Times New Roman" w:cs="Times New Roman"/>
          <w:sz w:val="24"/>
          <w:szCs w:val="24"/>
        </w:rPr>
        <w:t>а</w:t>
      </w:r>
      <w:r w:rsidR="005721F6" w:rsidRPr="00372113">
        <w:rPr>
          <w:rFonts w:ascii="Times New Roman" w:hAnsi="Times New Roman" w:cs="Times New Roman"/>
          <w:sz w:val="24"/>
          <w:szCs w:val="24"/>
        </w:rPr>
        <w:t>щиты населения Российской Федерации. – В 2-х ч. - М., 2015;</w:t>
      </w:r>
    </w:p>
    <w:p w14:paraId="603D2D32" w14:textId="77777777" w:rsidR="005721F6" w:rsidRPr="00372113" w:rsidRDefault="00483E7C" w:rsidP="00626C48">
      <w:pPr>
        <w:pStyle w:val="afffff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- </w:t>
      </w:r>
      <w:r w:rsidR="005721F6" w:rsidRPr="00372113">
        <w:rPr>
          <w:rFonts w:ascii="Times New Roman" w:hAnsi="Times New Roman" w:cs="Times New Roman"/>
          <w:sz w:val="24"/>
          <w:szCs w:val="24"/>
        </w:rPr>
        <w:t>Устав КЧР ГБПОО «Колледж индустрии питания, туризма и сервиса».</w:t>
      </w:r>
    </w:p>
    <w:p w14:paraId="25FBC3D0" w14:textId="77777777" w:rsidR="005721F6" w:rsidRPr="00372113" w:rsidRDefault="00483E7C" w:rsidP="00626C48">
      <w:pPr>
        <w:pStyle w:val="afffff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- </w:t>
      </w:r>
      <w:r w:rsidR="005721F6" w:rsidRPr="00372113">
        <w:rPr>
          <w:rFonts w:ascii="Times New Roman" w:hAnsi="Times New Roman" w:cs="Times New Roman"/>
          <w:sz w:val="24"/>
          <w:szCs w:val="24"/>
        </w:rPr>
        <w:t>В дополнение к основным федеральным нормативным правовым актам используются другие нормативно-методические документы Министерства образования и науки Росси</w:t>
      </w:r>
      <w:r w:rsidR="005721F6" w:rsidRPr="00372113">
        <w:rPr>
          <w:rFonts w:ascii="Times New Roman" w:hAnsi="Times New Roman" w:cs="Times New Roman"/>
          <w:sz w:val="24"/>
          <w:szCs w:val="24"/>
        </w:rPr>
        <w:t>й</w:t>
      </w:r>
      <w:r w:rsidR="005721F6" w:rsidRPr="00372113">
        <w:rPr>
          <w:rFonts w:ascii="Times New Roman" w:hAnsi="Times New Roman" w:cs="Times New Roman"/>
          <w:sz w:val="24"/>
          <w:szCs w:val="24"/>
        </w:rPr>
        <w:t>ской Федерации, отраслевые нормативные документы, нормативные документы Респу</w:t>
      </w:r>
      <w:r w:rsidR="005721F6" w:rsidRPr="00372113">
        <w:rPr>
          <w:rFonts w:ascii="Times New Roman" w:hAnsi="Times New Roman" w:cs="Times New Roman"/>
          <w:sz w:val="24"/>
          <w:szCs w:val="24"/>
        </w:rPr>
        <w:t>б</w:t>
      </w:r>
      <w:r w:rsidR="005721F6" w:rsidRPr="00372113">
        <w:rPr>
          <w:rFonts w:ascii="Times New Roman" w:hAnsi="Times New Roman" w:cs="Times New Roman"/>
          <w:sz w:val="24"/>
          <w:szCs w:val="24"/>
        </w:rPr>
        <w:t>лики Коми, локальные нормативные акты, регулирующие инклюзивное обучение в колл</w:t>
      </w:r>
      <w:r w:rsidR="005721F6" w:rsidRPr="00372113">
        <w:rPr>
          <w:rFonts w:ascii="Times New Roman" w:hAnsi="Times New Roman" w:cs="Times New Roman"/>
          <w:sz w:val="24"/>
          <w:szCs w:val="24"/>
        </w:rPr>
        <w:t>е</w:t>
      </w:r>
      <w:r w:rsidR="005721F6" w:rsidRPr="00372113">
        <w:rPr>
          <w:rFonts w:ascii="Times New Roman" w:hAnsi="Times New Roman" w:cs="Times New Roman"/>
          <w:sz w:val="24"/>
          <w:szCs w:val="24"/>
        </w:rPr>
        <w:t>дже.</w:t>
      </w:r>
    </w:p>
    <w:p w14:paraId="4693C493" w14:textId="77777777" w:rsidR="005721F6" w:rsidRPr="00372113" w:rsidRDefault="005721F6" w:rsidP="00626C48">
      <w:pPr>
        <w:pStyle w:val="Default"/>
        <w:ind w:left="1429"/>
        <w:rPr>
          <w:b/>
          <w:bCs/>
        </w:rPr>
      </w:pPr>
    </w:p>
    <w:p w14:paraId="2DE91638" w14:textId="77777777" w:rsidR="005721F6" w:rsidRPr="00372113" w:rsidRDefault="005721F6" w:rsidP="00626C48">
      <w:pPr>
        <w:pStyle w:val="Default"/>
        <w:ind w:left="1069"/>
        <w:rPr>
          <w:b/>
          <w:bCs/>
        </w:rPr>
      </w:pPr>
    </w:p>
    <w:p w14:paraId="62061B83" w14:textId="77777777" w:rsidR="005721F6" w:rsidRPr="00372113" w:rsidRDefault="005721F6" w:rsidP="00626C48">
      <w:pPr>
        <w:pStyle w:val="Default"/>
        <w:ind w:firstLine="708"/>
        <w:rPr>
          <w:b/>
          <w:bCs/>
        </w:rPr>
      </w:pPr>
      <w:r w:rsidRPr="00372113">
        <w:rPr>
          <w:b/>
          <w:bCs/>
        </w:rPr>
        <w:t>1.4  Требования к абитуриенту.</w:t>
      </w:r>
    </w:p>
    <w:p w14:paraId="1F5A6122" w14:textId="77777777" w:rsidR="00483E7C" w:rsidRPr="00372113" w:rsidRDefault="00483E7C" w:rsidP="00626C48">
      <w:pPr>
        <w:pStyle w:val="Default"/>
      </w:pPr>
    </w:p>
    <w:p w14:paraId="694D2872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          Прием на обучение по АОППССЗ проводится по личному заявлению абитуриента с предоставлением оригинала или ксерокопии документов, удостоверяющих его личность, гражданство, оригинала документа об образовании.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</w:t>
      </w:r>
      <w:r w:rsidRPr="00372113">
        <w:rPr>
          <w:rFonts w:ascii="Times New Roman" w:hAnsi="Times New Roman" w:cs="Times New Roman"/>
          <w:sz w:val="24"/>
          <w:szCs w:val="24"/>
        </w:rPr>
        <w:t>ь</w:t>
      </w:r>
      <w:r w:rsidRPr="00372113">
        <w:rPr>
          <w:rFonts w:ascii="Times New Roman" w:hAnsi="Times New Roman" w:cs="Times New Roman"/>
          <w:sz w:val="24"/>
          <w:szCs w:val="24"/>
        </w:rPr>
        <w:t>ных исследований, установленным приказом Министерства здравоохранения и социал</w:t>
      </w:r>
      <w:r w:rsidRPr="00372113">
        <w:rPr>
          <w:rFonts w:ascii="Times New Roman" w:hAnsi="Times New Roman" w:cs="Times New Roman"/>
          <w:sz w:val="24"/>
          <w:szCs w:val="24"/>
        </w:rPr>
        <w:t>ь</w:t>
      </w:r>
      <w:r w:rsidRPr="00372113">
        <w:rPr>
          <w:rFonts w:ascii="Times New Roman" w:hAnsi="Times New Roman" w:cs="Times New Roman"/>
          <w:sz w:val="24"/>
          <w:szCs w:val="24"/>
        </w:rPr>
        <w:t xml:space="preserve">ного развития Российской Федерации от 12 апреля 2011 г. № 302н. </w:t>
      </w:r>
    </w:p>
    <w:p w14:paraId="5015881C" w14:textId="77777777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      </w:t>
      </w:r>
      <w:r w:rsidR="00483E7C" w:rsidRPr="00372113">
        <w:rPr>
          <w:rFonts w:ascii="Times New Roman" w:hAnsi="Times New Roman" w:cs="Times New Roman"/>
          <w:sz w:val="24"/>
          <w:szCs w:val="24"/>
        </w:rPr>
        <w:t>Абитуриент - инвалид предоставляет справку медико-социальной экспертизы</w:t>
      </w:r>
      <w:r w:rsidRPr="00372113">
        <w:rPr>
          <w:rFonts w:ascii="Times New Roman" w:hAnsi="Times New Roman" w:cs="Times New Roman"/>
          <w:sz w:val="24"/>
          <w:szCs w:val="24"/>
        </w:rPr>
        <w:t xml:space="preserve"> Абит</w:t>
      </w:r>
      <w:r w:rsidRPr="00372113">
        <w:rPr>
          <w:rFonts w:ascii="Times New Roman" w:hAnsi="Times New Roman" w:cs="Times New Roman"/>
          <w:sz w:val="24"/>
          <w:szCs w:val="24"/>
        </w:rPr>
        <w:t>у</w:t>
      </w:r>
      <w:r w:rsidRPr="00372113">
        <w:rPr>
          <w:rFonts w:ascii="Times New Roman" w:hAnsi="Times New Roman" w:cs="Times New Roman"/>
          <w:sz w:val="24"/>
          <w:szCs w:val="24"/>
        </w:rPr>
        <w:t>риент с ограниченными возможностями здоровья предоставляет (при наличии) заключ</w:t>
      </w:r>
      <w:r w:rsidRPr="00372113">
        <w:rPr>
          <w:rFonts w:ascii="Times New Roman" w:hAnsi="Times New Roman" w:cs="Times New Roman"/>
          <w:sz w:val="24"/>
          <w:szCs w:val="24"/>
        </w:rPr>
        <w:t>е</w:t>
      </w:r>
      <w:r w:rsidRPr="00372113">
        <w:rPr>
          <w:rFonts w:ascii="Times New Roman" w:hAnsi="Times New Roman" w:cs="Times New Roman"/>
          <w:sz w:val="24"/>
          <w:szCs w:val="24"/>
        </w:rPr>
        <w:t>ния психолого-медико-педагогической комиссии о возможности обучения по данной пр</w:t>
      </w:r>
      <w:r w:rsidRPr="00372113">
        <w:rPr>
          <w:rFonts w:ascii="Times New Roman" w:hAnsi="Times New Roman" w:cs="Times New Roman"/>
          <w:sz w:val="24"/>
          <w:szCs w:val="24"/>
        </w:rPr>
        <w:t>о</w:t>
      </w:r>
      <w:r w:rsidRPr="00372113">
        <w:rPr>
          <w:rFonts w:ascii="Times New Roman" w:hAnsi="Times New Roman" w:cs="Times New Roman"/>
          <w:sz w:val="24"/>
          <w:szCs w:val="24"/>
        </w:rPr>
        <w:t>фессии, по определению формы получения образования, форм и методов психолого - м</w:t>
      </w:r>
      <w:r w:rsidRPr="00372113">
        <w:rPr>
          <w:rFonts w:ascii="Times New Roman" w:hAnsi="Times New Roman" w:cs="Times New Roman"/>
          <w:sz w:val="24"/>
          <w:szCs w:val="24"/>
        </w:rPr>
        <w:t>е</w:t>
      </w:r>
      <w:r w:rsidRPr="00372113">
        <w:rPr>
          <w:rFonts w:ascii="Times New Roman" w:hAnsi="Times New Roman" w:cs="Times New Roman"/>
          <w:sz w:val="24"/>
          <w:szCs w:val="24"/>
        </w:rPr>
        <w:t>дико-педагогической помощи, созданию специальных условий обучения,  предъявляет 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</w:t>
      </w:r>
      <w:r w:rsidRPr="00372113">
        <w:rPr>
          <w:rFonts w:ascii="Times New Roman" w:hAnsi="Times New Roman" w:cs="Times New Roman"/>
          <w:sz w:val="24"/>
          <w:szCs w:val="24"/>
        </w:rPr>
        <w:t>и</w:t>
      </w:r>
      <w:r w:rsidRPr="00372113">
        <w:rPr>
          <w:rFonts w:ascii="Times New Roman" w:hAnsi="Times New Roman" w:cs="Times New Roman"/>
          <w:sz w:val="24"/>
          <w:szCs w:val="24"/>
        </w:rPr>
        <w:t>альных условиях обучения, а также сведения относительно рекомендованных условий и видов труда.</w:t>
      </w:r>
    </w:p>
    <w:p w14:paraId="65138D2F" w14:textId="3F96CB60" w:rsidR="005721F6" w:rsidRPr="00372113" w:rsidRDefault="005721F6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C3D4F" w14:textId="77777777" w:rsidR="00483E7C" w:rsidRPr="00372113" w:rsidRDefault="005721F6" w:rsidP="00626C48">
      <w:pPr>
        <w:pStyle w:val="Default"/>
        <w:ind w:firstLine="708"/>
        <w:jc w:val="both"/>
        <w:rPr>
          <w:b/>
          <w:bCs/>
          <w:i/>
        </w:rPr>
      </w:pPr>
      <w:r w:rsidRPr="00372113">
        <w:rPr>
          <w:b/>
          <w:bCs/>
        </w:rPr>
        <w:t xml:space="preserve">1.5  Особые образовательные потребности обучающихся </w:t>
      </w:r>
      <w:r w:rsidRPr="00372113">
        <w:rPr>
          <w:b/>
        </w:rPr>
        <w:t>детей - инвалидов и лиц с ограниченными возможностями здоровья</w:t>
      </w:r>
      <w:r w:rsidRPr="00372113">
        <w:rPr>
          <w:b/>
          <w:bCs/>
        </w:rPr>
        <w:t>.</w:t>
      </w:r>
      <w:r w:rsidRPr="00372113">
        <w:rPr>
          <w:b/>
          <w:bCs/>
          <w:i/>
        </w:rPr>
        <w:t xml:space="preserve"> </w:t>
      </w:r>
    </w:p>
    <w:p w14:paraId="6868D57D" w14:textId="79FB7A7B" w:rsidR="005721F6" w:rsidRPr="00372113" w:rsidRDefault="005721F6" w:rsidP="00626C48">
      <w:pPr>
        <w:pStyle w:val="Default"/>
        <w:ind w:firstLine="708"/>
        <w:jc w:val="both"/>
      </w:pPr>
      <w:r w:rsidRPr="00372113">
        <w:t>Особые</w:t>
      </w:r>
      <w:r w:rsidRPr="00372113">
        <w:rPr>
          <w:i/>
        </w:rPr>
        <w:t xml:space="preserve"> </w:t>
      </w:r>
      <w:r w:rsidRPr="00372113">
        <w:t>образовательные потребности у обучающихся детей - инвалидов и детей ограниченными возможностями здоровья определяют особую логику построения учебн</w:t>
      </w:r>
      <w:r w:rsidRPr="00372113">
        <w:t>о</w:t>
      </w:r>
      <w:r w:rsidRPr="00372113">
        <w:t xml:space="preserve">го процесса, находят свое  отражение в структуре и содержании образования. Наряду с этим можно выделить определенные  по своему характеру потребности, свойственные всем обучающимся с ОВЗ: </w:t>
      </w:r>
    </w:p>
    <w:p w14:paraId="18D31BCA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14:paraId="75DDE620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 xml:space="preserve">-  введение в содержание обучения специальных разделов, не присутствующих в ОПОП, адресованной традиционно развивающимся сверстникам; </w:t>
      </w:r>
    </w:p>
    <w:p w14:paraId="5CD26058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 xml:space="preserve">- необходимо 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372113">
        <w:t>ассистивных</w:t>
      </w:r>
      <w:proofErr w:type="spellEnd"/>
      <w:r w:rsidRPr="00372113">
        <w:t xml:space="preserve"> технологий), обеспечивающих реализацию «обходных путей» обучения; </w:t>
      </w:r>
    </w:p>
    <w:p w14:paraId="0DC70097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>-  индивидуализация обучения требуется в большей степени, чем для традиционно разв</w:t>
      </w:r>
      <w:r w:rsidRPr="00372113">
        <w:t>и</w:t>
      </w:r>
      <w:r w:rsidRPr="00372113">
        <w:t xml:space="preserve">вающегося ребенка; </w:t>
      </w:r>
    </w:p>
    <w:p w14:paraId="266E548F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 xml:space="preserve">- наглядно-действенный характер содержания образования и упрощение системы учебно-познавательных задач, решаемых в процессе образования; </w:t>
      </w:r>
    </w:p>
    <w:p w14:paraId="71AEB229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14:paraId="55F5C248" w14:textId="77777777" w:rsidR="005721F6" w:rsidRPr="00372113" w:rsidRDefault="005721F6" w:rsidP="00626C48">
      <w:pPr>
        <w:pStyle w:val="Default"/>
        <w:jc w:val="both"/>
      </w:pPr>
      <w:r w:rsidRPr="00372113">
        <w:t>- специальная помощь в развитии возможностей вербальной и невербальной коммуник</w:t>
      </w:r>
      <w:r w:rsidRPr="00372113">
        <w:t>а</w:t>
      </w:r>
      <w:r w:rsidRPr="00372113">
        <w:t xml:space="preserve">ции; </w:t>
      </w:r>
    </w:p>
    <w:p w14:paraId="502B39DE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lastRenderedPageBreak/>
        <w:t>- коррекция произносительной стороны речи; освоение умения использовать речь по вс</w:t>
      </w:r>
      <w:r w:rsidRPr="00372113">
        <w:t>е</w:t>
      </w:r>
      <w:r w:rsidRPr="00372113">
        <w:t xml:space="preserve">му спектру коммуникативных ситуаций (задавать вопросы, договариваться, выражать свое мнение, обсуждать мысли и чувства и т.д.); </w:t>
      </w:r>
    </w:p>
    <w:p w14:paraId="2557E134" w14:textId="77777777" w:rsidR="005721F6" w:rsidRPr="00372113" w:rsidRDefault="005721F6" w:rsidP="00626C48">
      <w:pPr>
        <w:pStyle w:val="Default"/>
        <w:spacing w:after="55"/>
        <w:jc w:val="both"/>
      </w:pPr>
      <w:r w:rsidRPr="00372113">
        <w:t>-  обеспечение особой пространственной и временной организации образовательной ср</w:t>
      </w:r>
      <w:r w:rsidRPr="00372113">
        <w:t>е</w:t>
      </w:r>
      <w:r w:rsidRPr="00372113">
        <w:t xml:space="preserve">ды; </w:t>
      </w:r>
    </w:p>
    <w:p w14:paraId="37673C6B" w14:textId="77777777" w:rsidR="005721F6" w:rsidRPr="00372113" w:rsidRDefault="005721F6" w:rsidP="00626C48">
      <w:pPr>
        <w:pStyle w:val="Default"/>
        <w:jc w:val="both"/>
      </w:pPr>
      <w:r w:rsidRPr="00372113">
        <w:t>- максимальное расширение образовательного пространства – выход за пределы образов</w:t>
      </w:r>
      <w:r w:rsidRPr="00372113">
        <w:t>а</w:t>
      </w:r>
      <w:r w:rsidRPr="00372113">
        <w:t xml:space="preserve">тельной организации. </w:t>
      </w:r>
    </w:p>
    <w:p w14:paraId="0E859503" w14:textId="77777777" w:rsidR="005721F6" w:rsidRPr="00372113" w:rsidRDefault="005721F6" w:rsidP="00626C48">
      <w:pPr>
        <w:spacing w:line="240" w:lineRule="auto"/>
        <w:jc w:val="both"/>
        <w:rPr>
          <w:rStyle w:val="FontStyle104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- Адаптированная образовательная программа размещается на сайте колледжа в информ</w:t>
      </w:r>
      <w:r w:rsidRPr="00372113">
        <w:rPr>
          <w:rFonts w:ascii="Times New Roman" w:hAnsi="Times New Roman" w:cs="Times New Roman"/>
          <w:sz w:val="24"/>
          <w:szCs w:val="24"/>
        </w:rPr>
        <w:t>а</w:t>
      </w:r>
      <w:r w:rsidRPr="00372113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</w:t>
      </w:r>
      <w:r w:rsidRPr="003721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72113">
        <w:rPr>
          <w:rFonts w:ascii="Times New Roman" w:hAnsi="Times New Roman" w:cs="Times New Roman"/>
          <w:sz w:val="24"/>
          <w:szCs w:val="24"/>
        </w:rPr>
        <w:t>.</w:t>
      </w:r>
    </w:p>
    <w:p w14:paraId="35B25A26" w14:textId="77777777" w:rsidR="00180EE3" w:rsidRPr="00372113" w:rsidRDefault="00180EE3" w:rsidP="00626C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93747" w14:textId="77777777" w:rsidR="009A415A" w:rsidRPr="00372113" w:rsidRDefault="009A415A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Раздел 2. Общая характеристика образовательной программы среднего пр</w:t>
      </w:r>
      <w:r w:rsidRPr="00372113">
        <w:rPr>
          <w:rFonts w:ascii="Times New Roman" w:hAnsi="Times New Roman" w:cs="Times New Roman"/>
          <w:b/>
          <w:sz w:val="24"/>
          <w:szCs w:val="24"/>
        </w:rPr>
        <w:t>о</w:t>
      </w:r>
      <w:r w:rsidRPr="00372113">
        <w:rPr>
          <w:rFonts w:ascii="Times New Roman" w:hAnsi="Times New Roman" w:cs="Times New Roman"/>
          <w:b/>
          <w:sz w:val="24"/>
          <w:szCs w:val="24"/>
        </w:rPr>
        <w:t>фессионального образования – программы подготовки квалифицированных раб</w:t>
      </w:r>
      <w:r w:rsidRPr="00372113">
        <w:rPr>
          <w:rFonts w:ascii="Times New Roman" w:hAnsi="Times New Roman" w:cs="Times New Roman"/>
          <w:b/>
          <w:sz w:val="24"/>
          <w:szCs w:val="24"/>
        </w:rPr>
        <w:t>о</w:t>
      </w:r>
      <w:r w:rsidRPr="00372113">
        <w:rPr>
          <w:rFonts w:ascii="Times New Roman" w:hAnsi="Times New Roman" w:cs="Times New Roman"/>
          <w:b/>
          <w:sz w:val="24"/>
          <w:szCs w:val="24"/>
        </w:rPr>
        <w:t xml:space="preserve">чих, служащих по </w:t>
      </w:r>
      <w:r w:rsidR="00D7158C" w:rsidRPr="00372113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37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8C" w:rsidRPr="00372113">
        <w:rPr>
          <w:rFonts w:ascii="Times New Roman" w:hAnsi="Times New Roman" w:cs="Times New Roman"/>
          <w:b/>
          <w:bCs/>
          <w:sz w:val="24"/>
          <w:szCs w:val="24"/>
        </w:rPr>
        <w:t>43.02.15 Поварское и кондитерское дело</w:t>
      </w:r>
    </w:p>
    <w:p w14:paraId="2C0A5F9C" w14:textId="77777777" w:rsidR="009A415A" w:rsidRPr="00372113" w:rsidRDefault="009A415A" w:rsidP="00626C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29BB8" w14:textId="77777777" w:rsidR="008D58DC" w:rsidRPr="00EC590F" w:rsidRDefault="008D58DC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>Квалификация, присваиваемая</w:t>
      </w:r>
      <w:r w:rsidR="003A6FFA" w:rsidRPr="00EC590F">
        <w:rPr>
          <w:rFonts w:ascii="Times New Roman" w:hAnsi="Times New Roman" w:cs="Times New Roman"/>
          <w:sz w:val="24"/>
          <w:szCs w:val="24"/>
        </w:rPr>
        <w:t xml:space="preserve"> </w:t>
      </w:r>
      <w:r w:rsidRPr="00EC590F">
        <w:rPr>
          <w:rFonts w:ascii="Times New Roman" w:hAnsi="Times New Roman" w:cs="Times New Roman"/>
          <w:sz w:val="24"/>
          <w:szCs w:val="24"/>
        </w:rPr>
        <w:t xml:space="preserve">выпускникам образовательной программы: </w:t>
      </w:r>
      <w:r w:rsidR="00D7158C" w:rsidRPr="00EC590F">
        <w:rPr>
          <w:rFonts w:ascii="Times New Roman" w:hAnsi="Times New Roman" w:cs="Times New Roman"/>
          <w:sz w:val="24"/>
          <w:szCs w:val="24"/>
        </w:rPr>
        <w:t>Специ</w:t>
      </w:r>
      <w:r w:rsidR="00D7158C" w:rsidRPr="00EC590F">
        <w:rPr>
          <w:rFonts w:ascii="Times New Roman" w:hAnsi="Times New Roman" w:cs="Times New Roman"/>
          <w:sz w:val="24"/>
          <w:szCs w:val="24"/>
        </w:rPr>
        <w:t>а</w:t>
      </w:r>
      <w:r w:rsidR="00D7158C" w:rsidRPr="00EC590F">
        <w:rPr>
          <w:rFonts w:ascii="Times New Roman" w:hAnsi="Times New Roman" w:cs="Times New Roman"/>
          <w:sz w:val="24"/>
          <w:szCs w:val="24"/>
        </w:rPr>
        <w:t>лист по поварскому и кондитерскому делу.</w:t>
      </w:r>
    </w:p>
    <w:p w14:paraId="701CB696" w14:textId="77777777" w:rsidR="009A415A" w:rsidRPr="00EC590F" w:rsidRDefault="008D58DC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</w:t>
      </w:r>
      <w:r w:rsidR="009A415A" w:rsidRPr="00EC590F">
        <w:rPr>
          <w:rFonts w:ascii="Times New Roman" w:hAnsi="Times New Roman" w:cs="Times New Roman"/>
          <w:sz w:val="24"/>
          <w:szCs w:val="24"/>
        </w:rPr>
        <w:t>допускается только в профессиональной образов</w:t>
      </w:r>
      <w:r w:rsidR="009A415A" w:rsidRPr="00EC590F">
        <w:rPr>
          <w:rFonts w:ascii="Times New Roman" w:hAnsi="Times New Roman" w:cs="Times New Roman"/>
          <w:sz w:val="24"/>
          <w:szCs w:val="24"/>
        </w:rPr>
        <w:t>а</w:t>
      </w:r>
      <w:r w:rsidR="009A415A" w:rsidRPr="00EC590F">
        <w:rPr>
          <w:rFonts w:ascii="Times New Roman" w:hAnsi="Times New Roman" w:cs="Times New Roman"/>
          <w:sz w:val="24"/>
          <w:szCs w:val="24"/>
        </w:rPr>
        <w:t xml:space="preserve">тельной организации или </w:t>
      </w:r>
      <w:r w:rsidR="00D7158C" w:rsidRPr="00EC590F">
        <w:rPr>
          <w:rFonts w:ascii="Times New Roman" w:hAnsi="Times New Roman" w:cs="Times New Roman"/>
          <w:sz w:val="24"/>
          <w:szCs w:val="24"/>
        </w:rPr>
        <w:t xml:space="preserve">в </w:t>
      </w:r>
      <w:r w:rsidR="009A415A" w:rsidRPr="00EC590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высшего образования </w:t>
      </w:r>
    </w:p>
    <w:p w14:paraId="1895830B" w14:textId="77777777" w:rsidR="008D58DC" w:rsidRPr="00EC590F" w:rsidRDefault="008D58DC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>Формы обучения: очная, очно-заочная</w:t>
      </w:r>
      <w:r w:rsidR="00B23A96" w:rsidRPr="00EC590F">
        <w:rPr>
          <w:rFonts w:ascii="Times New Roman" w:hAnsi="Times New Roman" w:cs="Times New Roman"/>
          <w:sz w:val="24"/>
          <w:szCs w:val="24"/>
        </w:rPr>
        <w:t>, заочная.</w:t>
      </w:r>
    </w:p>
    <w:p w14:paraId="3AD0FBDD" w14:textId="77777777" w:rsidR="008D58DC" w:rsidRPr="00EC590F" w:rsidRDefault="009A415A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>О</w:t>
      </w:r>
      <w:r w:rsidR="008D58DC" w:rsidRPr="00EC590F">
        <w:rPr>
          <w:rFonts w:ascii="Times New Roman" w:hAnsi="Times New Roman" w:cs="Times New Roman"/>
          <w:sz w:val="24"/>
          <w:szCs w:val="24"/>
        </w:rPr>
        <w:t>бъем образовательной программы</w:t>
      </w:r>
      <w:r w:rsidRPr="00EC590F">
        <w:rPr>
          <w:rFonts w:ascii="Times New Roman" w:hAnsi="Times New Roman" w:cs="Times New Roman"/>
          <w:sz w:val="24"/>
          <w:szCs w:val="24"/>
        </w:rPr>
        <w:t>, реализуемой на базе среднего общего образ</w:t>
      </w:r>
      <w:r w:rsidRPr="00EC590F">
        <w:rPr>
          <w:rFonts w:ascii="Times New Roman" w:hAnsi="Times New Roman" w:cs="Times New Roman"/>
          <w:sz w:val="24"/>
          <w:szCs w:val="24"/>
        </w:rPr>
        <w:t>о</w:t>
      </w:r>
      <w:r w:rsidRPr="00EC590F">
        <w:rPr>
          <w:rFonts w:ascii="Times New Roman" w:hAnsi="Times New Roman" w:cs="Times New Roman"/>
          <w:sz w:val="24"/>
          <w:szCs w:val="24"/>
        </w:rPr>
        <w:t>вания</w:t>
      </w:r>
      <w:r w:rsidR="008D58DC" w:rsidRPr="00EC590F">
        <w:rPr>
          <w:rFonts w:ascii="Times New Roman" w:hAnsi="Times New Roman" w:cs="Times New Roman"/>
          <w:sz w:val="24"/>
          <w:szCs w:val="24"/>
        </w:rPr>
        <w:t xml:space="preserve">: </w:t>
      </w:r>
      <w:r w:rsidR="00B23A96" w:rsidRPr="00EC590F">
        <w:rPr>
          <w:rFonts w:ascii="Times New Roman" w:hAnsi="Times New Roman" w:cs="Times New Roman"/>
          <w:sz w:val="24"/>
          <w:szCs w:val="24"/>
        </w:rPr>
        <w:t>4464</w:t>
      </w:r>
      <w:r w:rsidRPr="00EC590F">
        <w:rPr>
          <w:rFonts w:ascii="Times New Roman" w:hAnsi="Times New Roman" w:cs="Times New Roman"/>
          <w:sz w:val="24"/>
          <w:szCs w:val="24"/>
        </w:rPr>
        <w:t xml:space="preserve"> час</w:t>
      </w:r>
      <w:r w:rsidR="00B23A96" w:rsidRPr="00EC590F">
        <w:rPr>
          <w:rFonts w:ascii="Times New Roman" w:hAnsi="Times New Roman" w:cs="Times New Roman"/>
          <w:sz w:val="24"/>
          <w:szCs w:val="24"/>
        </w:rPr>
        <w:t>а</w:t>
      </w:r>
      <w:r w:rsidRPr="00EC590F">
        <w:rPr>
          <w:rFonts w:ascii="Times New Roman" w:hAnsi="Times New Roman" w:cs="Times New Roman"/>
          <w:sz w:val="24"/>
          <w:szCs w:val="24"/>
        </w:rPr>
        <w:t>.</w:t>
      </w:r>
    </w:p>
    <w:p w14:paraId="7E5B0FF8" w14:textId="77777777" w:rsidR="009A415A" w:rsidRPr="00EC590F" w:rsidRDefault="009A415A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программе, реализуемой на б</w:t>
      </w:r>
      <w:r w:rsidR="007032C5" w:rsidRPr="00EC590F">
        <w:rPr>
          <w:rFonts w:ascii="Times New Roman" w:hAnsi="Times New Roman" w:cs="Times New Roman"/>
          <w:sz w:val="24"/>
          <w:szCs w:val="24"/>
        </w:rPr>
        <w:t xml:space="preserve">азе среднего общего образования </w:t>
      </w:r>
      <w:r w:rsidRPr="00EC590F">
        <w:rPr>
          <w:rFonts w:ascii="Times New Roman" w:hAnsi="Times New Roman" w:cs="Times New Roman"/>
          <w:sz w:val="24"/>
          <w:szCs w:val="24"/>
        </w:rPr>
        <w:t xml:space="preserve">в очной форме </w:t>
      </w:r>
      <w:r w:rsidR="00B23A96" w:rsidRPr="00EC590F">
        <w:rPr>
          <w:rFonts w:ascii="Times New Roman" w:hAnsi="Times New Roman" w:cs="Times New Roman"/>
          <w:sz w:val="24"/>
          <w:szCs w:val="24"/>
        </w:rPr>
        <w:t>–</w:t>
      </w:r>
      <w:r w:rsidRPr="00EC590F">
        <w:rPr>
          <w:rFonts w:ascii="Times New Roman" w:hAnsi="Times New Roman" w:cs="Times New Roman"/>
          <w:sz w:val="24"/>
          <w:szCs w:val="24"/>
        </w:rPr>
        <w:t xml:space="preserve"> </w:t>
      </w:r>
      <w:r w:rsidR="00B23A96" w:rsidRPr="00EC590F">
        <w:rPr>
          <w:rFonts w:ascii="Times New Roman" w:hAnsi="Times New Roman" w:cs="Times New Roman"/>
          <w:sz w:val="24"/>
          <w:szCs w:val="24"/>
        </w:rPr>
        <w:t>2 года 10 месяцев</w:t>
      </w:r>
      <w:r w:rsidR="007032C5" w:rsidRPr="00EC590F">
        <w:rPr>
          <w:rFonts w:ascii="Times New Roman" w:hAnsi="Times New Roman" w:cs="Times New Roman"/>
          <w:sz w:val="24"/>
          <w:szCs w:val="24"/>
        </w:rPr>
        <w:t>.</w:t>
      </w:r>
    </w:p>
    <w:p w14:paraId="06809043" w14:textId="77777777" w:rsidR="007032C5" w:rsidRPr="00EC590F" w:rsidRDefault="007032C5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 в</w:t>
      </w:r>
      <w:r w:rsidR="008D58DC" w:rsidRPr="00EC590F">
        <w:rPr>
          <w:rFonts w:ascii="Times New Roman" w:hAnsi="Times New Roman" w:cs="Times New Roman"/>
          <w:iCs/>
          <w:sz w:val="24"/>
          <w:szCs w:val="24"/>
        </w:rPr>
        <w:t xml:space="preserve"> очно-заочной и з</w:t>
      </w:r>
      <w:r w:rsidR="008D58DC" w:rsidRPr="00EC590F">
        <w:rPr>
          <w:rFonts w:ascii="Times New Roman" w:hAnsi="Times New Roman" w:cs="Times New Roman"/>
          <w:iCs/>
          <w:sz w:val="24"/>
          <w:szCs w:val="24"/>
        </w:rPr>
        <w:t>а</w:t>
      </w:r>
      <w:r w:rsidR="008D58DC" w:rsidRPr="00EC590F">
        <w:rPr>
          <w:rFonts w:ascii="Times New Roman" w:hAnsi="Times New Roman" w:cs="Times New Roman"/>
          <w:iCs/>
          <w:sz w:val="24"/>
          <w:szCs w:val="24"/>
        </w:rPr>
        <w:t>очной формах</w:t>
      </w:r>
      <w:r w:rsidRPr="00EC590F">
        <w:rPr>
          <w:rFonts w:ascii="Times New Roman" w:hAnsi="Times New Roman" w:cs="Times New Roman"/>
          <w:iCs/>
          <w:sz w:val="24"/>
          <w:szCs w:val="24"/>
        </w:rPr>
        <w:t xml:space="preserve">  обучения, вне зависимости от применяемых образовательных технологий, увеличивается </w:t>
      </w:r>
      <w:r w:rsidR="00B23A96" w:rsidRPr="00EC59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C590F">
        <w:rPr>
          <w:rFonts w:ascii="Times New Roman" w:hAnsi="Times New Roman" w:cs="Times New Roman"/>
          <w:iCs/>
          <w:sz w:val="24"/>
          <w:szCs w:val="24"/>
        </w:rPr>
        <w:t>по сравнению со сроком получения образования в очной форме обучения:</w:t>
      </w:r>
    </w:p>
    <w:p w14:paraId="0D2B14DD" w14:textId="77777777" w:rsidR="007032C5" w:rsidRPr="00EC590F" w:rsidRDefault="007032C5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90F">
        <w:rPr>
          <w:rFonts w:ascii="Times New Roman" w:hAnsi="Times New Roman" w:cs="Times New Roman"/>
          <w:iCs/>
          <w:sz w:val="24"/>
          <w:szCs w:val="24"/>
        </w:rPr>
        <w:t>- не более</w:t>
      </w:r>
      <w:r w:rsidR="00B23A96" w:rsidRPr="00EC590F">
        <w:rPr>
          <w:rFonts w:ascii="Times New Roman" w:hAnsi="Times New Roman" w:cs="Times New Roman"/>
          <w:iCs/>
          <w:sz w:val="24"/>
          <w:szCs w:val="24"/>
        </w:rPr>
        <w:t xml:space="preserve"> чем на 1,5 года на базе основного общего образования;</w:t>
      </w:r>
      <w:r w:rsidRPr="00EC59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CC1071" w14:textId="77777777" w:rsidR="008D58DC" w:rsidRPr="00EC590F" w:rsidRDefault="007032C5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90F">
        <w:rPr>
          <w:rFonts w:ascii="Times New Roman" w:hAnsi="Times New Roman" w:cs="Times New Roman"/>
          <w:iCs/>
          <w:sz w:val="24"/>
          <w:szCs w:val="24"/>
        </w:rPr>
        <w:t>- не более</w:t>
      </w:r>
      <w:r w:rsidR="00B23A96" w:rsidRPr="00EC590F">
        <w:rPr>
          <w:rFonts w:ascii="Times New Roman" w:hAnsi="Times New Roman" w:cs="Times New Roman"/>
          <w:iCs/>
          <w:sz w:val="24"/>
          <w:szCs w:val="24"/>
        </w:rPr>
        <w:t xml:space="preserve"> чем на  </w:t>
      </w:r>
      <w:r w:rsidR="008D58DC" w:rsidRPr="00EC590F">
        <w:rPr>
          <w:rFonts w:ascii="Times New Roman" w:hAnsi="Times New Roman" w:cs="Times New Roman"/>
          <w:iCs/>
          <w:sz w:val="24"/>
          <w:szCs w:val="24"/>
        </w:rPr>
        <w:t xml:space="preserve">1 год </w:t>
      </w:r>
      <w:r w:rsidR="00B23A96" w:rsidRPr="00EC590F">
        <w:rPr>
          <w:rFonts w:ascii="Times New Roman" w:hAnsi="Times New Roman" w:cs="Times New Roman"/>
          <w:iCs/>
          <w:sz w:val="24"/>
          <w:szCs w:val="24"/>
        </w:rPr>
        <w:t>на базе среднего общего образования.</w:t>
      </w:r>
    </w:p>
    <w:p w14:paraId="579F94B1" w14:textId="77777777" w:rsidR="00A66A55" w:rsidRPr="00EC590F" w:rsidRDefault="009A415A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90F">
        <w:rPr>
          <w:rFonts w:ascii="Times New Roman" w:hAnsi="Times New Roman" w:cs="Times New Roman"/>
          <w:iCs/>
          <w:sz w:val="24"/>
          <w:szCs w:val="24"/>
        </w:rPr>
        <w:t xml:space="preserve">Объем и сроки </w:t>
      </w:r>
      <w:r w:rsidR="00A66A55" w:rsidRPr="00EC590F">
        <w:rPr>
          <w:rFonts w:ascii="Times New Roman" w:hAnsi="Times New Roman" w:cs="Times New Roman"/>
          <w:iCs/>
          <w:sz w:val="24"/>
          <w:szCs w:val="24"/>
        </w:rPr>
        <w:t xml:space="preserve">получения среднего профессионального образования </w:t>
      </w:r>
      <w:r w:rsidR="00B23A96" w:rsidRPr="00EC590F">
        <w:rPr>
          <w:rFonts w:ascii="Times New Roman" w:hAnsi="Times New Roman" w:cs="Times New Roman"/>
          <w:b/>
          <w:sz w:val="24"/>
          <w:szCs w:val="24"/>
        </w:rPr>
        <w:t>по специал</w:t>
      </w:r>
      <w:r w:rsidR="00B23A96" w:rsidRPr="00EC590F">
        <w:rPr>
          <w:rFonts w:ascii="Times New Roman" w:hAnsi="Times New Roman" w:cs="Times New Roman"/>
          <w:b/>
          <w:sz w:val="24"/>
          <w:szCs w:val="24"/>
        </w:rPr>
        <w:t>ь</w:t>
      </w:r>
      <w:r w:rsidR="00B23A96" w:rsidRPr="00EC590F">
        <w:rPr>
          <w:rFonts w:ascii="Times New Roman" w:hAnsi="Times New Roman" w:cs="Times New Roman"/>
          <w:b/>
          <w:sz w:val="24"/>
          <w:szCs w:val="24"/>
        </w:rPr>
        <w:t xml:space="preserve">ности  </w:t>
      </w:r>
      <w:r w:rsidR="00B23A96" w:rsidRPr="00EC590F">
        <w:rPr>
          <w:rFonts w:ascii="Times New Roman" w:hAnsi="Times New Roman" w:cs="Times New Roman"/>
          <w:b/>
          <w:bCs/>
          <w:sz w:val="24"/>
          <w:szCs w:val="24"/>
        </w:rPr>
        <w:t>43.02.15 Поварское и кондитерское дело</w:t>
      </w:r>
      <w:r w:rsidR="00B23A96" w:rsidRPr="00EC59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6A55" w:rsidRPr="00EC590F">
        <w:rPr>
          <w:rFonts w:ascii="Times New Roman" w:hAnsi="Times New Roman" w:cs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EC590F">
        <w:rPr>
          <w:rFonts w:ascii="Times New Roman" w:hAnsi="Times New Roman" w:cs="Times New Roman"/>
          <w:iCs/>
          <w:sz w:val="24"/>
          <w:szCs w:val="24"/>
        </w:rPr>
        <w:t xml:space="preserve">нием среднего общего образования: </w:t>
      </w:r>
      <w:r w:rsidR="00B23A96" w:rsidRPr="00EC590F">
        <w:rPr>
          <w:rFonts w:ascii="Times New Roman" w:hAnsi="Times New Roman" w:cs="Times New Roman"/>
          <w:b/>
          <w:iCs/>
          <w:sz w:val="24"/>
          <w:szCs w:val="24"/>
        </w:rPr>
        <w:t>59</w:t>
      </w:r>
      <w:r w:rsidR="006B5B79" w:rsidRPr="00EC590F">
        <w:rPr>
          <w:rFonts w:ascii="Times New Roman" w:hAnsi="Times New Roman" w:cs="Times New Roman"/>
          <w:b/>
          <w:iCs/>
          <w:sz w:val="24"/>
          <w:szCs w:val="24"/>
        </w:rPr>
        <w:t>40</w:t>
      </w:r>
      <w:r w:rsidR="003A6FFA" w:rsidRPr="00EC590F">
        <w:rPr>
          <w:rFonts w:ascii="Times New Roman" w:hAnsi="Times New Roman" w:cs="Times New Roman"/>
          <w:b/>
          <w:iCs/>
          <w:sz w:val="24"/>
          <w:szCs w:val="24"/>
        </w:rPr>
        <w:t xml:space="preserve"> час</w:t>
      </w:r>
      <w:r w:rsidR="006B5B79" w:rsidRPr="00EC590F">
        <w:rPr>
          <w:rFonts w:ascii="Times New Roman" w:hAnsi="Times New Roman" w:cs="Times New Roman"/>
          <w:b/>
          <w:iCs/>
          <w:sz w:val="24"/>
          <w:szCs w:val="24"/>
        </w:rPr>
        <w:t>ов</w:t>
      </w:r>
      <w:r w:rsidR="00A66A55" w:rsidRPr="00EC590F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183BBF" w14:textId="77777777" w:rsidR="00A66A55" w:rsidRPr="00EC590F" w:rsidRDefault="00A66A55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B8C203" w14:textId="77777777" w:rsidR="00E56B92" w:rsidRPr="00EC590F" w:rsidRDefault="00E56B92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0F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14:paraId="36F7CCB3" w14:textId="77777777" w:rsidR="001F03EB" w:rsidRPr="00EC590F" w:rsidRDefault="001F03EB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4C02C" w14:textId="77777777" w:rsidR="00626F7B" w:rsidRPr="00EC590F" w:rsidRDefault="001F03EB" w:rsidP="00626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 xml:space="preserve">3.1. Область профессиональной деятельности выпускников: </w:t>
      </w:r>
      <w:r w:rsidR="00B23A96" w:rsidRPr="00EC590F">
        <w:rPr>
          <w:rFonts w:ascii="Times New Roman" w:eastAsia="Times New Roman" w:hAnsi="Times New Roman" w:cs="Times New Roman"/>
          <w:sz w:val="24"/>
          <w:szCs w:val="24"/>
        </w:rPr>
        <w:t>33 Сервис, оказание услуг населению (торговля, техническое обслуживание, ремонт, предоставление перс</w:t>
      </w:r>
      <w:r w:rsidR="00B23A96" w:rsidRPr="00EC59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3A96" w:rsidRPr="00EC590F">
        <w:rPr>
          <w:rFonts w:ascii="Times New Roman" w:eastAsia="Times New Roman" w:hAnsi="Times New Roman" w:cs="Times New Roman"/>
          <w:sz w:val="24"/>
          <w:szCs w:val="24"/>
        </w:rPr>
        <w:t>нальных услуг, услуги гостеприимства, общественное питание и пр.)</w:t>
      </w:r>
      <w:r w:rsidR="00B23A96" w:rsidRPr="00EC59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="00B23A96" w:rsidRPr="00EC5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D4D53" w14:textId="77777777" w:rsidR="00B6565C" w:rsidRPr="00EC590F" w:rsidRDefault="00B6565C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F">
        <w:rPr>
          <w:rFonts w:ascii="Times New Roman" w:hAnsi="Times New Roman" w:cs="Times New Roman"/>
          <w:sz w:val="24"/>
          <w:szCs w:val="24"/>
        </w:rPr>
        <w:t>3.</w:t>
      </w:r>
      <w:r w:rsidR="006B5B79" w:rsidRPr="00EC590F">
        <w:rPr>
          <w:rFonts w:ascii="Times New Roman" w:hAnsi="Times New Roman" w:cs="Times New Roman"/>
          <w:sz w:val="24"/>
          <w:szCs w:val="24"/>
        </w:rPr>
        <w:t>2</w:t>
      </w:r>
      <w:r w:rsidRPr="00EC590F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Toc460855523"/>
      <w:bookmarkStart w:id="4" w:name="_Toc460939930"/>
      <w:r w:rsidRPr="00EC590F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  <w:r w:rsidRPr="00EC590F">
        <w:rPr>
          <w:rFonts w:ascii="Times New Roman" w:hAnsi="Times New Roman" w:cs="Times New Roman"/>
          <w:sz w:val="24"/>
          <w:szCs w:val="24"/>
        </w:rPr>
        <w:t xml:space="preserve"> (с</w:t>
      </w:r>
      <w:r w:rsidRPr="00EC590F">
        <w:rPr>
          <w:rFonts w:ascii="Times New Roman" w:hAnsi="Times New Roman" w:cs="Times New Roman"/>
          <w:sz w:val="24"/>
          <w:szCs w:val="24"/>
        </w:rPr>
        <w:t>о</w:t>
      </w:r>
      <w:r w:rsidRPr="00EC590F">
        <w:rPr>
          <w:rFonts w:ascii="Times New Roman" w:hAnsi="Times New Roman" w:cs="Times New Roman"/>
          <w:sz w:val="24"/>
          <w:szCs w:val="24"/>
        </w:rPr>
        <w:t>четаниям профессий п.1.11/1.12 ФГОС)</w:t>
      </w:r>
    </w:p>
    <w:p w14:paraId="188C2DDD" w14:textId="77777777" w:rsidR="007A35E9" w:rsidRPr="00EC590F" w:rsidRDefault="007A35E9" w:rsidP="00626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2516"/>
      </w:tblGrid>
      <w:tr w:rsidR="0055418D" w:rsidRPr="00EC590F" w14:paraId="6CC0132D" w14:textId="77777777" w:rsidTr="004104E1">
        <w:trPr>
          <w:trHeight w:val="1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406A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0724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A161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DF401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CE89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477F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нальных модулей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91EE" w14:textId="77777777" w:rsidR="0055418D" w:rsidRPr="00EC590F" w:rsidRDefault="006B5B79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Квалификации/ соч</w:t>
            </w:r>
            <w:r w:rsidRPr="00EC590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i/>
                <w:sz w:val="24"/>
                <w:szCs w:val="24"/>
              </w:rPr>
              <w:t>тания квалификаций</w:t>
            </w:r>
          </w:p>
        </w:tc>
      </w:tr>
      <w:tr w:rsidR="0055418D" w:rsidRPr="00EC590F" w14:paraId="5CA05739" w14:textId="77777777" w:rsidTr="004104E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C9CA3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приготовления и подгото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ки к реализации полуфабрик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тов для блюд, кулинарных 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делий сложного ассортимента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C01D349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ведение пр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цессов приготовления и по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готовки к реализации пол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фабрикатов для блюд, кул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нарных изделий сложного 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сортимента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36898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пова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скому и кондите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делу</w:t>
            </w:r>
          </w:p>
        </w:tc>
      </w:tr>
      <w:tr w:rsidR="0055418D" w:rsidRPr="00EC590F" w14:paraId="3166E320" w14:textId="77777777" w:rsidTr="004104E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F14E7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ведение проце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сов приготовления, оформл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ния и подготовки к реализации горячих блюд, кулинарных 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делий, закусок сложного ассо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тимента с учетом потребностей различных категорий потреб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телей, видов и форм обслуж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11AAAD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цессов приготовления, офор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ления и подготовки к реализ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ции горячих блюд, кулина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ных изделий, закусок сложн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го ассортимента с учетом п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требностей различных катег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рий потребителей, видов и форм обслуживания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D70A3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Специалист по пова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и кондите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делу</w:t>
            </w:r>
          </w:p>
        </w:tc>
      </w:tr>
      <w:tr w:rsidR="0055418D" w:rsidRPr="00EC590F" w14:paraId="386ADAFA" w14:textId="77777777" w:rsidTr="004104E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40828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сов приготовления, оформл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ния и подготовки к реализации холодных блюд, кулинарных изделий, закусок сложного 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сортимента с учетом потребн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стей различных категорий п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требителей, видов и форм 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859D5F4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цессов приготовления, офор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ления и подготовки к реализ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ции холодных блюд, кулина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ных изделий, закусок сложн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го ассортимента с учетом п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требностей различных катег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рий потребителей, видов и форм обслуживания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A8F1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Специалист по пова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и кондите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делу</w:t>
            </w:r>
          </w:p>
        </w:tc>
      </w:tr>
      <w:tr w:rsidR="0055418D" w:rsidRPr="00EC590F" w14:paraId="259A0DE1" w14:textId="77777777" w:rsidTr="004104E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F6FD9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сов приготовления, оформл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ния и подготовки к реализации холодных и горячих десертов, напитков сложного ассорт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мента с учетом потребностей различных категорий потреб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телей, видов и форм обслуж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52DF87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цессов приготовления, офор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ления и подготовки к реализ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ции холодных и горячих д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сертов, напитков сложного ассортимента с учетом п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требностей различных катег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рий потребителей, видов и форм обслуживания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61615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Специалист по пова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и кондите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делу</w:t>
            </w:r>
          </w:p>
        </w:tc>
      </w:tr>
      <w:tr w:rsidR="0055418D" w:rsidRPr="00EC590F" w14:paraId="253863E2" w14:textId="77777777" w:rsidTr="004104E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33A18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сов приготовления, оформл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ния и подготовки к реализации хлебобулочных, мучных ко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дитерских изделий сложного ассортимента с учетом потре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ностей различных категорий потребителей, видов и форм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A87DE3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цессов приготовления, офор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ления и подготовки к реализ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ции хлебобулочных, мучных кондитерских изделий сло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ного ассортимента с учетом потребностей различных кат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горий потребителей, видов и форм обслуживания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25F22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Специалист по пова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и кондите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делу</w:t>
            </w:r>
          </w:p>
        </w:tc>
      </w:tr>
      <w:tr w:rsidR="0055418D" w:rsidRPr="00EC590F" w14:paraId="16161C35" w14:textId="77777777" w:rsidTr="004104E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A858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щей деятельности подчиненн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го персонала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B3309B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кущей деятельности подч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ненного персонала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C6EDF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Специалист по пова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и кондите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скому делу</w:t>
            </w:r>
          </w:p>
        </w:tc>
      </w:tr>
      <w:tr w:rsidR="0055418D" w:rsidRPr="00EC590F" w14:paraId="0AEAE85E" w14:textId="77777777" w:rsidTr="004104E1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6944E3C2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E286C2" w14:textId="77777777" w:rsidR="0055418D" w:rsidRPr="00EC590F" w:rsidRDefault="0055418D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17588EEE" w14:textId="77777777" w:rsidR="00AF26D0" w:rsidRPr="00EC590F" w:rsidRDefault="00AF26D0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 xml:space="preserve">16675 </w:t>
            </w:r>
            <w:r w:rsidR="0055418D" w:rsidRPr="00EC590F"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</w:p>
          <w:p w14:paraId="3B6FFAC1" w14:textId="77777777" w:rsidR="00AF26D0" w:rsidRPr="00EC590F" w:rsidRDefault="00AF26D0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12901 К</w:t>
            </w:r>
            <w:r w:rsidR="0055418D" w:rsidRPr="00EC590F">
              <w:rPr>
                <w:rFonts w:ascii="Times New Roman" w:hAnsi="Times New Roman" w:cs="Times New Roman"/>
                <w:sz w:val="24"/>
                <w:szCs w:val="24"/>
              </w:rPr>
              <w:t xml:space="preserve">ондитер, </w:t>
            </w:r>
          </w:p>
          <w:p w14:paraId="51F3A417" w14:textId="77777777" w:rsidR="0055418D" w:rsidRPr="00EC590F" w:rsidRDefault="00AF26D0" w:rsidP="006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hAnsi="Times New Roman" w:cs="Times New Roman"/>
                <w:sz w:val="24"/>
                <w:szCs w:val="24"/>
              </w:rPr>
              <w:t>16472 П</w:t>
            </w:r>
            <w:r w:rsidR="0055418D" w:rsidRPr="00EC590F">
              <w:rPr>
                <w:rFonts w:ascii="Times New Roman" w:hAnsi="Times New Roman" w:cs="Times New Roman"/>
                <w:sz w:val="24"/>
                <w:szCs w:val="24"/>
              </w:rPr>
              <w:t>екарь</w:t>
            </w:r>
          </w:p>
        </w:tc>
      </w:tr>
    </w:tbl>
    <w:p w14:paraId="70E101BD" w14:textId="77777777" w:rsidR="00B6565C" w:rsidRPr="00EC590F" w:rsidRDefault="00B6565C" w:rsidP="00626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0C9438" w14:textId="77777777" w:rsidR="00A376B0" w:rsidRPr="00EC590F" w:rsidRDefault="00A376B0" w:rsidP="00626C48">
      <w:pPr>
        <w:pStyle w:val="ad"/>
        <w:widowControl w:val="0"/>
        <w:numPr>
          <w:ilvl w:val="0"/>
          <w:numId w:val="48"/>
        </w:numPr>
        <w:tabs>
          <w:tab w:val="left" w:pos="1182"/>
        </w:tabs>
        <w:spacing w:after="0"/>
        <w:jc w:val="both"/>
        <w:rPr>
          <w:b/>
          <w:lang w:eastAsia="en-US"/>
        </w:rPr>
      </w:pPr>
      <w:r w:rsidRPr="00EC590F">
        <w:rPr>
          <w:b/>
          <w:lang w:eastAsia="en-US"/>
        </w:rPr>
        <w:t>Требования к результатам освоения образовательной</w:t>
      </w:r>
      <w:r w:rsidRPr="00EC590F">
        <w:rPr>
          <w:b/>
          <w:spacing w:val="-17"/>
          <w:lang w:eastAsia="en-US"/>
        </w:rPr>
        <w:t xml:space="preserve"> </w:t>
      </w:r>
      <w:r w:rsidRPr="00EC590F">
        <w:rPr>
          <w:b/>
          <w:lang w:eastAsia="en-US"/>
        </w:rPr>
        <w:t>программы</w:t>
      </w:r>
    </w:p>
    <w:p w14:paraId="149ED2D5" w14:textId="77777777" w:rsidR="00A376B0" w:rsidRPr="00EC590F" w:rsidRDefault="00A376B0" w:rsidP="00626C48">
      <w:pPr>
        <w:widowControl w:val="0"/>
        <w:spacing w:after="0" w:line="240" w:lineRule="auto"/>
        <w:ind w:left="222" w:right="29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90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освоения образовательной программы выражаются в виде профе</w:t>
      </w:r>
      <w:r w:rsidRPr="00EC590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EC590F">
        <w:rPr>
          <w:rFonts w:ascii="Times New Roman" w:eastAsia="Times New Roman" w:hAnsi="Times New Roman" w:cs="Times New Roman"/>
          <w:sz w:val="24"/>
          <w:szCs w:val="24"/>
          <w:lang w:eastAsia="en-US"/>
        </w:rPr>
        <w:t>сиональных и общих компетенций.</w:t>
      </w:r>
    </w:p>
    <w:p w14:paraId="2C0AE87C" w14:textId="77777777" w:rsidR="00A376B0" w:rsidRPr="00EC590F" w:rsidRDefault="00A376B0" w:rsidP="00626C48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85A2E1" w14:textId="77777777" w:rsidR="00A376B0" w:rsidRPr="00EC590F" w:rsidRDefault="00A376B0" w:rsidP="00626C48">
      <w:pPr>
        <w:pStyle w:val="ad"/>
        <w:widowControl w:val="0"/>
        <w:numPr>
          <w:ilvl w:val="1"/>
          <w:numId w:val="48"/>
        </w:numPr>
        <w:tabs>
          <w:tab w:val="left" w:pos="1422"/>
        </w:tabs>
        <w:spacing w:before="1" w:after="0"/>
        <w:jc w:val="both"/>
        <w:outlineLvl w:val="1"/>
        <w:rPr>
          <w:b/>
          <w:bCs/>
          <w:lang w:val="en-US" w:eastAsia="en-US"/>
        </w:rPr>
      </w:pPr>
      <w:proofErr w:type="spellStart"/>
      <w:r w:rsidRPr="00EC590F">
        <w:rPr>
          <w:b/>
          <w:bCs/>
          <w:lang w:val="en-US" w:eastAsia="en-US"/>
        </w:rPr>
        <w:t>Перечень</w:t>
      </w:r>
      <w:proofErr w:type="spellEnd"/>
      <w:r w:rsidRPr="00EC590F">
        <w:rPr>
          <w:b/>
          <w:bCs/>
          <w:lang w:val="en-US" w:eastAsia="en-US"/>
        </w:rPr>
        <w:t xml:space="preserve"> </w:t>
      </w:r>
      <w:proofErr w:type="spellStart"/>
      <w:r w:rsidRPr="00EC590F">
        <w:rPr>
          <w:b/>
          <w:bCs/>
          <w:lang w:val="en-US" w:eastAsia="en-US"/>
        </w:rPr>
        <w:t>общих</w:t>
      </w:r>
      <w:proofErr w:type="spellEnd"/>
      <w:r w:rsidRPr="00EC590F">
        <w:rPr>
          <w:b/>
          <w:bCs/>
          <w:spacing w:val="-6"/>
          <w:lang w:val="en-US" w:eastAsia="en-US"/>
        </w:rPr>
        <w:t xml:space="preserve"> </w:t>
      </w:r>
      <w:proofErr w:type="spellStart"/>
      <w:r w:rsidRPr="00EC590F">
        <w:rPr>
          <w:b/>
          <w:bCs/>
          <w:lang w:val="en-US" w:eastAsia="en-US"/>
        </w:rPr>
        <w:t>компетенций</w:t>
      </w:r>
      <w:proofErr w:type="spellEnd"/>
    </w:p>
    <w:p w14:paraId="56C676AA" w14:textId="77777777" w:rsidR="00A376B0" w:rsidRPr="00EC590F" w:rsidRDefault="00A376B0" w:rsidP="00626C48">
      <w:pPr>
        <w:widowControl w:val="0"/>
        <w:spacing w:after="8" w:line="240" w:lineRule="auto"/>
        <w:ind w:left="222" w:right="287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90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Выпускник, освоивший программу СПО по специальности 43.02.15 Поварское и кондитерское дело должен обладать общими компетенциями: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8236"/>
      </w:tblGrid>
      <w:tr w:rsidR="00A376B0" w:rsidRPr="00EC590F" w14:paraId="0F335381" w14:textId="77777777" w:rsidTr="00A376B0">
        <w:trPr>
          <w:trHeight w:hRule="exact" w:val="286"/>
        </w:trPr>
        <w:tc>
          <w:tcPr>
            <w:tcW w:w="1337" w:type="dxa"/>
          </w:tcPr>
          <w:p w14:paraId="16C34B4D" w14:textId="77777777" w:rsidR="00A376B0" w:rsidRPr="00EC590F" w:rsidRDefault="00A376B0" w:rsidP="00626C48">
            <w:pPr>
              <w:ind w:left="436" w:right="4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236" w:type="dxa"/>
          </w:tcPr>
          <w:p w14:paraId="5D2C7FE5" w14:textId="77777777" w:rsidR="00A376B0" w:rsidRPr="00EC590F" w:rsidRDefault="00A376B0" w:rsidP="00626C48">
            <w:pPr>
              <w:ind w:left="2174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общих</w:t>
            </w:r>
            <w:proofErr w:type="spellEnd"/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A376B0" w:rsidRPr="00EC590F" w14:paraId="587EE08F" w14:textId="77777777" w:rsidTr="00A376B0">
        <w:trPr>
          <w:trHeight w:hRule="exact" w:val="565"/>
        </w:trPr>
        <w:tc>
          <w:tcPr>
            <w:tcW w:w="1337" w:type="dxa"/>
          </w:tcPr>
          <w:p w14:paraId="3F173123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36" w:type="dxa"/>
          </w:tcPr>
          <w:p w14:paraId="77C4EB2C" w14:textId="77777777" w:rsidR="00A376B0" w:rsidRPr="00EC590F" w:rsidRDefault="00A376B0" w:rsidP="00626C48">
            <w:pPr>
              <w:tabs>
                <w:tab w:val="left" w:pos="1384"/>
                <w:tab w:val="left" w:pos="2516"/>
                <w:tab w:val="left" w:pos="3672"/>
                <w:tab w:val="left" w:pos="4490"/>
                <w:tab w:val="left" w:pos="6694"/>
              </w:tabs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способы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решения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задач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профессиональной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C5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деятельности,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применительно к различным</w:t>
            </w:r>
            <w:r w:rsidRPr="00EC59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контекстам</w:t>
            </w:r>
          </w:p>
        </w:tc>
      </w:tr>
      <w:tr w:rsidR="00A376B0" w:rsidRPr="00EC590F" w14:paraId="48955C31" w14:textId="77777777" w:rsidTr="00A376B0">
        <w:trPr>
          <w:trHeight w:hRule="exact" w:val="562"/>
        </w:trPr>
        <w:tc>
          <w:tcPr>
            <w:tcW w:w="1337" w:type="dxa"/>
          </w:tcPr>
          <w:p w14:paraId="1679A53E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36" w:type="dxa"/>
          </w:tcPr>
          <w:p w14:paraId="53C50673" w14:textId="77777777" w:rsidR="00A376B0" w:rsidRPr="00EC590F" w:rsidRDefault="00A376B0" w:rsidP="00626C48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 необходимой для выполнения задач профессиональной деятельности</w:t>
            </w:r>
          </w:p>
        </w:tc>
      </w:tr>
      <w:tr w:rsidR="00A376B0" w:rsidRPr="00EC590F" w14:paraId="3AEBC032" w14:textId="77777777" w:rsidTr="00A376B0">
        <w:trPr>
          <w:trHeight w:hRule="exact" w:val="562"/>
        </w:trPr>
        <w:tc>
          <w:tcPr>
            <w:tcW w:w="1337" w:type="dxa"/>
          </w:tcPr>
          <w:p w14:paraId="24FEABA7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236" w:type="dxa"/>
          </w:tcPr>
          <w:p w14:paraId="590BF611" w14:textId="77777777" w:rsidR="00A376B0" w:rsidRPr="00EC590F" w:rsidRDefault="00A376B0" w:rsidP="00626C48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376B0" w:rsidRPr="00EC590F" w14:paraId="45033557" w14:textId="77777777" w:rsidTr="00A376B0">
        <w:trPr>
          <w:trHeight w:hRule="exact" w:val="562"/>
        </w:trPr>
        <w:tc>
          <w:tcPr>
            <w:tcW w:w="1337" w:type="dxa"/>
          </w:tcPr>
          <w:p w14:paraId="013905BA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236" w:type="dxa"/>
          </w:tcPr>
          <w:p w14:paraId="039D4F98" w14:textId="77777777" w:rsidR="00A376B0" w:rsidRPr="00EC590F" w:rsidRDefault="00A376B0" w:rsidP="00626C48">
            <w:pPr>
              <w:tabs>
                <w:tab w:val="left" w:pos="1227"/>
                <w:tab w:val="left" w:pos="1556"/>
                <w:tab w:val="left" w:pos="2921"/>
                <w:tab w:val="left" w:pos="3266"/>
                <w:tab w:val="left" w:pos="4393"/>
                <w:tab w:val="left" w:pos="5844"/>
                <w:tab w:val="left" w:pos="8008"/>
              </w:tabs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коллективе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команде,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эффективно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взаимодействовать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 коллегами, руководством,</w:t>
            </w:r>
            <w:r w:rsidRPr="00EC59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клиентами</w:t>
            </w:r>
          </w:p>
        </w:tc>
      </w:tr>
      <w:tr w:rsidR="00A376B0" w:rsidRPr="00EC590F" w14:paraId="15632252" w14:textId="77777777" w:rsidTr="00A376B0">
        <w:trPr>
          <w:trHeight w:hRule="exact" w:val="562"/>
        </w:trPr>
        <w:tc>
          <w:tcPr>
            <w:tcW w:w="1337" w:type="dxa"/>
          </w:tcPr>
          <w:p w14:paraId="272215A5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236" w:type="dxa"/>
          </w:tcPr>
          <w:p w14:paraId="61A516A8" w14:textId="77777777" w:rsidR="00A376B0" w:rsidRPr="00EC590F" w:rsidRDefault="00A376B0" w:rsidP="00626C48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376B0" w:rsidRPr="00EC590F" w14:paraId="24DEABA5" w14:textId="77777777" w:rsidTr="00A376B0">
        <w:trPr>
          <w:trHeight w:hRule="exact" w:val="562"/>
        </w:trPr>
        <w:tc>
          <w:tcPr>
            <w:tcW w:w="1337" w:type="dxa"/>
          </w:tcPr>
          <w:p w14:paraId="17285DDC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236" w:type="dxa"/>
          </w:tcPr>
          <w:p w14:paraId="02A59200" w14:textId="77777777" w:rsidR="00A376B0" w:rsidRPr="00EC590F" w:rsidRDefault="00A376B0" w:rsidP="00626C48">
            <w:pPr>
              <w:tabs>
                <w:tab w:val="left" w:pos="1600"/>
                <w:tab w:val="left" w:pos="4974"/>
                <w:tab w:val="left" w:pos="6357"/>
              </w:tabs>
              <w:ind w:left="103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гражданско-патриотическую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позицию,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C5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демонстрировать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осознанное поведение на основе традиционных общечеловеческих</w:t>
            </w:r>
            <w:r w:rsidRPr="00EC590F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</w:t>
            </w:r>
          </w:p>
        </w:tc>
      </w:tr>
      <w:tr w:rsidR="00A376B0" w:rsidRPr="00EC590F" w14:paraId="689C2705" w14:textId="77777777" w:rsidTr="00A376B0">
        <w:trPr>
          <w:trHeight w:hRule="exact" w:val="562"/>
        </w:trPr>
        <w:tc>
          <w:tcPr>
            <w:tcW w:w="1337" w:type="dxa"/>
          </w:tcPr>
          <w:p w14:paraId="0D6BA1C7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236" w:type="dxa"/>
          </w:tcPr>
          <w:p w14:paraId="752A08AF" w14:textId="77777777" w:rsidR="00A376B0" w:rsidRPr="00EC590F" w:rsidRDefault="00A376B0" w:rsidP="00626C48">
            <w:pPr>
              <w:tabs>
                <w:tab w:val="left" w:pos="1894"/>
                <w:tab w:val="left" w:pos="3415"/>
                <w:tab w:val="left" w:pos="5033"/>
                <w:tab w:val="left" w:pos="5983"/>
              </w:tabs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Содействовать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сохранению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окружающей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среды,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ресурсосбережению, эффективно действовать в чрезвычайных</w:t>
            </w:r>
            <w:r w:rsidRPr="00EC59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</w:tr>
      <w:tr w:rsidR="00A376B0" w:rsidRPr="00EC590F" w14:paraId="5BC6B492" w14:textId="77777777" w:rsidTr="00A376B0">
        <w:trPr>
          <w:trHeight w:hRule="exact" w:val="840"/>
        </w:trPr>
        <w:tc>
          <w:tcPr>
            <w:tcW w:w="1337" w:type="dxa"/>
          </w:tcPr>
          <w:p w14:paraId="4991D7FD" w14:textId="77777777" w:rsidR="00A376B0" w:rsidRPr="00EC590F" w:rsidRDefault="00A376B0" w:rsidP="00626C48">
            <w:pPr>
              <w:spacing w:before="114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8236" w:type="dxa"/>
          </w:tcPr>
          <w:p w14:paraId="7B17D155" w14:textId="77777777" w:rsidR="00A376B0" w:rsidRPr="00EC590F" w:rsidRDefault="00A376B0" w:rsidP="00626C48">
            <w:pPr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димого уровня физической подготовленности</w:t>
            </w:r>
          </w:p>
        </w:tc>
      </w:tr>
      <w:tr w:rsidR="00A376B0" w:rsidRPr="00EC590F" w14:paraId="3D403C70" w14:textId="77777777" w:rsidTr="00A376B0">
        <w:trPr>
          <w:trHeight w:hRule="exact" w:val="840"/>
        </w:trPr>
        <w:tc>
          <w:tcPr>
            <w:tcW w:w="1337" w:type="dxa"/>
          </w:tcPr>
          <w:p w14:paraId="710A2744" w14:textId="77777777" w:rsidR="00A376B0" w:rsidRPr="00EC590F" w:rsidRDefault="00A376B0" w:rsidP="00626C48">
            <w:pPr>
              <w:spacing w:before="114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36" w:type="dxa"/>
          </w:tcPr>
          <w:p w14:paraId="2D9160ED" w14:textId="77777777" w:rsidR="00A376B0" w:rsidRPr="00EC590F" w:rsidRDefault="00A376B0" w:rsidP="00626C48">
            <w:pPr>
              <w:tabs>
                <w:tab w:val="left" w:pos="1904"/>
                <w:tab w:val="left" w:pos="4110"/>
                <w:tab w:val="left" w:pos="5679"/>
                <w:tab w:val="left" w:pos="6185"/>
              </w:tabs>
              <w:ind w:left="103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информационные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технологии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C5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A376B0" w:rsidRPr="00EC590F" w14:paraId="43ABAD3B" w14:textId="77777777" w:rsidTr="00A376B0">
        <w:trPr>
          <w:trHeight w:hRule="exact" w:val="840"/>
        </w:trPr>
        <w:tc>
          <w:tcPr>
            <w:tcW w:w="1337" w:type="dxa"/>
          </w:tcPr>
          <w:p w14:paraId="645B7472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236" w:type="dxa"/>
          </w:tcPr>
          <w:p w14:paraId="238F1880" w14:textId="77777777" w:rsidR="00A376B0" w:rsidRPr="00EC590F" w:rsidRDefault="00A376B0" w:rsidP="00626C48">
            <w:pPr>
              <w:tabs>
                <w:tab w:val="left" w:pos="1693"/>
                <w:tab w:val="left" w:pos="3827"/>
                <w:tab w:val="left" w:pos="5597"/>
                <w:tab w:val="left" w:pos="6033"/>
              </w:tabs>
              <w:ind w:left="103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профессиональной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документацией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государственном  </w:t>
            </w:r>
            <w:r w:rsidRPr="00EC590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590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иностранном</w:t>
            </w:r>
            <w:r w:rsidRPr="00EC59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</w:tr>
      <w:tr w:rsidR="00A376B0" w:rsidRPr="00EC590F" w14:paraId="297D1198" w14:textId="77777777" w:rsidTr="00A376B0">
        <w:trPr>
          <w:trHeight w:hRule="exact" w:val="840"/>
        </w:trPr>
        <w:tc>
          <w:tcPr>
            <w:tcW w:w="1337" w:type="dxa"/>
          </w:tcPr>
          <w:p w14:paraId="2C219C42" w14:textId="77777777" w:rsidR="00A376B0" w:rsidRPr="00EC590F" w:rsidRDefault="00A376B0" w:rsidP="00626C48">
            <w:pPr>
              <w:spacing w:before="112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236" w:type="dxa"/>
          </w:tcPr>
          <w:p w14:paraId="20745211" w14:textId="77777777" w:rsidR="00A376B0" w:rsidRPr="00EC590F" w:rsidRDefault="00A376B0" w:rsidP="00626C48">
            <w:pPr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3E18CFA2" w14:textId="77777777" w:rsidR="00A376B0" w:rsidRPr="00EC590F" w:rsidRDefault="00A376B0" w:rsidP="00626C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376B0" w:rsidRPr="00EC590F" w:rsidSect="00BB7CEF">
          <w:pgSz w:w="11910" w:h="16840"/>
          <w:pgMar w:top="1134" w:right="850" w:bottom="1134" w:left="1701" w:header="733" w:footer="0" w:gutter="0"/>
          <w:cols w:space="720"/>
        </w:sectPr>
      </w:pPr>
    </w:p>
    <w:p w14:paraId="58E24467" w14:textId="77777777" w:rsidR="00A376B0" w:rsidRPr="00EC590F" w:rsidRDefault="00A376B0" w:rsidP="00626C48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67195A" w14:textId="77777777" w:rsidR="00A376B0" w:rsidRPr="00EC590F" w:rsidRDefault="00A376B0" w:rsidP="00626C48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D448E27" w14:textId="3A56354E" w:rsidR="00A376B0" w:rsidRPr="0098496C" w:rsidRDefault="00A376B0" w:rsidP="00626C48">
      <w:pPr>
        <w:pStyle w:val="ad"/>
        <w:widowControl w:val="0"/>
        <w:numPr>
          <w:ilvl w:val="1"/>
          <w:numId w:val="48"/>
        </w:numPr>
        <w:tabs>
          <w:tab w:val="left" w:pos="1362"/>
        </w:tabs>
        <w:spacing w:before="69" w:after="0"/>
        <w:jc w:val="both"/>
        <w:outlineLvl w:val="1"/>
        <w:rPr>
          <w:b/>
          <w:bCs/>
          <w:lang w:val="en-US" w:eastAsia="en-US"/>
        </w:rPr>
      </w:pPr>
      <w:proofErr w:type="spellStart"/>
      <w:r w:rsidRPr="0098496C">
        <w:rPr>
          <w:b/>
          <w:bCs/>
          <w:lang w:val="en-US" w:eastAsia="en-US"/>
        </w:rPr>
        <w:t>Перечень</w:t>
      </w:r>
      <w:proofErr w:type="spellEnd"/>
      <w:r w:rsidRPr="0098496C">
        <w:rPr>
          <w:b/>
          <w:bCs/>
          <w:lang w:val="en-US" w:eastAsia="en-US"/>
        </w:rPr>
        <w:t xml:space="preserve"> </w:t>
      </w:r>
      <w:proofErr w:type="spellStart"/>
      <w:r w:rsidRPr="0098496C">
        <w:rPr>
          <w:b/>
          <w:bCs/>
          <w:lang w:val="en-US" w:eastAsia="en-US"/>
        </w:rPr>
        <w:t>профессиональных</w:t>
      </w:r>
      <w:proofErr w:type="spellEnd"/>
      <w:r w:rsidRPr="0098496C">
        <w:rPr>
          <w:b/>
          <w:bCs/>
          <w:spacing w:val="-12"/>
          <w:lang w:val="en-US" w:eastAsia="en-US"/>
        </w:rPr>
        <w:t xml:space="preserve"> </w:t>
      </w:r>
      <w:proofErr w:type="spellStart"/>
      <w:r w:rsidRPr="0098496C">
        <w:rPr>
          <w:b/>
          <w:bCs/>
          <w:lang w:val="en-US" w:eastAsia="en-US"/>
        </w:rPr>
        <w:t>компетенций</w:t>
      </w:r>
      <w:proofErr w:type="spellEnd"/>
    </w:p>
    <w:p w14:paraId="0A0E3CC5" w14:textId="77777777" w:rsidR="00A376B0" w:rsidRPr="00EC590F" w:rsidRDefault="00A376B0" w:rsidP="00626C48">
      <w:pPr>
        <w:widowControl w:val="0"/>
        <w:spacing w:after="8" w:line="240" w:lineRule="auto"/>
        <w:ind w:left="222" w:right="518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90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Выпускник, освоивший программу СПО по специальности 43.02.15 Пова</w:t>
      </w:r>
      <w:r w:rsidRPr="00EC590F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EC590F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ское и кондитерское дело, должен обладать профессиональными компетенциями</w:t>
      </w:r>
    </w:p>
    <w:p w14:paraId="5F3E19CC" w14:textId="77777777" w:rsidR="00A376B0" w:rsidRPr="00EC590F" w:rsidRDefault="00A376B0" w:rsidP="00626C48">
      <w:pPr>
        <w:widowControl w:val="0"/>
        <w:spacing w:after="8" w:line="240" w:lineRule="auto"/>
        <w:ind w:left="222" w:right="518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82"/>
      </w:tblGrid>
      <w:tr w:rsidR="00A376B0" w:rsidRPr="00EC590F" w14:paraId="63F7B521" w14:textId="77777777" w:rsidTr="0098496C">
        <w:trPr>
          <w:trHeight w:hRule="exact" w:val="465"/>
        </w:trPr>
        <w:tc>
          <w:tcPr>
            <w:tcW w:w="991" w:type="dxa"/>
          </w:tcPr>
          <w:p w14:paraId="6C7084D8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582" w:type="dxa"/>
          </w:tcPr>
          <w:p w14:paraId="33A5353A" w14:textId="77777777" w:rsidR="00A376B0" w:rsidRPr="00EC590F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A376B0" w:rsidRPr="00EC590F" w14:paraId="73BE0182" w14:textId="77777777" w:rsidTr="0098496C">
        <w:trPr>
          <w:trHeight w:hRule="exact" w:val="854"/>
        </w:trPr>
        <w:tc>
          <w:tcPr>
            <w:tcW w:w="991" w:type="dxa"/>
          </w:tcPr>
          <w:p w14:paraId="30ECA2A2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8582" w:type="dxa"/>
          </w:tcPr>
          <w:p w14:paraId="0127ED0F" w14:textId="77777777" w:rsidR="00A376B0" w:rsidRPr="00EC590F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и ведение процессов приготовления и подготовки к реализ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ции полуфабрикатов для блюд, кулинарных изделий сложного ассортиме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та:</w:t>
            </w:r>
          </w:p>
        </w:tc>
      </w:tr>
      <w:tr w:rsidR="00A376B0" w:rsidRPr="00EC590F" w14:paraId="39D99F00" w14:textId="77777777" w:rsidTr="0098496C">
        <w:trPr>
          <w:trHeight w:hRule="exact" w:val="1278"/>
        </w:trPr>
        <w:tc>
          <w:tcPr>
            <w:tcW w:w="991" w:type="dxa"/>
          </w:tcPr>
          <w:p w14:paraId="5B4CC6BF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582" w:type="dxa"/>
          </w:tcPr>
          <w:p w14:paraId="2B716FC5" w14:textId="77777777" w:rsidR="00A376B0" w:rsidRPr="00EC590F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1.1. Организовывать подготовку рабочих мест, оборудования, сырья, мат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риалов  для приготовления полуфабрикатов в соответствии с инструкциями и</w:t>
            </w:r>
            <w:r w:rsidRPr="00EC59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регламентами</w:t>
            </w:r>
          </w:p>
        </w:tc>
      </w:tr>
      <w:tr w:rsidR="00A376B0" w:rsidRPr="00EC590F" w14:paraId="2051D344" w14:textId="77777777" w:rsidTr="0098496C">
        <w:trPr>
          <w:trHeight w:hRule="exact" w:val="842"/>
        </w:trPr>
        <w:tc>
          <w:tcPr>
            <w:tcW w:w="991" w:type="dxa"/>
          </w:tcPr>
          <w:p w14:paraId="6CB592F2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582" w:type="dxa"/>
          </w:tcPr>
          <w:p w14:paraId="0CD346DA" w14:textId="77777777" w:rsidR="00A376B0" w:rsidRPr="00EC590F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1.2. Осуществлять обработку, подготовку экзотических и редких видов с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рья: овощей, грибов, рыбы, нерыбного водного сырья, дичи</w:t>
            </w:r>
          </w:p>
        </w:tc>
      </w:tr>
      <w:tr w:rsidR="00A376B0" w:rsidRPr="00EC590F" w14:paraId="43AC2CE1" w14:textId="77777777" w:rsidTr="0098496C">
        <w:trPr>
          <w:trHeight w:hRule="exact" w:val="860"/>
        </w:trPr>
        <w:tc>
          <w:tcPr>
            <w:tcW w:w="991" w:type="dxa"/>
          </w:tcPr>
          <w:p w14:paraId="7E22A8C6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8582" w:type="dxa"/>
          </w:tcPr>
          <w:p w14:paraId="3B30D9BA" w14:textId="0011137F" w:rsidR="0098496C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1.3. Проводить приготовление и подготовку к реализации полуфабрикатов для  бл</w:t>
            </w:r>
            <w:r w:rsidR="00984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</w:p>
          <w:p w14:paraId="757FBD38" w14:textId="77777777" w:rsidR="0098496C" w:rsidRDefault="0098496C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B1A24D" w14:textId="5C1D923B" w:rsidR="00A376B0" w:rsidRPr="00EC590F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  <w:proofErr w:type="spellEnd"/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кулинарных изделий сложного</w:t>
            </w:r>
            <w:r w:rsidRPr="00EC59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ассортимента</w:t>
            </w:r>
          </w:p>
        </w:tc>
      </w:tr>
      <w:tr w:rsidR="00A376B0" w:rsidRPr="00EC590F" w14:paraId="01E622D7" w14:textId="77777777" w:rsidTr="0098496C">
        <w:trPr>
          <w:trHeight w:hRule="exact" w:val="1286"/>
        </w:trPr>
        <w:tc>
          <w:tcPr>
            <w:tcW w:w="991" w:type="dxa"/>
          </w:tcPr>
          <w:p w14:paraId="3F428376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582" w:type="dxa"/>
          </w:tcPr>
          <w:p w14:paraId="75BA29E5" w14:textId="77777777" w:rsidR="00A376B0" w:rsidRPr="00EC590F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 1.4. Осуществлять разработку, адаптацию рецептур полуфабрикатов с уч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 потребностей различных категорий потребителей, видов и форм обслуж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</w:p>
        </w:tc>
      </w:tr>
      <w:tr w:rsidR="00A376B0" w:rsidRPr="00EC590F" w14:paraId="4B295982" w14:textId="77777777" w:rsidTr="0098496C">
        <w:trPr>
          <w:trHeight w:hRule="exact" w:val="1685"/>
        </w:trPr>
        <w:tc>
          <w:tcPr>
            <w:tcW w:w="991" w:type="dxa"/>
          </w:tcPr>
          <w:p w14:paraId="74D35444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582" w:type="dxa"/>
          </w:tcPr>
          <w:p w14:paraId="6A549D74" w14:textId="77777777" w:rsidR="00A376B0" w:rsidRPr="00EC590F" w:rsidRDefault="00A376B0" w:rsidP="00626C48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и ведение процессов приготовления, оформления и подгото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 к реализации горячих блюд, кулинарных изделий, закусок сложного а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сортимента с учетом потребностей различных категорий потребителей, в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дов и форм обслуживания</w:t>
            </w:r>
          </w:p>
        </w:tc>
      </w:tr>
      <w:tr w:rsidR="00A376B0" w:rsidRPr="00EC590F" w14:paraId="326E8410" w14:textId="77777777" w:rsidTr="0098496C">
        <w:trPr>
          <w:trHeight w:hRule="exact" w:val="1284"/>
        </w:trPr>
        <w:tc>
          <w:tcPr>
            <w:tcW w:w="991" w:type="dxa"/>
          </w:tcPr>
          <w:p w14:paraId="0C5BBF6C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582" w:type="dxa"/>
          </w:tcPr>
          <w:p w14:paraId="36CB5AFE" w14:textId="77777777" w:rsidR="00A376B0" w:rsidRPr="00EC590F" w:rsidRDefault="00A376B0" w:rsidP="00626C48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 в соответствии с инструкциями и регламентами</w:t>
            </w:r>
          </w:p>
        </w:tc>
      </w:tr>
      <w:tr w:rsidR="00A376B0" w:rsidRPr="00EC590F" w14:paraId="21835F15" w14:textId="77777777" w:rsidTr="0098496C">
        <w:trPr>
          <w:trHeight w:hRule="exact" w:val="1274"/>
        </w:trPr>
        <w:tc>
          <w:tcPr>
            <w:tcW w:w="991" w:type="dxa"/>
          </w:tcPr>
          <w:p w14:paraId="54CD1FB8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582" w:type="dxa"/>
          </w:tcPr>
          <w:p w14:paraId="5C46C1BD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5983E57F" w14:textId="77777777" w:rsidTr="0098496C">
        <w:trPr>
          <w:trHeight w:hRule="exact" w:val="852"/>
        </w:trPr>
        <w:tc>
          <w:tcPr>
            <w:tcW w:w="991" w:type="dxa"/>
          </w:tcPr>
          <w:p w14:paraId="47E35FED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582" w:type="dxa"/>
          </w:tcPr>
          <w:p w14:paraId="78E3E2E2" w14:textId="77777777" w:rsidR="00A376B0" w:rsidRPr="00EC590F" w:rsidRDefault="00A376B0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A376B0" w:rsidRPr="00EC590F" w14:paraId="4435623B" w14:textId="77777777" w:rsidTr="0098496C">
        <w:trPr>
          <w:trHeight w:hRule="exact" w:val="1715"/>
        </w:trPr>
        <w:tc>
          <w:tcPr>
            <w:tcW w:w="991" w:type="dxa"/>
          </w:tcPr>
          <w:p w14:paraId="34081A78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582" w:type="dxa"/>
          </w:tcPr>
          <w:p w14:paraId="35EC458F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горячих блюд и гарниров из овощей, круп, бобовых, макаронных изделий сложного ассортимента с учетом потребностей различных категорий потребит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лей, видов и форм обслуживания</w:t>
            </w:r>
          </w:p>
        </w:tc>
      </w:tr>
      <w:tr w:rsidR="00A376B0" w:rsidRPr="00EC590F" w14:paraId="1EA34119" w14:textId="77777777" w:rsidTr="0098496C">
        <w:trPr>
          <w:trHeight w:hRule="exact" w:val="1258"/>
        </w:trPr>
        <w:tc>
          <w:tcPr>
            <w:tcW w:w="991" w:type="dxa"/>
          </w:tcPr>
          <w:p w14:paraId="4F063EC2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582" w:type="dxa"/>
          </w:tcPr>
          <w:p w14:paraId="3DA283B3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горячих блюд из яиц, творога, сыра, муки сложного ассортимента с учетом потребностей различных категорий потребителей, видов и форм</w:t>
            </w:r>
            <w:r w:rsidRPr="00EC59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  <w:tr w:rsidR="00A376B0" w:rsidRPr="00EC590F" w14:paraId="5A55676F" w14:textId="77777777" w:rsidTr="0098496C">
        <w:trPr>
          <w:trHeight w:hRule="exact" w:val="1701"/>
        </w:trPr>
        <w:tc>
          <w:tcPr>
            <w:tcW w:w="991" w:type="dxa"/>
          </w:tcPr>
          <w:p w14:paraId="7805121A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582" w:type="dxa"/>
          </w:tcPr>
          <w:p w14:paraId="75946E39" w14:textId="77777777" w:rsidR="00A376B0" w:rsidRPr="00EC590F" w:rsidRDefault="00A376B0" w:rsidP="00626C48">
            <w:pPr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горячих блюд из рыбы, нерыбного водного сырья сложного ассортимента с учетом потребностей различных категорий потребителей, видов и форм обсл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живания</w:t>
            </w:r>
          </w:p>
        </w:tc>
      </w:tr>
      <w:tr w:rsidR="00A376B0" w:rsidRPr="00EC590F" w14:paraId="1F85AD1A" w14:textId="77777777" w:rsidTr="0098496C">
        <w:trPr>
          <w:trHeight w:hRule="exact" w:val="1569"/>
        </w:trPr>
        <w:tc>
          <w:tcPr>
            <w:tcW w:w="991" w:type="dxa"/>
          </w:tcPr>
          <w:p w14:paraId="196DE85D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8582" w:type="dxa"/>
          </w:tcPr>
          <w:p w14:paraId="287805DD" w14:textId="77777777" w:rsidR="00A376B0" w:rsidRPr="00EC590F" w:rsidRDefault="00A376B0" w:rsidP="00626C48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горячих блюд из мяса, домашней птицы, дичи, кролика сложного ассорт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 с  учетом потребностей различных категорий потребителей, видов и форм</w:t>
            </w:r>
            <w:r w:rsidRPr="00EC59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  <w:tr w:rsidR="00A376B0" w:rsidRPr="00EC590F" w14:paraId="6CCDFD63" w14:textId="77777777" w:rsidTr="0098496C">
        <w:trPr>
          <w:trHeight w:hRule="exact" w:val="1266"/>
        </w:trPr>
        <w:tc>
          <w:tcPr>
            <w:tcW w:w="991" w:type="dxa"/>
          </w:tcPr>
          <w:p w14:paraId="664E92AA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2.8.</w:t>
            </w:r>
          </w:p>
        </w:tc>
        <w:tc>
          <w:tcPr>
            <w:tcW w:w="8582" w:type="dxa"/>
          </w:tcPr>
          <w:p w14:paraId="6F5D63E3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разработку, адаптацию рецептур горячих блюд, кулинарных изд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лий, закусок, в том числе авторских, брендовых, региональных с учетом потре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ностей различных категорий потребителей, видов и форм обслуживания</w:t>
            </w:r>
          </w:p>
        </w:tc>
      </w:tr>
    </w:tbl>
    <w:p w14:paraId="357EBDF8" w14:textId="77777777" w:rsidR="00A376B0" w:rsidRPr="00EC590F" w:rsidRDefault="00A376B0" w:rsidP="00626C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376B0" w:rsidRPr="00EC590F" w:rsidSect="00702EC9">
          <w:type w:val="continuous"/>
          <w:pgSz w:w="11910" w:h="16840"/>
          <w:pgMar w:top="1134" w:right="850" w:bottom="1134" w:left="1701" w:header="733" w:footer="0" w:gutter="0"/>
          <w:cols w:space="720"/>
        </w:sectPr>
      </w:pPr>
    </w:p>
    <w:p w14:paraId="5A4AA870" w14:textId="77777777" w:rsidR="00A376B0" w:rsidRPr="00EC590F" w:rsidRDefault="00A376B0" w:rsidP="00626C48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82"/>
      </w:tblGrid>
      <w:tr w:rsidR="00A376B0" w:rsidRPr="00EC590F" w14:paraId="67D7882D" w14:textId="77777777" w:rsidTr="0098496C">
        <w:trPr>
          <w:trHeight w:hRule="exact" w:val="1711"/>
        </w:trPr>
        <w:tc>
          <w:tcPr>
            <w:tcW w:w="991" w:type="dxa"/>
          </w:tcPr>
          <w:p w14:paraId="7D2CA641" w14:textId="77777777" w:rsidR="00A376B0" w:rsidRPr="00EC590F" w:rsidRDefault="00A376B0" w:rsidP="00626C48">
            <w:pPr>
              <w:spacing w:before="1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 3</w:t>
            </w:r>
          </w:p>
        </w:tc>
        <w:tc>
          <w:tcPr>
            <w:tcW w:w="8582" w:type="dxa"/>
          </w:tcPr>
          <w:p w14:paraId="34F2F616" w14:textId="77777777" w:rsidR="00A376B0" w:rsidRPr="00EC590F" w:rsidRDefault="00A376B0" w:rsidP="00626C48">
            <w:pPr>
              <w:spacing w:before="1"/>
              <w:ind w:left="103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и ведение процессов приготовления, оформления и подгото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203A6286" w14:textId="77777777" w:rsidTr="0098496C">
        <w:trPr>
          <w:trHeight w:hRule="exact" w:val="1266"/>
        </w:trPr>
        <w:tc>
          <w:tcPr>
            <w:tcW w:w="991" w:type="dxa"/>
          </w:tcPr>
          <w:p w14:paraId="52900C8D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582" w:type="dxa"/>
          </w:tcPr>
          <w:p w14:paraId="7B3E4DC4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A376B0" w:rsidRPr="00EC590F" w14:paraId="63E554EF" w14:textId="77777777" w:rsidTr="0098496C">
        <w:trPr>
          <w:trHeight w:hRule="exact" w:val="1284"/>
        </w:trPr>
        <w:tc>
          <w:tcPr>
            <w:tcW w:w="991" w:type="dxa"/>
          </w:tcPr>
          <w:p w14:paraId="7AE26E24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582" w:type="dxa"/>
          </w:tcPr>
          <w:p w14:paraId="5BA85582" w14:textId="77777777" w:rsidR="00A376B0" w:rsidRPr="00EC590F" w:rsidRDefault="00A376B0" w:rsidP="00626C48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06B8A58D" w14:textId="77777777" w:rsidTr="0098496C">
        <w:trPr>
          <w:trHeight w:hRule="exact" w:val="1274"/>
        </w:trPr>
        <w:tc>
          <w:tcPr>
            <w:tcW w:w="991" w:type="dxa"/>
          </w:tcPr>
          <w:p w14:paraId="6FF84690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582" w:type="dxa"/>
          </w:tcPr>
          <w:p w14:paraId="22B7F82D" w14:textId="77777777" w:rsidR="00A376B0" w:rsidRPr="00EC590F" w:rsidRDefault="00A376B0" w:rsidP="00626C48">
            <w:pPr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салатов сложного ассортимента с учетом потребностей различных катег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рий потребителей, видов и форм обслуживания</w:t>
            </w:r>
          </w:p>
        </w:tc>
      </w:tr>
      <w:tr w:rsidR="00A376B0" w:rsidRPr="00EC590F" w14:paraId="64A9AFD1" w14:textId="77777777" w:rsidTr="0098496C">
        <w:trPr>
          <w:trHeight w:hRule="exact" w:val="1277"/>
        </w:trPr>
        <w:tc>
          <w:tcPr>
            <w:tcW w:w="991" w:type="dxa"/>
          </w:tcPr>
          <w:p w14:paraId="74B3C579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582" w:type="dxa"/>
          </w:tcPr>
          <w:p w14:paraId="2FAB9617" w14:textId="77777777" w:rsidR="00A376B0" w:rsidRPr="00EC590F" w:rsidRDefault="00A376B0" w:rsidP="00626C48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69BCF733" w14:textId="77777777" w:rsidTr="0098496C">
        <w:trPr>
          <w:trHeight w:hRule="exact" w:val="1694"/>
        </w:trPr>
        <w:tc>
          <w:tcPr>
            <w:tcW w:w="991" w:type="dxa"/>
          </w:tcPr>
          <w:p w14:paraId="5CCADF5B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582" w:type="dxa"/>
          </w:tcPr>
          <w:p w14:paraId="6DE79E9E" w14:textId="77777777" w:rsidR="00A376B0" w:rsidRPr="00EC590F" w:rsidRDefault="00A376B0" w:rsidP="00626C48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холодных блюд из рыбы, нерыбного водного сырья сложного ассортимента с учетом потребностей различных категорий потребителей, видов и форм 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служивания</w:t>
            </w:r>
          </w:p>
        </w:tc>
      </w:tr>
      <w:tr w:rsidR="00A376B0" w:rsidRPr="00EC590F" w14:paraId="1C2230C3" w14:textId="77777777" w:rsidTr="0098496C">
        <w:trPr>
          <w:trHeight w:hRule="exact" w:val="1704"/>
        </w:trPr>
        <w:tc>
          <w:tcPr>
            <w:tcW w:w="991" w:type="dxa"/>
          </w:tcPr>
          <w:p w14:paraId="11645DA3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8582" w:type="dxa"/>
          </w:tcPr>
          <w:p w14:paraId="5268DE3A" w14:textId="77777777" w:rsidR="00A376B0" w:rsidRPr="00EC590F" w:rsidRDefault="00A376B0" w:rsidP="00626C48">
            <w:pPr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холодных блюд из мяса, домашней птицы, дичи сложного ассортимента с учетом потребностей различных категорий потребителей, видов и форм обсл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живания</w:t>
            </w:r>
          </w:p>
        </w:tc>
      </w:tr>
      <w:tr w:rsidR="00A376B0" w:rsidRPr="00EC590F" w14:paraId="4E8097BF" w14:textId="77777777" w:rsidTr="0098496C">
        <w:trPr>
          <w:trHeight w:hRule="exact" w:val="1274"/>
        </w:trPr>
        <w:tc>
          <w:tcPr>
            <w:tcW w:w="991" w:type="dxa"/>
          </w:tcPr>
          <w:p w14:paraId="66B56C93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3.7.</w:t>
            </w:r>
          </w:p>
        </w:tc>
        <w:tc>
          <w:tcPr>
            <w:tcW w:w="8582" w:type="dxa"/>
          </w:tcPr>
          <w:p w14:paraId="59132508" w14:textId="77777777" w:rsidR="00A376B0" w:rsidRPr="00EC590F" w:rsidRDefault="00A376B0" w:rsidP="00626C48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разработку, адаптацию рецептур холодных блюд, кулинарных 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делий, закусок, в том числе авторских, брендовых, региональных с учетом п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требностей различных категорий потребителей, видов и форм обслуживания</w:t>
            </w:r>
          </w:p>
        </w:tc>
      </w:tr>
      <w:tr w:rsidR="00A376B0" w:rsidRPr="00EC590F" w14:paraId="51CA9EB1" w14:textId="77777777" w:rsidTr="0098496C">
        <w:trPr>
          <w:trHeight w:hRule="exact" w:val="1703"/>
        </w:trPr>
        <w:tc>
          <w:tcPr>
            <w:tcW w:w="991" w:type="dxa"/>
          </w:tcPr>
          <w:p w14:paraId="364A4D2F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ВД 4</w:t>
            </w:r>
          </w:p>
        </w:tc>
        <w:tc>
          <w:tcPr>
            <w:tcW w:w="8582" w:type="dxa"/>
          </w:tcPr>
          <w:p w14:paraId="5B7FD2E6" w14:textId="77777777" w:rsidR="00A376B0" w:rsidRPr="00EC590F" w:rsidRDefault="00A376B0" w:rsidP="00626C48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и ведение процессов приготовления, оформления и подгото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 к реализации холодных и горячих десертов, напитков сложного ассо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тимента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19E5F57F" w14:textId="77777777" w:rsidTr="0098496C">
        <w:trPr>
          <w:trHeight w:hRule="exact" w:val="1134"/>
        </w:trPr>
        <w:tc>
          <w:tcPr>
            <w:tcW w:w="991" w:type="dxa"/>
          </w:tcPr>
          <w:p w14:paraId="6536BDAC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582" w:type="dxa"/>
          </w:tcPr>
          <w:p w14:paraId="0017535E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ствии с инструкциями и регламентами</w:t>
            </w:r>
          </w:p>
        </w:tc>
      </w:tr>
      <w:tr w:rsidR="00A376B0" w:rsidRPr="00EC590F" w14:paraId="27F42C52" w14:textId="77777777" w:rsidTr="0098496C">
        <w:trPr>
          <w:trHeight w:hRule="exact" w:val="1285"/>
        </w:trPr>
        <w:tc>
          <w:tcPr>
            <w:tcW w:w="991" w:type="dxa"/>
          </w:tcPr>
          <w:p w14:paraId="2607D365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582" w:type="dxa"/>
          </w:tcPr>
          <w:p w14:paraId="15458B0D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холодных десертов сложного ассортимента с учетом потребностей  разли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 категорий потребителей, видов и форм</w:t>
            </w:r>
            <w:r w:rsidRPr="00EC59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  <w:tr w:rsidR="00A376B0" w:rsidRPr="00EC590F" w14:paraId="215C90DC" w14:textId="77777777" w:rsidTr="0098496C">
        <w:trPr>
          <w:trHeight w:hRule="exact" w:val="1260"/>
        </w:trPr>
        <w:tc>
          <w:tcPr>
            <w:tcW w:w="991" w:type="dxa"/>
          </w:tcPr>
          <w:p w14:paraId="5D54FAE9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582" w:type="dxa"/>
          </w:tcPr>
          <w:p w14:paraId="202AB488" w14:textId="77777777" w:rsidR="00A376B0" w:rsidRPr="00EC590F" w:rsidRDefault="00A376B0" w:rsidP="00626C48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151668FA" w14:textId="77777777" w:rsidTr="0098496C">
        <w:trPr>
          <w:trHeight w:hRule="exact" w:val="1278"/>
        </w:trPr>
        <w:tc>
          <w:tcPr>
            <w:tcW w:w="991" w:type="dxa"/>
          </w:tcPr>
          <w:p w14:paraId="772E1E63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582" w:type="dxa"/>
          </w:tcPr>
          <w:p w14:paraId="3F50AD55" w14:textId="77777777" w:rsidR="00A376B0" w:rsidRPr="00EC590F" w:rsidRDefault="00A376B0" w:rsidP="00626C48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холодных напитков сложного ассортимента с учетом потребностей разли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 категорий потребителей, видов и форм</w:t>
            </w:r>
            <w:r w:rsidRPr="00EC59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  <w:tr w:rsidR="00A376B0" w:rsidRPr="00EC590F" w14:paraId="52B8F7F2" w14:textId="77777777" w:rsidTr="0098496C">
        <w:trPr>
          <w:trHeight w:hRule="exact" w:val="1282"/>
        </w:trPr>
        <w:tc>
          <w:tcPr>
            <w:tcW w:w="991" w:type="dxa"/>
          </w:tcPr>
          <w:p w14:paraId="17C60328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582" w:type="dxa"/>
          </w:tcPr>
          <w:p w14:paraId="2273E22F" w14:textId="77777777" w:rsidR="00A376B0" w:rsidRPr="00EC590F" w:rsidRDefault="00A376B0" w:rsidP="00626C48">
            <w:pPr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5B15E350" w14:textId="77777777" w:rsidTr="0098496C">
        <w:trPr>
          <w:trHeight w:hRule="exact" w:val="1286"/>
        </w:trPr>
        <w:tc>
          <w:tcPr>
            <w:tcW w:w="991" w:type="dxa"/>
          </w:tcPr>
          <w:p w14:paraId="1D0CD4B6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582" w:type="dxa"/>
          </w:tcPr>
          <w:p w14:paraId="1048FCC6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стей различных категорий потребителей, видов и форм обслуживания</w:t>
            </w:r>
          </w:p>
        </w:tc>
      </w:tr>
      <w:tr w:rsidR="00A376B0" w:rsidRPr="00EC590F" w14:paraId="400A3ECF" w14:textId="77777777" w:rsidTr="0098496C">
        <w:trPr>
          <w:trHeight w:hRule="exact" w:val="1687"/>
        </w:trPr>
        <w:tc>
          <w:tcPr>
            <w:tcW w:w="991" w:type="dxa"/>
          </w:tcPr>
          <w:p w14:paraId="71BE546B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 5</w:t>
            </w:r>
          </w:p>
        </w:tc>
        <w:tc>
          <w:tcPr>
            <w:tcW w:w="8582" w:type="dxa"/>
          </w:tcPr>
          <w:p w14:paraId="2DB97D57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и ведение процессов приготовления, оформления и подгото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 к реализации хлебобулочных, мучных кондитерских изделий 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376B0" w:rsidRPr="00EC590F" w14:paraId="23CEC4ED" w14:textId="77777777" w:rsidTr="0098496C">
        <w:trPr>
          <w:trHeight w:hRule="exact" w:val="1272"/>
        </w:trPr>
        <w:tc>
          <w:tcPr>
            <w:tcW w:w="991" w:type="dxa"/>
          </w:tcPr>
          <w:p w14:paraId="64185A9F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582" w:type="dxa"/>
          </w:tcPr>
          <w:p w14:paraId="15597449" w14:textId="77777777" w:rsidR="00A376B0" w:rsidRPr="00EC590F" w:rsidRDefault="00A376B0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A376B0" w:rsidRPr="00EC590F" w14:paraId="596A8344" w14:textId="77777777" w:rsidTr="0098496C">
        <w:trPr>
          <w:trHeight w:hRule="exact" w:val="1006"/>
        </w:trPr>
        <w:tc>
          <w:tcPr>
            <w:tcW w:w="991" w:type="dxa"/>
          </w:tcPr>
          <w:p w14:paraId="4E65789C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582" w:type="dxa"/>
          </w:tcPr>
          <w:p w14:paraId="25D0E193" w14:textId="15E579CC" w:rsidR="00A376B0" w:rsidRPr="00EC590F" w:rsidRDefault="00A376B0" w:rsidP="00626C48">
            <w:pPr>
              <w:tabs>
                <w:tab w:val="left" w:pos="1786"/>
                <w:tab w:val="left" w:pos="3580"/>
                <w:tab w:val="left" w:pos="4792"/>
                <w:tab w:val="left" w:pos="6258"/>
                <w:tab w:val="left" w:pos="8142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приготовление,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хранение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отделочных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полуфабрикато</w:t>
            </w:r>
            <w:r w:rsidR="009849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хлебобулочных, мучных кондитерских</w:t>
            </w:r>
            <w:r w:rsidRPr="00EC59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</w:p>
        </w:tc>
      </w:tr>
      <w:tr w:rsidR="00A376B0" w:rsidRPr="00EC590F" w14:paraId="12ABF9D1" w14:textId="77777777" w:rsidTr="00AA0C1D">
        <w:trPr>
          <w:trHeight w:hRule="exact" w:val="1701"/>
        </w:trPr>
        <w:tc>
          <w:tcPr>
            <w:tcW w:w="991" w:type="dxa"/>
          </w:tcPr>
          <w:p w14:paraId="663AB0C0" w14:textId="77777777" w:rsidR="00A376B0" w:rsidRPr="00EC590F" w:rsidRDefault="00A376B0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5.3.</w:t>
            </w:r>
          </w:p>
        </w:tc>
        <w:tc>
          <w:tcPr>
            <w:tcW w:w="8582" w:type="dxa"/>
          </w:tcPr>
          <w:p w14:paraId="749BA8E9" w14:textId="2CC385C9" w:rsidR="00A376B0" w:rsidRPr="00EC590F" w:rsidRDefault="00A376B0" w:rsidP="00626C48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  приготовление,   творческое   оформление,   подготовку   к    ре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лизации</w:t>
            </w:r>
            <w:r w:rsidR="00AA0C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хлебобулочных   изделий  и   праздничного </w:t>
            </w:r>
            <w:r w:rsidR="00AA0C1D" w:rsidRPr="00EC59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хлеба </w:t>
            </w:r>
            <w:r w:rsidR="00AA0C1D" w:rsidRPr="00EC590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сложного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ассо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тимента </w:t>
            </w:r>
            <w:r w:rsidR="00AA0C1D" w:rsidRPr="00EC590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AA0C1D" w:rsidRPr="00EC590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 потребностей различных категорий потребителей, видов и форм</w:t>
            </w:r>
            <w:r w:rsidR="00AA0C1D" w:rsidRPr="00EC59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A0C1D"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  <w:tr w:rsidR="00AA0C1D" w:rsidRPr="00EC590F" w14:paraId="0F7ADC38" w14:textId="77777777" w:rsidTr="00AA0C1D">
        <w:trPr>
          <w:trHeight w:hRule="exact" w:val="1701"/>
        </w:trPr>
        <w:tc>
          <w:tcPr>
            <w:tcW w:w="991" w:type="dxa"/>
          </w:tcPr>
          <w:p w14:paraId="10F8D418" w14:textId="1AEA4EA6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582" w:type="dxa"/>
          </w:tcPr>
          <w:p w14:paraId="34ED524B" w14:textId="03B92251" w:rsidR="00AA0C1D" w:rsidRPr="00AA0C1D" w:rsidRDefault="00AA0C1D" w:rsidP="00626C48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</w:t>
            </w:r>
            <w:r w:rsidRPr="00EC59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</w:tbl>
    <w:p w14:paraId="6A9B9479" w14:textId="77777777" w:rsidR="00A376B0" w:rsidRPr="00EC590F" w:rsidRDefault="00A376B0" w:rsidP="00626C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376B0" w:rsidRPr="00EC590F" w:rsidSect="00702EC9">
          <w:type w:val="continuous"/>
          <w:pgSz w:w="11910" w:h="16840"/>
          <w:pgMar w:top="1134" w:right="850" w:bottom="1134" w:left="1701" w:header="733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3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82"/>
      </w:tblGrid>
      <w:tr w:rsidR="00AA0C1D" w:rsidRPr="00EC590F" w14:paraId="30AB6795" w14:textId="77777777" w:rsidTr="00AA0C1D">
        <w:trPr>
          <w:trHeight w:hRule="exact" w:val="1291"/>
        </w:trPr>
        <w:tc>
          <w:tcPr>
            <w:tcW w:w="991" w:type="dxa"/>
          </w:tcPr>
          <w:p w14:paraId="28F14026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5.5.</w:t>
            </w:r>
          </w:p>
        </w:tc>
        <w:tc>
          <w:tcPr>
            <w:tcW w:w="8582" w:type="dxa"/>
          </w:tcPr>
          <w:p w14:paraId="4A36BADC" w14:textId="77777777" w:rsidR="00AA0C1D" w:rsidRPr="00EC590F" w:rsidRDefault="00AA0C1D" w:rsidP="00626C48">
            <w:pPr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 категорий потребителей, видов и форм</w:t>
            </w:r>
            <w:r w:rsidRPr="00EC59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</w:tc>
      </w:tr>
      <w:tr w:rsidR="00AA0C1D" w:rsidRPr="00EC590F" w14:paraId="356380C0" w14:textId="77777777" w:rsidTr="00AA0C1D">
        <w:trPr>
          <w:trHeight w:hRule="exact" w:val="1267"/>
        </w:trPr>
        <w:tc>
          <w:tcPr>
            <w:tcW w:w="991" w:type="dxa"/>
          </w:tcPr>
          <w:p w14:paraId="3AB19AEB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5.6.</w:t>
            </w:r>
          </w:p>
        </w:tc>
        <w:tc>
          <w:tcPr>
            <w:tcW w:w="8582" w:type="dxa"/>
          </w:tcPr>
          <w:p w14:paraId="4A90F067" w14:textId="77777777" w:rsidR="00AA0C1D" w:rsidRPr="00EC590F" w:rsidRDefault="00AA0C1D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разработку, адаптацию рецептур хлебобулочных, мучных конд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терских изделий, в том числе авторских, брендовых, региональных с учетом п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требностей различных категорий потребителей</w:t>
            </w:r>
          </w:p>
        </w:tc>
      </w:tr>
      <w:tr w:rsidR="00AA0C1D" w:rsidRPr="00EC590F" w14:paraId="6B0F7E2A" w14:textId="77777777" w:rsidTr="00AA0C1D">
        <w:trPr>
          <w:trHeight w:hRule="exact" w:val="420"/>
        </w:trPr>
        <w:tc>
          <w:tcPr>
            <w:tcW w:w="991" w:type="dxa"/>
          </w:tcPr>
          <w:p w14:paraId="454F1DB7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 6</w:t>
            </w:r>
          </w:p>
        </w:tc>
        <w:tc>
          <w:tcPr>
            <w:tcW w:w="8582" w:type="dxa"/>
          </w:tcPr>
          <w:p w14:paraId="0733D8C4" w14:textId="77777777" w:rsidR="00AA0C1D" w:rsidRPr="00EC590F" w:rsidRDefault="00AA0C1D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и контроль текущей деятельности подчиненного персонала</w:t>
            </w:r>
          </w:p>
        </w:tc>
      </w:tr>
      <w:tr w:rsidR="00AA0C1D" w:rsidRPr="00EC590F" w14:paraId="60776F01" w14:textId="77777777" w:rsidTr="00AA0C1D">
        <w:trPr>
          <w:trHeight w:hRule="exact" w:val="1277"/>
        </w:trPr>
        <w:tc>
          <w:tcPr>
            <w:tcW w:w="991" w:type="dxa"/>
          </w:tcPr>
          <w:p w14:paraId="4C67FC7B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8582" w:type="dxa"/>
          </w:tcPr>
          <w:p w14:paraId="4C4DD1D3" w14:textId="77777777" w:rsidR="00AA0C1D" w:rsidRPr="00EC590F" w:rsidRDefault="00AA0C1D" w:rsidP="00626C48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лей, видов и форм обслуживания</w:t>
            </w:r>
          </w:p>
        </w:tc>
      </w:tr>
      <w:tr w:rsidR="00AA0C1D" w:rsidRPr="00EC590F" w14:paraId="318270D0" w14:textId="77777777" w:rsidTr="00AA0C1D">
        <w:trPr>
          <w:trHeight w:hRule="exact" w:val="1281"/>
        </w:trPr>
        <w:tc>
          <w:tcPr>
            <w:tcW w:w="991" w:type="dxa"/>
          </w:tcPr>
          <w:p w14:paraId="60EA7405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8582" w:type="dxa"/>
          </w:tcPr>
          <w:p w14:paraId="1D71CAEC" w14:textId="77777777" w:rsidR="00AA0C1D" w:rsidRPr="00EC590F" w:rsidRDefault="00AA0C1D" w:rsidP="00626C48">
            <w:pPr>
              <w:tabs>
                <w:tab w:val="left" w:pos="1643"/>
                <w:tab w:val="left" w:pos="4193"/>
                <w:tab w:val="left" w:pos="5679"/>
                <w:tab w:val="left" w:pos="7139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текущее  </w:t>
            </w:r>
            <w:r w:rsidRPr="00EC590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планирование,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координацию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деятельн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C5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подчиненного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персонала с учетом взаимодействия с другими</w:t>
            </w:r>
            <w:r w:rsidRPr="00EC59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разделениями</w:t>
            </w:r>
          </w:p>
        </w:tc>
      </w:tr>
      <w:tr w:rsidR="00AA0C1D" w:rsidRPr="00EC590F" w14:paraId="4BB3A53E" w14:textId="77777777" w:rsidTr="00AA0C1D">
        <w:trPr>
          <w:trHeight w:hRule="exact" w:val="434"/>
        </w:trPr>
        <w:tc>
          <w:tcPr>
            <w:tcW w:w="991" w:type="dxa"/>
          </w:tcPr>
          <w:p w14:paraId="742EB46D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6.3.</w:t>
            </w:r>
          </w:p>
        </w:tc>
        <w:tc>
          <w:tcPr>
            <w:tcW w:w="8582" w:type="dxa"/>
          </w:tcPr>
          <w:p w14:paraId="3ECCA3C5" w14:textId="77777777" w:rsidR="00AA0C1D" w:rsidRPr="00EC590F" w:rsidRDefault="00AA0C1D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AA0C1D" w:rsidRPr="00EC590F" w14:paraId="02EE73C8" w14:textId="77777777" w:rsidTr="00AA0C1D">
        <w:trPr>
          <w:trHeight w:hRule="exact" w:val="838"/>
        </w:trPr>
        <w:tc>
          <w:tcPr>
            <w:tcW w:w="991" w:type="dxa"/>
          </w:tcPr>
          <w:p w14:paraId="45D70BD9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6.4.</w:t>
            </w:r>
          </w:p>
        </w:tc>
        <w:tc>
          <w:tcPr>
            <w:tcW w:w="8582" w:type="dxa"/>
          </w:tcPr>
          <w:p w14:paraId="65EE52E1" w14:textId="77777777" w:rsidR="00AA0C1D" w:rsidRPr="00EC590F" w:rsidRDefault="00AA0C1D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AA0C1D" w:rsidRPr="00EC590F" w14:paraId="30A5EDFD" w14:textId="77777777" w:rsidTr="00AA0C1D">
        <w:trPr>
          <w:trHeight w:hRule="exact" w:val="849"/>
        </w:trPr>
        <w:tc>
          <w:tcPr>
            <w:tcW w:w="991" w:type="dxa"/>
          </w:tcPr>
          <w:p w14:paraId="10DC84AB" w14:textId="77777777" w:rsidR="00AA0C1D" w:rsidRPr="00EC590F" w:rsidRDefault="00AA0C1D" w:rsidP="00626C48">
            <w:pPr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</w:rPr>
              <w:t>ПК 6.5.</w:t>
            </w:r>
          </w:p>
        </w:tc>
        <w:tc>
          <w:tcPr>
            <w:tcW w:w="8582" w:type="dxa"/>
          </w:tcPr>
          <w:p w14:paraId="76DA52C3" w14:textId="77777777" w:rsidR="00AA0C1D" w:rsidRPr="00EC590F" w:rsidRDefault="00AA0C1D" w:rsidP="00626C48">
            <w:pPr>
              <w:ind w:left="103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инструктирование, обучение поваров, кондитеров, пекарей и др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C5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гих категорий работников кухни на рабочем месте</w:t>
            </w:r>
          </w:p>
        </w:tc>
      </w:tr>
    </w:tbl>
    <w:p w14:paraId="6D9BE615" w14:textId="77777777" w:rsidR="00A376B0" w:rsidRPr="00EC590F" w:rsidRDefault="00A376B0" w:rsidP="00626C48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5F4A33A" w14:textId="77777777" w:rsidR="007A35E9" w:rsidRPr="00372113" w:rsidRDefault="007A35E9" w:rsidP="0062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6AEE0" w14:textId="77777777" w:rsidR="005D504A" w:rsidRPr="00372113" w:rsidRDefault="005D504A" w:rsidP="00626C48">
      <w:pPr>
        <w:pStyle w:val="Style20"/>
        <w:widowControl/>
        <w:spacing w:before="53" w:line="240" w:lineRule="auto"/>
        <w:ind w:firstLine="696"/>
        <w:rPr>
          <w:rStyle w:val="FontStyle103"/>
          <w:sz w:val="24"/>
          <w:szCs w:val="24"/>
        </w:rPr>
      </w:pPr>
      <w:r w:rsidRPr="00372113">
        <w:rPr>
          <w:rStyle w:val="FontStyle103"/>
          <w:sz w:val="24"/>
          <w:szCs w:val="24"/>
        </w:rPr>
        <w:t>5.1 Контроль и оценка результатов освоения примерной образовательной пр</w:t>
      </w:r>
      <w:r w:rsidRPr="00372113">
        <w:rPr>
          <w:rStyle w:val="FontStyle103"/>
          <w:sz w:val="24"/>
          <w:szCs w:val="24"/>
        </w:rPr>
        <w:t>о</w:t>
      </w:r>
      <w:r w:rsidRPr="00372113">
        <w:rPr>
          <w:rStyle w:val="FontStyle103"/>
          <w:sz w:val="24"/>
          <w:szCs w:val="24"/>
        </w:rPr>
        <w:t>граммы</w:t>
      </w:r>
    </w:p>
    <w:p w14:paraId="180FBA2B" w14:textId="77777777" w:rsidR="005D504A" w:rsidRPr="005B11BA" w:rsidRDefault="005D504A" w:rsidP="00626C48">
      <w:pPr>
        <w:pStyle w:val="Style18"/>
        <w:widowControl/>
        <w:spacing w:before="58" w:line="240" w:lineRule="auto"/>
        <w:ind w:firstLine="696"/>
        <w:rPr>
          <w:rStyle w:val="FontStyle102"/>
          <w:i w:val="0"/>
          <w:sz w:val="24"/>
          <w:szCs w:val="24"/>
        </w:rPr>
      </w:pPr>
      <w:r w:rsidRPr="005B11BA">
        <w:rPr>
          <w:rStyle w:val="FontStyle102"/>
          <w:i w:val="0"/>
          <w:sz w:val="24"/>
          <w:szCs w:val="24"/>
        </w:rPr>
        <w:t>Контрольно-измерительные материалы по программе должны обеспечивать оценку достижения всех требований к результатам освоения образовательной программы, ук</w:t>
      </w:r>
      <w:r w:rsidRPr="005B11BA">
        <w:rPr>
          <w:rStyle w:val="FontStyle102"/>
          <w:i w:val="0"/>
          <w:sz w:val="24"/>
          <w:szCs w:val="24"/>
        </w:rPr>
        <w:t>а</w:t>
      </w:r>
      <w:r w:rsidRPr="005B11BA">
        <w:rPr>
          <w:rStyle w:val="FontStyle102"/>
          <w:i w:val="0"/>
          <w:sz w:val="24"/>
          <w:szCs w:val="24"/>
        </w:rPr>
        <w:t>занных разработчиком в примерной программе, а при формировании КИМ по рабочей программе, и результатов, сформированных за счет времени, отводимого на вариативную часть.</w:t>
      </w:r>
    </w:p>
    <w:p w14:paraId="2E65C197" w14:textId="77777777" w:rsidR="005D504A" w:rsidRPr="005B11BA" w:rsidRDefault="005D504A" w:rsidP="00626C48">
      <w:pPr>
        <w:pStyle w:val="Style37"/>
        <w:widowControl/>
        <w:spacing w:line="240" w:lineRule="auto"/>
        <w:ind w:right="34" w:firstLine="715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Оценка качества освоения программы включает в себя текущий контроль успева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мости, промежуточную и государственную итоговую аттестации обучающихся.</w:t>
      </w:r>
    </w:p>
    <w:p w14:paraId="10C079A7" w14:textId="77777777" w:rsidR="005D504A" w:rsidRPr="005B11BA" w:rsidRDefault="005D504A" w:rsidP="00626C48">
      <w:pPr>
        <w:pStyle w:val="Style37"/>
        <w:widowControl/>
        <w:spacing w:line="240" w:lineRule="auto"/>
        <w:ind w:firstLine="696"/>
      </w:pPr>
      <w:r w:rsidRPr="005B11BA">
        <w:rPr>
          <w:rStyle w:val="FontStyle104"/>
          <w:sz w:val="24"/>
          <w:szCs w:val="24"/>
        </w:rPr>
        <w:t>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</w:t>
      </w:r>
      <w:r w:rsidRPr="005B11BA">
        <w:rPr>
          <w:rStyle w:val="FontStyle104"/>
          <w:sz w:val="24"/>
          <w:szCs w:val="24"/>
        </w:rPr>
        <w:t>и</w:t>
      </w:r>
      <w:r w:rsidRPr="005B11BA">
        <w:rPr>
          <w:rStyle w:val="FontStyle104"/>
          <w:sz w:val="24"/>
          <w:szCs w:val="24"/>
        </w:rPr>
        <w:t>ся программ учебных дисциплин, междисциплинарных курсов, практик.</w:t>
      </w:r>
    </w:p>
    <w:p w14:paraId="4307AD32" w14:textId="77777777" w:rsidR="005D504A" w:rsidRPr="005B11BA" w:rsidRDefault="005D504A" w:rsidP="00626C48">
      <w:pPr>
        <w:pStyle w:val="Default"/>
        <w:jc w:val="both"/>
      </w:pPr>
      <w:r w:rsidRPr="005B11BA">
        <w:rPr>
          <w:b/>
          <w:i/>
        </w:rPr>
        <w:t>Текущий контроль</w:t>
      </w:r>
      <w:r w:rsidRPr="005B11BA">
        <w:t xml:space="preserve"> успеваемости для обучающихся инвалидов и лиц с ограниченными возможностями здоровья имеет большое значение, поскольку позволяет своевременно в</w:t>
      </w:r>
      <w:r w:rsidRPr="005B11BA">
        <w:t>ы</w:t>
      </w:r>
      <w:r w:rsidRPr="005B11BA">
        <w:t xml:space="preserve">явить затруднения и отставание в обучении и внести коррективы в учебную деятельность. </w:t>
      </w:r>
    </w:p>
    <w:p w14:paraId="188C337A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</w:t>
      </w:r>
      <w:r w:rsidRPr="005B11BA">
        <w:rPr>
          <w:rFonts w:ascii="Times New Roman" w:hAnsi="Times New Roman" w:cs="Times New Roman"/>
          <w:sz w:val="24"/>
          <w:szCs w:val="24"/>
        </w:rPr>
        <w:t>е</w:t>
      </w:r>
      <w:r w:rsidRPr="005B11BA">
        <w:rPr>
          <w:rFonts w:ascii="Times New Roman" w:hAnsi="Times New Roman" w:cs="Times New Roman"/>
          <w:sz w:val="24"/>
          <w:szCs w:val="24"/>
        </w:rPr>
        <w:t>стации обучающихся инвалидов и обучающихся с ОВЗ устанавливаются колледжем сам</w:t>
      </w:r>
      <w:r w:rsidRPr="005B11BA">
        <w:rPr>
          <w:rFonts w:ascii="Times New Roman" w:hAnsi="Times New Roman" w:cs="Times New Roman"/>
          <w:sz w:val="24"/>
          <w:szCs w:val="24"/>
        </w:rPr>
        <w:t>о</w:t>
      </w:r>
      <w:r w:rsidRPr="005B11BA">
        <w:rPr>
          <w:rFonts w:ascii="Times New Roman" w:hAnsi="Times New Roman" w:cs="Times New Roman"/>
          <w:sz w:val="24"/>
          <w:szCs w:val="24"/>
        </w:rPr>
        <w:t>стоятельно с учетом ограничений здоровья. Их доводят до сведения обучающихся не позднее первых двух месяцев от начала обучения.</w:t>
      </w:r>
    </w:p>
    <w:p w14:paraId="559FA0C4" w14:textId="77777777" w:rsidR="005D504A" w:rsidRPr="005B11BA" w:rsidRDefault="005D504A" w:rsidP="00626C48">
      <w:pPr>
        <w:pStyle w:val="Default"/>
        <w:jc w:val="both"/>
      </w:pPr>
      <w:r w:rsidRPr="005B11BA">
        <w:lastRenderedPageBreak/>
        <w:t>Текущий контроль успеваемости инвалидов и лиц с ограниченными возможностями зд</w:t>
      </w:r>
      <w:r w:rsidRPr="005B11BA">
        <w:t>о</w:t>
      </w:r>
      <w:r w:rsidRPr="005B11BA">
        <w:t>ровья осуществляется преподавателем в процессе проведения практических занятий и л</w:t>
      </w:r>
      <w:r w:rsidRPr="005B11BA">
        <w:t>а</w:t>
      </w:r>
      <w:r w:rsidRPr="005B11BA">
        <w:t>бораторных работ, а также выполнения индивидуальных работ и самостоятельной вне</w:t>
      </w:r>
      <w:r w:rsidRPr="005B11BA">
        <w:t>а</w:t>
      </w:r>
      <w:r w:rsidRPr="005B11BA">
        <w:t>удиторной работы, или в режиме тренировочного тестирования в целях получения и</w:t>
      </w:r>
      <w:r w:rsidRPr="005B11BA">
        <w:t>н</w:t>
      </w:r>
      <w:r w:rsidRPr="005B11BA">
        <w:t>формации о выполнении обучаемым требуемых действий в процессе учебной деятельн</w:t>
      </w:r>
      <w:r w:rsidRPr="005B11BA">
        <w:t>о</w:t>
      </w:r>
      <w:r w:rsidRPr="005B11BA">
        <w:t>сти; правильности выполнения требуемых действий; соответствии формы действия да</w:t>
      </w:r>
      <w:r w:rsidRPr="005B11BA">
        <w:t>н</w:t>
      </w:r>
      <w:r w:rsidRPr="005B11BA">
        <w:t xml:space="preserve">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5B11BA">
        <w:t>автоматизированности</w:t>
      </w:r>
      <w:proofErr w:type="spellEnd"/>
      <w:r w:rsidRPr="005B11BA">
        <w:t>, быстроты выполнения) и т.д.</w:t>
      </w:r>
    </w:p>
    <w:p w14:paraId="67E76A0C" w14:textId="77777777" w:rsidR="005D504A" w:rsidRPr="005B11BA" w:rsidRDefault="005D504A" w:rsidP="00626C48">
      <w:pPr>
        <w:pStyle w:val="Default"/>
        <w:jc w:val="both"/>
      </w:pPr>
      <w:r w:rsidRPr="005B11BA">
        <w:t>Для обучающихся инвалидов и лиц с ограниченными возможностями здоровья осущест</w:t>
      </w:r>
      <w:r w:rsidRPr="005B11BA">
        <w:t>в</w:t>
      </w:r>
      <w:r w:rsidRPr="005B11BA">
        <w:t xml:space="preserve">ляется </w:t>
      </w:r>
      <w:r w:rsidRPr="005B11BA">
        <w:rPr>
          <w:b/>
        </w:rPr>
        <w:t>входной контроль,</w:t>
      </w:r>
      <w:r w:rsidRPr="005B11BA">
        <w:t xml:space="preserve">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ОВЗ устанавливается с учетом индивидуальных психофиз</w:t>
      </w:r>
      <w:r w:rsidRPr="005B11BA">
        <w:t>и</w:t>
      </w:r>
      <w:r w:rsidRPr="005B11BA">
        <w:t>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</w:t>
      </w:r>
    </w:p>
    <w:p w14:paraId="33DC4F50" w14:textId="77777777" w:rsidR="005D504A" w:rsidRPr="005B11BA" w:rsidRDefault="005D504A" w:rsidP="00626C48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 xml:space="preserve">Целью </w:t>
      </w:r>
      <w:r w:rsidRPr="005B11BA">
        <w:rPr>
          <w:rStyle w:val="FontStyle104"/>
          <w:b/>
          <w:sz w:val="24"/>
          <w:szCs w:val="24"/>
        </w:rPr>
        <w:t>промежуточной аттестации</w:t>
      </w:r>
      <w:r w:rsidRPr="005B11BA">
        <w:rPr>
          <w:rStyle w:val="FontStyle104"/>
          <w:sz w:val="24"/>
          <w:szCs w:val="24"/>
        </w:rPr>
        <w:t xml:space="preserve"> является оценка соответствия персональных достижений обучающихся поэтапным требованиям соответствующей основной професс</w:t>
      </w:r>
      <w:r w:rsidRPr="005B11BA">
        <w:rPr>
          <w:rStyle w:val="FontStyle104"/>
          <w:sz w:val="24"/>
          <w:szCs w:val="24"/>
        </w:rPr>
        <w:t>и</w:t>
      </w:r>
      <w:r w:rsidRPr="005B11BA">
        <w:rPr>
          <w:rStyle w:val="FontStyle104"/>
          <w:sz w:val="24"/>
          <w:szCs w:val="24"/>
        </w:rPr>
        <w:t>ональной образовательной программы среднего профессионального образования.</w:t>
      </w:r>
    </w:p>
    <w:p w14:paraId="25DB7AB1" w14:textId="77777777" w:rsidR="005D504A" w:rsidRPr="005B11BA" w:rsidRDefault="005D504A" w:rsidP="00626C48">
      <w:pPr>
        <w:pStyle w:val="Default"/>
        <w:jc w:val="both"/>
      </w:pPr>
      <w:r w:rsidRPr="005B11BA">
        <w:t>Промежуточная аттестация обучающихся осуществляется в форме зачетов и/или экзам</w:t>
      </w:r>
      <w:r w:rsidRPr="005B11BA">
        <w:t>е</w:t>
      </w:r>
      <w:r w:rsidRPr="005B11BA">
        <w:t>нов. Форма промежуточной аттестации для обучающихся инвалидов и лиц с временной задержкой развития устанавливается с учетом индивидуальных психофизических особе</w:t>
      </w:r>
      <w:r w:rsidRPr="005B11BA">
        <w:t>н</w:t>
      </w:r>
      <w:r w:rsidRPr="005B11BA">
        <w:t>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</w:t>
      </w:r>
      <w:r w:rsidRPr="005B11BA">
        <w:t>д</w:t>
      </w:r>
      <w:r w:rsidRPr="005B11BA">
        <w:t xml:space="preserve">готовки ответа на зачете/экзамене </w:t>
      </w:r>
    </w:p>
    <w:p w14:paraId="6FFEAED7" w14:textId="77777777" w:rsidR="005D504A" w:rsidRPr="005B11BA" w:rsidRDefault="005D504A" w:rsidP="00626C48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5B11BA">
        <w:t>При необходимости для обучающихся промежуточная аттестация может пров</w:t>
      </w:r>
      <w:r w:rsidRPr="005B11BA">
        <w:t>о</w:t>
      </w:r>
      <w:r w:rsidRPr="005B11BA">
        <w:t>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</w:t>
      </w:r>
      <w:r w:rsidRPr="005B11BA">
        <w:t>и</w:t>
      </w:r>
      <w:r w:rsidRPr="005B11BA">
        <w:t>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</w:t>
      </w:r>
      <w:r w:rsidRPr="005B11BA">
        <w:t>е</w:t>
      </w:r>
      <w:r w:rsidRPr="005B11BA">
        <w:t>деляются преподавателем с учетом индивидуальных психофизических особенностей об</w:t>
      </w:r>
      <w:r w:rsidRPr="005B11BA">
        <w:t>у</w:t>
      </w:r>
      <w:r w:rsidRPr="005B11BA">
        <w:t>чающихся.</w:t>
      </w:r>
    </w:p>
    <w:p w14:paraId="18866671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 в форме зачетов,</w:t>
      </w:r>
    </w:p>
    <w:p w14:paraId="7714CC19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дифференцированных зачетов и экзаменов. Форма промежуточной аттестации для обуч</w:t>
      </w:r>
      <w:r w:rsidRPr="005B11BA">
        <w:rPr>
          <w:rFonts w:ascii="Times New Roman" w:hAnsi="Times New Roman" w:cs="Times New Roman"/>
          <w:sz w:val="24"/>
          <w:szCs w:val="24"/>
        </w:rPr>
        <w:t>а</w:t>
      </w:r>
      <w:r w:rsidRPr="005B11BA">
        <w:rPr>
          <w:rFonts w:ascii="Times New Roman" w:hAnsi="Times New Roman" w:cs="Times New Roman"/>
          <w:sz w:val="24"/>
          <w:szCs w:val="24"/>
        </w:rPr>
        <w:t>ющихся с ОВЗ определяется ведущим преподавателем с учетом индивидуальных особе</w:t>
      </w:r>
      <w:r w:rsidRPr="005B11BA">
        <w:rPr>
          <w:rFonts w:ascii="Times New Roman" w:hAnsi="Times New Roman" w:cs="Times New Roman"/>
          <w:sz w:val="24"/>
          <w:szCs w:val="24"/>
        </w:rPr>
        <w:t>н</w:t>
      </w:r>
      <w:r w:rsidRPr="005B11BA">
        <w:rPr>
          <w:rFonts w:ascii="Times New Roman" w:hAnsi="Times New Roman" w:cs="Times New Roman"/>
          <w:sz w:val="24"/>
          <w:szCs w:val="24"/>
        </w:rPr>
        <w:t>ностей (устно, письменно на бумаге, письменно на компьютере, в форме тестирования).</w:t>
      </w:r>
    </w:p>
    <w:p w14:paraId="73E6CD1F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</w:t>
      </w:r>
      <w:r w:rsidRPr="005B11BA">
        <w:rPr>
          <w:rFonts w:ascii="Times New Roman" w:hAnsi="Times New Roman" w:cs="Times New Roman"/>
          <w:sz w:val="24"/>
          <w:szCs w:val="24"/>
        </w:rPr>
        <w:t>е</w:t>
      </w:r>
      <w:r w:rsidRPr="005B11BA">
        <w:rPr>
          <w:rFonts w:ascii="Times New Roman" w:hAnsi="Times New Roman" w:cs="Times New Roman"/>
          <w:sz w:val="24"/>
          <w:szCs w:val="24"/>
        </w:rPr>
        <w:t>те/экзамене. Возможно установление индивидуальных графиков прохождения промеж</w:t>
      </w:r>
      <w:r w:rsidRPr="005B11BA">
        <w:rPr>
          <w:rFonts w:ascii="Times New Roman" w:hAnsi="Times New Roman" w:cs="Times New Roman"/>
          <w:sz w:val="24"/>
          <w:szCs w:val="24"/>
        </w:rPr>
        <w:t>у</w:t>
      </w:r>
      <w:r w:rsidRPr="005B11BA">
        <w:rPr>
          <w:rFonts w:ascii="Times New Roman" w:hAnsi="Times New Roman" w:cs="Times New Roman"/>
          <w:sz w:val="24"/>
          <w:szCs w:val="24"/>
        </w:rPr>
        <w:t>точной аттестации обучающимися с ОВЗ.</w:t>
      </w:r>
    </w:p>
    <w:p w14:paraId="785809C8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Для оценки качества подготовки обучающихся и выпускников по профессиональным м</w:t>
      </w:r>
      <w:r w:rsidRPr="005B11BA">
        <w:rPr>
          <w:rFonts w:ascii="Times New Roman" w:hAnsi="Times New Roman" w:cs="Times New Roman"/>
          <w:sz w:val="24"/>
          <w:szCs w:val="24"/>
        </w:rPr>
        <w:t>о</w:t>
      </w:r>
      <w:r w:rsidRPr="005B11BA">
        <w:rPr>
          <w:rFonts w:ascii="Times New Roman" w:hAnsi="Times New Roman" w:cs="Times New Roman"/>
          <w:sz w:val="24"/>
          <w:szCs w:val="24"/>
        </w:rPr>
        <w:t>дулям привлекаются в качестве внештатных экспертов работодатели.</w:t>
      </w:r>
    </w:p>
    <w:p w14:paraId="647C30AB" w14:textId="77777777" w:rsidR="005D504A" w:rsidRPr="005B11BA" w:rsidRDefault="005D504A" w:rsidP="00626C48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материала. Контрольные точки опр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деляются преподавателем.</w:t>
      </w:r>
    </w:p>
    <w:p w14:paraId="0B64096F" w14:textId="77777777" w:rsidR="005D504A" w:rsidRPr="005B11BA" w:rsidRDefault="005D504A" w:rsidP="00626C48">
      <w:pPr>
        <w:pStyle w:val="Style37"/>
        <w:widowControl/>
        <w:spacing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Данные текущего контроля используются администрацией и педагогическими р</w:t>
      </w:r>
      <w:r w:rsidRPr="005B11BA">
        <w:rPr>
          <w:rStyle w:val="FontStyle104"/>
          <w:sz w:val="24"/>
          <w:szCs w:val="24"/>
        </w:rPr>
        <w:t>а</w:t>
      </w:r>
      <w:r w:rsidRPr="005B11BA">
        <w:rPr>
          <w:rStyle w:val="FontStyle104"/>
          <w:sz w:val="24"/>
          <w:szCs w:val="24"/>
        </w:rPr>
        <w:t>ботниками ОО в целях:</w:t>
      </w:r>
    </w:p>
    <w:p w14:paraId="17CA9DBA" w14:textId="77777777" w:rsidR="005D504A" w:rsidRPr="005B11BA" w:rsidRDefault="005D504A" w:rsidP="00626C48">
      <w:pPr>
        <w:pStyle w:val="Style77"/>
        <w:widowControl/>
        <w:numPr>
          <w:ilvl w:val="0"/>
          <w:numId w:val="40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мониторинга освоения обучающимися основной профессиональной образ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>вательной программы;</w:t>
      </w:r>
    </w:p>
    <w:p w14:paraId="5311971A" w14:textId="77777777" w:rsidR="005D504A" w:rsidRPr="005B11BA" w:rsidRDefault="005D504A" w:rsidP="00626C48">
      <w:pPr>
        <w:pStyle w:val="Style77"/>
        <w:widowControl/>
        <w:numPr>
          <w:ilvl w:val="0"/>
          <w:numId w:val="40"/>
        </w:numPr>
        <w:tabs>
          <w:tab w:val="left" w:pos="1421"/>
        </w:tabs>
        <w:spacing w:line="240" w:lineRule="auto"/>
        <w:ind w:left="715" w:firstLine="0"/>
        <w:jc w:val="both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обеспечения ритмичной учебной деятельности обучающихся;</w:t>
      </w:r>
    </w:p>
    <w:p w14:paraId="64DE9291" w14:textId="77777777" w:rsidR="005D504A" w:rsidRPr="005B11BA" w:rsidRDefault="005D504A" w:rsidP="00626C48">
      <w:pPr>
        <w:pStyle w:val="Style77"/>
        <w:widowControl/>
        <w:numPr>
          <w:ilvl w:val="0"/>
          <w:numId w:val="40"/>
        </w:numPr>
        <w:tabs>
          <w:tab w:val="left" w:pos="1421"/>
        </w:tabs>
        <w:spacing w:line="240" w:lineRule="auto"/>
        <w:ind w:left="715" w:firstLine="0"/>
        <w:jc w:val="both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lastRenderedPageBreak/>
        <w:t>привития обучающимся умения четко организовывать свой труд;</w:t>
      </w:r>
    </w:p>
    <w:p w14:paraId="49A9A183" w14:textId="77777777" w:rsidR="005D504A" w:rsidRPr="005B11BA" w:rsidRDefault="005D504A" w:rsidP="00626C48">
      <w:pPr>
        <w:pStyle w:val="Style77"/>
        <w:widowControl/>
        <w:numPr>
          <w:ilvl w:val="0"/>
          <w:numId w:val="40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своевременного выявления проблем и оказания содействия обучающимся в освоении учебного материала;</w:t>
      </w:r>
    </w:p>
    <w:p w14:paraId="0BA5FA75" w14:textId="77777777" w:rsidR="005D504A" w:rsidRPr="005B11BA" w:rsidRDefault="005D504A" w:rsidP="00626C48">
      <w:pPr>
        <w:pStyle w:val="Style77"/>
        <w:widowControl/>
        <w:numPr>
          <w:ilvl w:val="0"/>
          <w:numId w:val="40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организации индивидуальных занятий творческого характера с наиболее подготовленными обучающимися,</w:t>
      </w:r>
    </w:p>
    <w:p w14:paraId="79860223" w14:textId="77777777" w:rsidR="005D504A" w:rsidRPr="005B11BA" w:rsidRDefault="005D504A" w:rsidP="00626C48">
      <w:pPr>
        <w:pStyle w:val="Style77"/>
        <w:widowControl/>
        <w:numPr>
          <w:ilvl w:val="0"/>
          <w:numId w:val="40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для совершенствования методик организации учебной деятельности обуч</w:t>
      </w:r>
      <w:r w:rsidRPr="005B11BA">
        <w:rPr>
          <w:rStyle w:val="FontStyle104"/>
          <w:sz w:val="24"/>
          <w:szCs w:val="24"/>
        </w:rPr>
        <w:t>а</w:t>
      </w:r>
      <w:r w:rsidRPr="005B11BA">
        <w:rPr>
          <w:rStyle w:val="FontStyle104"/>
          <w:sz w:val="24"/>
          <w:szCs w:val="24"/>
        </w:rPr>
        <w:t>ющихся.</w:t>
      </w:r>
    </w:p>
    <w:p w14:paraId="250CFC4A" w14:textId="77777777" w:rsidR="005D504A" w:rsidRPr="005B11BA" w:rsidRDefault="005D504A" w:rsidP="00626C48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В ходе текущего контроля оценка знаний, умений, общих и профессиональных компетенций при освоении дисциплин, МДК, комплексная оценка личностных, метапре</w:t>
      </w:r>
      <w:r w:rsidRPr="005B11BA">
        <w:rPr>
          <w:rStyle w:val="FontStyle104"/>
          <w:sz w:val="24"/>
          <w:szCs w:val="24"/>
        </w:rPr>
        <w:t>д</w:t>
      </w:r>
      <w:r w:rsidRPr="005B11BA">
        <w:rPr>
          <w:rStyle w:val="FontStyle104"/>
          <w:sz w:val="24"/>
          <w:szCs w:val="24"/>
        </w:rPr>
        <w:t>метных и предметных результатов освоения дисциплин общеобразовательного учебного цикла (для обучающихся на базе основного общего образования) осуществляется на осн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>ве пяти балльной системы или с использованием рейтинговой системы оценки с перев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>дом баллов в традиционную пятибалльную систему.</w:t>
      </w:r>
    </w:p>
    <w:p w14:paraId="7E377B38" w14:textId="77777777" w:rsidR="005D504A" w:rsidRPr="005B11BA" w:rsidRDefault="005D504A" w:rsidP="00626C48">
      <w:pPr>
        <w:pStyle w:val="Style37"/>
        <w:widowControl/>
        <w:spacing w:line="240" w:lineRule="auto"/>
        <w:ind w:right="5" w:firstLine="69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Разработку и формирование фонда оценочных средств, используемых для провед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ния текущего контроля качества подготовки обучающихся, обеспечивают преподаватели, мастера производственного обучения, осуществляющие обучение по учебной дисциплине, междисциплинарному курсу, учебной и производственной практике.</w:t>
      </w:r>
    </w:p>
    <w:p w14:paraId="317F1977" w14:textId="77777777" w:rsidR="005D504A" w:rsidRPr="005B11BA" w:rsidRDefault="005D504A" w:rsidP="00626C48">
      <w:pPr>
        <w:pStyle w:val="Style37"/>
        <w:widowControl/>
        <w:spacing w:line="240" w:lineRule="auto"/>
        <w:ind w:left="696" w:firstLine="0"/>
        <w:rPr>
          <w:rStyle w:val="FontStyle104"/>
          <w:sz w:val="24"/>
          <w:szCs w:val="24"/>
        </w:rPr>
      </w:pPr>
      <w:r w:rsidRPr="005B11BA">
        <w:rPr>
          <w:rStyle w:val="FontStyle100"/>
          <w:sz w:val="24"/>
          <w:szCs w:val="24"/>
        </w:rPr>
        <w:t xml:space="preserve">Промежуточная аттестация </w:t>
      </w:r>
      <w:r w:rsidRPr="005B11BA">
        <w:rPr>
          <w:rStyle w:val="FontStyle104"/>
          <w:sz w:val="24"/>
          <w:szCs w:val="24"/>
        </w:rPr>
        <w:t>направлена на решение следующих задач:</w:t>
      </w:r>
    </w:p>
    <w:p w14:paraId="7400C976" w14:textId="77777777" w:rsidR="005D504A" w:rsidRPr="005B11BA" w:rsidRDefault="005D504A" w:rsidP="00626C48">
      <w:pPr>
        <w:pStyle w:val="Style72"/>
        <w:widowControl/>
        <w:numPr>
          <w:ilvl w:val="0"/>
          <w:numId w:val="42"/>
        </w:numPr>
        <w:tabs>
          <w:tab w:val="left" w:pos="1027"/>
        </w:tabs>
        <w:spacing w:line="240" w:lineRule="auto"/>
        <w:ind w:firstLine="715"/>
      </w:pPr>
      <w:r w:rsidRPr="005B11BA">
        <w:rPr>
          <w:rStyle w:val="FontStyle104"/>
          <w:sz w:val="24"/>
          <w:szCs w:val="24"/>
        </w:rPr>
        <w:t>определение соответствия уровня и качества подготовки обучающихся требов</w:t>
      </w:r>
      <w:r w:rsidRPr="005B11BA">
        <w:rPr>
          <w:rStyle w:val="FontStyle104"/>
          <w:sz w:val="24"/>
          <w:szCs w:val="24"/>
        </w:rPr>
        <w:t>а</w:t>
      </w:r>
      <w:r w:rsidRPr="005B11BA">
        <w:rPr>
          <w:rStyle w:val="FontStyle104"/>
          <w:sz w:val="24"/>
          <w:szCs w:val="24"/>
        </w:rPr>
        <w:t>ниям федеральных государственных образовательных стандартов среднего професси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>нального образования, среднего общего образования (для обучающихся на базе основного общего образования), требованиям профессиональных стандартов, требований к подг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 xml:space="preserve">товке повара, кондитера международного движения </w:t>
      </w:r>
      <w:r w:rsidRPr="005B11BA">
        <w:rPr>
          <w:rStyle w:val="FontStyle104"/>
          <w:sz w:val="24"/>
          <w:szCs w:val="24"/>
          <w:lang w:val="en-US"/>
        </w:rPr>
        <w:t>WSR</w:t>
      </w:r>
      <w:r w:rsidRPr="005B11BA">
        <w:rPr>
          <w:rStyle w:val="FontStyle104"/>
          <w:sz w:val="24"/>
          <w:szCs w:val="24"/>
        </w:rPr>
        <w:t>;</w:t>
      </w:r>
    </w:p>
    <w:p w14:paraId="5D3DAEE6" w14:textId="77777777" w:rsidR="005D504A" w:rsidRPr="005B11BA" w:rsidRDefault="005D504A" w:rsidP="00626C48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определение уровня сформированности общих и профессиональных компетенций, освоения вида профессиональной деятельности (основного вида деятельности);</w:t>
      </w:r>
    </w:p>
    <w:p w14:paraId="226B9149" w14:textId="77777777" w:rsidR="005D504A" w:rsidRPr="005B11BA" w:rsidRDefault="005D504A" w:rsidP="00626C48">
      <w:pPr>
        <w:pStyle w:val="Style72"/>
        <w:widowControl/>
        <w:numPr>
          <w:ilvl w:val="0"/>
          <w:numId w:val="42"/>
        </w:numPr>
        <w:tabs>
          <w:tab w:val="left" w:pos="1018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 xml:space="preserve">совершенствование методики </w:t>
      </w:r>
      <w:proofErr w:type="spellStart"/>
      <w:r w:rsidRPr="005B11BA">
        <w:rPr>
          <w:rStyle w:val="FontStyle104"/>
          <w:sz w:val="24"/>
          <w:szCs w:val="24"/>
        </w:rPr>
        <w:t>аттестационно</w:t>
      </w:r>
      <w:proofErr w:type="spellEnd"/>
      <w:r w:rsidRPr="005B11BA">
        <w:rPr>
          <w:rStyle w:val="FontStyle104"/>
          <w:sz w:val="24"/>
          <w:szCs w:val="24"/>
        </w:rPr>
        <w:t>-педагогических измерений и опр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деление наиболее эффективных форм и методов оценивания;</w:t>
      </w:r>
    </w:p>
    <w:p w14:paraId="13B16E4C" w14:textId="77777777" w:rsidR="005D504A" w:rsidRPr="005B11BA" w:rsidRDefault="005D504A" w:rsidP="00626C48">
      <w:pPr>
        <w:pStyle w:val="Style72"/>
        <w:widowControl/>
        <w:numPr>
          <w:ilvl w:val="0"/>
          <w:numId w:val="42"/>
        </w:numPr>
        <w:tabs>
          <w:tab w:val="left" w:pos="1018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использование методики и критериев оценивания сформированности компете</w:t>
      </w:r>
      <w:r w:rsidRPr="005B11BA">
        <w:rPr>
          <w:rStyle w:val="FontStyle104"/>
          <w:sz w:val="24"/>
          <w:szCs w:val="24"/>
        </w:rPr>
        <w:t>н</w:t>
      </w:r>
      <w:r w:rsidRPr="005B11BA">
        <w:rPr>
          <w:rStyle w:val="FontStyle104"/>
          <w:sz w:val="24"/>
          <w:szCs w:val="24"/>
        </w:rPr>
        <w:t xml:space="preserve">ций обучающихся, применяющихся в движении </w:t>
      </w:r>
      <w:r w:rsidRPr="005B11BA">
        <w:rPr>
          <w:rStyle w:val="FontStyle104"/>
          <w:sz w:val="24"/>
          <w:szCs w:val="24"/>
          <w:lang w:val="en-US"/>
        </w:rPr>
        <w:t>WSR</w:t>
      </w:r>
      <w:r w:rsidRPr="005B11BA">
        <w:rPr>
          <w:rStyle w:val="FontStyle104"/>
          <w:sz w:val="24"/>
          <w:szCs w:val="24"/>
        </w:rPr>
        <w:t xml:space="preserve"> по соответствующим компетенц</w:t>
      </w:r>
      <w:r w:rsidRPr="005B11BA">
        <w:rPr>
          <w:rStyle w:val="FontStyle104"/>
          <w:sz w:val="24"/>
          <w:szCs w:val="24"/>
        </w:rPr>
        <w:t>и</w:t>
      </w:r>
      <w:r w:rsidRPr="005B11BA">
        <w:rPr>
          <w:rStyle w:val="FontStyle104"/>
          <w:sz w:val="24"/>
          <w:szCs w:val="24"/>
        </w:rPr>
        <w:t>ям, подготовка обучающихся к государственной итоговой аттестации по этой методике;</w:t>
      </w:r>
    </w:p>
    <w:p w14:paraId="18E105BF" w14:textId="77777777" w:rsidR="005D504A" w:rsidRPr="005B11BA" w:rsidRDefault="005D504A" w:rsidP="00626C48">
      <w:pPr>
        <w:pStyle w:val="Style72"/>
        <w:widowControl/>
        <w:numPr>
          <w:ilvl w:val="0"/>
          <w:numId w:val="39"/>
        </w:numPr>
        <w:tabs>
          <w:tab w:val="left" w:pos="912"/>
        </w:tabs>
        <w:spacing w:line="240" w:lineRule="auto"/>
        <w:ind w:right="10" w:firstLine="715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обеспечение объективности оценки за счет привлечения к процедуре оценки н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зависимых экспертов из числа работодателей;</w:t>
      </w:r>
    </w:p>
    <w:p w14:paraId="0BA62357" w14:textId="77777777" w:rsidR="005D504A" w:rsidRPr="005B11BA" w:rsidRDefault="005D504A" w:rsidP="00626C48">
      <w:pPr>
        <w:pStyle w:val="Style72"/>
        <w:widowControl/>
        <w:numPr>
          <w:ilvl w:val="0"/>
          <w:numId w:val="39"/>
        </w:numPr>
        <w:tabs>
          <w:tab w:val="left" w:pos="912"/>
        </w:tabs>
        <w:spacing w:line="240" w:lineRule="auto"/>
        <w:ind w:firstLine="715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совершенствование образовательной деятельности обучающихся, содержания образовательных программ.</w:t>
      </w:r>
    </w:p>
    <w:p w14:paraId="7FA687DC" w14:textId="77777777" w:rsidR="005D504A" w:rsidRPr="005B11BA" w:rsidRDefault="005D504A" w:rsidP="00626C48">
      <w:pPr>
        <w:pStyle w:val="Style37"/>
        <w:widowControl/>
        <w:spacing w:before="53"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Оценка качества подготовки обучающихся осуществляется в следующих направл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ниях:</w:t>
      </w:r>
    </w:p>
    <w:p w14:paraId="32B6F929" w14:textId="77777777" w:rsidR="005D504A" w:rsidRPr="005B11BA" w:rsidRDefault="005D504A" w:rsidP="00626C48">
      <w:pPr>
        <w:pStyle w:val="Style72"/>
        <w:widowControl/>
        <w:numPr>
          <w:ilvl w:val="0"/>
          <w:numId w:val="43"/>
        </w:numPr>
        <w:tabs>
          <w:tab w:val="left" w:pos="984"/>
        </w:tabs>
        <w:spacing w:line="240" w:lineRule="auto"/>
        <w:ind w:right="10" w:firstLine="715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оценка личностных, метапредметных и предметных результатов освоения общ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образовательных учебных дисциплин; предметом оценивания являются знания, умения обучающихся (для образовательных программ на базе ООО);</w:t>
      </w:r>
    </w:p>
    <w:p w14:paraId="308165A6" w14:textId="77777777" w:rsidR="005D504A" w:rsidRPr="005B11BA" w:rsidRDefault="005D504A" w:rsidP="00626C48">
      <w:pPr>
        <w:pStyle w:val="Style72"/>
        <w:widowControl/>
        <w:numPr>
          <w:ilvl w:val="0"/>
          <w:numId w:val="44"/>
        </w:numPr>
        <w:tabs>
          <w:tab w:val="left" w:pos="888"/>
        </w:tabs>
        <w:spacing w:line="240" w:lineRule="auto"/>
        <w:ind w:firstLine="706"/>
      </w:pPr>
      <w:r w:rsidRPr="005B11BA">
        <w:rPr>
          <w:rStyle w:val="FontStyle104"/>
          <w:sz w:val="24"/>
          <w:szCs w:val="24"/>
        </w:rPr>
        <w:t>оценка уровня освоения дисциплин, междисциплинарных курсов (далее МДК); предметом оценивания являются знания, умения обучающихся;</w:t>
      </w:r>
    </w:p>
    <w:p w14:paraId="6F255D48" w14:textId="77777777" w:rsidR="005D504A" w:rsidRPr="005B11BA" w:rsidRDefault="005D504A" w:rsidP="00626C48">
      <w:pPr>
        <w:pStyle w:val="Style72"/>
        <w:widowControl/>
        <w:numPr>
          <w:ilvl w:val="0"/>
          <w:numId w:val="45"/>
        </w:numPr>
        <w:tabs>
          <w:tab w:val="left" w:pos="1085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оценка сформированности общих и профессиональных компетенций обуча</w:t>
      </w:r>
      <w:r w:rsidRPr="005B11BA">
        <w:rPr>
          <w:rStyle w:val="FontStyle104"/>
          <w:sz w:val="24"/>
          <w:szCs w:val="24"/>
        </w:rPr>
        <w:t>ю</w:t>
      </w:r>
      <w:r w:rsidRPr="005B11BA">
        <w:rPr>
          <w:rStyle w:val="FontStyle104"/>
          <w:sz w:val="24"/>
          <w:szCs w:val="24"/>
        </w:rPr>
        <w:t>щихся; предметом оценивания являются знания, умения, практический опыт.</w:t>
      </w:r>
    </w:p>
    <w:p w14:paraId="0778740B" w14:textId="77777777" w:rsidR="005D504A" w:rsidRPr="005B11BA" w:rsidRDefault="005D504A" w:rsidP="00626C48">
      <w:pPr>
        <w:pStyle w:val="Default"/>
        <w:jc w:val="both"/>
      </w:pPr>
      <w:r w:rsidRPr="005B11BA">
        <w:t>Промежуточная аттестация обучающихся осуществляется в форме зачетов и/или экзам</w:t>
      </w:r>
      <w:r w:rsidRPr="005B11BA">
        <w:t>е</w:t>
      </w:r>
      <w:r w:rsidRPr="005B11BA">
        <w:t>нов. Форма промежуточной аттестации для обучающихся инвалидов и лиц с ограниче</w:t>
      </w:r>
      <w:r w:rsidRPr="005B11BA">
        <w:t>н</w:t>
      </w:r>
      <w:r w:rsidRPr="005B11BA">
        <w:t>ными возможностями здоровья устанавливается с учетом индивидуальных психофизич</w:t>
      </w:r>
      <w:r w:rsidRPr="005B11BA">
        <w:t>е</w:t>
      </w:r>
      <w:r w:rsidRPr="005B11BA">
        <w:t>ских особенностей (устно, письменно на бумаге, письменно на компьютере, в форме т</w:t>
      </w:r>
      <w:r w:rsidRPr="005B11BA">
        <w:t>е</w:t>
      </w:r>
      <w:r w:rsidRPr="005B11BA">
        <w:t xml:space="preserve">стирования и т.п.). При необходимости рекомендуется предусмотреть для них увеличение </w:t>
      </w:r>
      <w:r w:rsidRPr="005B11BA">
        <w:lastRenderedPageBreak/>
        <w:t xml:space="preserve">времени на подготовку к зачетам и экзаменам, а также предоставлять дополнительное время для подготовки ответа на зачете/экзамене. </w:t>
      </w:r>
    </w:p>
    <w:p w14:paraId="3308783A" w14:textId="77777777" w:rsidR="005D504A" w:rsidRPr="005B11BA" w:rsidRDefault="005D504A" w:rsidP="00626C48">
      <w:pPr>
        <w:pStyle w:val="Style37"/>
        <w:widowControl/>
        <w:spacing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Основными формами промежуточной аттестации в ОО могут быть экзамен, зачет (дифференцированный с оценкой) по отдельной учебной дисциплине, модулю, практикам.</w:t>
      </w:r>
    </w:p>
    <w:p w14:paraId="66F925AE" w14:textId="77777777" w:rsidR="005D504A" w:rsidRPr="005B11BA" w:rsidRDefault="005D504A" w:rsidP="00626C48">
      <w:pPr>
        <w:pStyle w:val="Style37"/>
        <w:widowControl/>
        <w:spacing w:line="240" w:lineRule="auto"/>
        <w:ind w:firstLine="70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Формы, периодичность промежуточной аттестации определяются образовательной организацией, фиксируются в рабочем учебном плане профессии СПО, доводятся до св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дения обучающихся в начальный период обучения.</w:t>
      </w:r>
    </w:p>
    <w:p w14:paraId="7F277187" w14:textId="77777777" w:rsidR="005D504A" w:rsidRPr="005B11BA" w:rsidRDefault="005D504A" w:rsidP="00626C48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Для аттестации обучающихся на соответствие их персональных достижений п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>этапным требованиям образовательной программы профессии создаются фонды оцено</w:t>
      </w:r>
      <w:r w:rsidRPr="005B11BA">
        <w:rPr>
          <w:rStyle w:val="FontStyle104"/>
          <w:sz w:val="24"/>
          <w:szCs w:val="24"/>
        </w:rPr>
        <w:t>ч</w:t>
      </w:r>
      <w:r w:rsidRPr="005B11BA">
        <w:rPr>
          <w:rStyle w:val="FontStyle104"/>
          <w:sz w:val="24"/>
          <w:szCs w:val="24"/>
        </w:rPr>
        <w:t>ных средств, позволяющие оценить знания, умения, практический опыт и освоенные о</w:t>
      </w:r>
      <w:r w:rsidRPr="005B11BA">
        <w:rPr>
          <w:rStyle w:val="FontStyle104"/>
          <w:sz w:val="24"/>
          <w:szCs w:val="24"/>
        </w:rPr>
        <w:t>б</w:t>
      </w:r>
      <w:r w:rsidRPr="005B11BA">
        <w:rPr>
          <w:rStyle w:val="FontStyle104"/>
          <w:sz w:val="24"/>
          <w:szCs w:val="24"/>
        </w:rPr>
        <w:t>щие и профессиональные компетенции с учетом требований профессиональных станда</w:t>
      </w:r>
      <w:r w:rsidRPr="005B11BA">
        <w:rPr>
          <w:rStyle w:val="FontStyle104"/>
          <w:sz w:val="24"/>
          <w:szCs w:val="24"/>
        </w:rPr>
        <w:t>р</w:t>
      </w:r>
      <w:r w:rsidRPr="005B11BA">
        <w:rPr>
          <w:rStyle w:val="FontStyle104"/>
          <w:sz w:val="24"/>
          <w:szCs w:val="24"/>
        </w:rPr>
        <w:t xml:space="preserve">тов, международных стандартов движения </w:t>
      </w:r>
      <w:r w:rsidRPr="005B11BA">
        <w:rPr>
          <w:rStyle w:val="FontStyle104"/>
          <w:sz w:val="24"/>
          <w:szCs w:val="24"/>
          <w:lang w:val="en-US"/>
        </w:rPr>
        <w:t>WSR</w:t>
      </w:r>
      <w:r w:rsidRPr="005B11BA">
        <w:rPr>
          <w:rStyle w:val="FontStyle104"/>
          <w:sz w:val="24"/>
          <w:szCs w:val="24"/>
        </w:rPr>
        <w:t xml:space="preserve"> и рекомендаций примерной основной о</w:t>
      </w:r>
      <w:r w:rsidRPr="005B11BA">
        <w:rPr>
          <w:rStyle w:val="FontStyle104"/>
          <w:sz w:val="24"/>
          <w:szCs w:val="24"/>
        </w:rPr>
        <w:t>б</w:t>
      </w:r>
      <w:r w:rsidRPr="005B11BA">
        <w:rPr>
          <w:rStyle w:val="FontStyle104"/>
          <w:sz w:val="24"/>
          <w:szCs w:val="24"/>
        </w:rPr>
        <w:t>разовательной программы профессии. Фонды оценочных средств для оценки сформир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>ванности профессиональных и общих компетенций (экзамен по модулю) согласуются с работодателем.</w:t>
      </w:r>
    </w:p>
    <w:p w14:paraId="273B48C6" w14:textId="77777777" w:rsidR="005D504A" w:rsidRPr="005B11BA" w:rsidRDefault="005D504A" w:rsidP="00626C48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Выбор формы контроля по дисциплине, модулю, практикам определяется в соо</w:t>
      </w:r>
      <w:r w:rsidRPr="005B11BA">
        <w:rPr>
          <w:rStyle w:val="FontStyle104"/>
          <w:sz w:val="24"/>
          <w:szCs w:val="24"/>
        </w:rPr>
        <w:t>т</w:t>
      </w:r>
      <w:r w:rsidRPr="005B11BA">
        <w:rPr>
          <w:rStyle w:val="FontStyle104"/>
          <w:sz w:val="24"/>
          <w:szCs w:val="24"/>
        </w:rPr>
        <w:t>ветствии с их значимостью, завершенностью изучения.</w:t>
      </w:r>
    </w:p>
    <w:p w14:paraId="286389CE" w14:textId="77777777" w:rsidR="005D504A" w:rsidRPr="005B11BA" w:rsidRDefault="005D504A" w:rsidP="00626C48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Экзамен, зачет могут проводиться в письменной, устной форме, в форме выполн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ния практического задания, деловой игры, защиты портфолио, защиты индивидуального учебного проекта и т.д.</w:t>
      </w:r>
    </w:p>
    <w:p w14:paraId="0DAA6E51" w14:textId="77777777" w:rsidR="005D504A" w:rsidRPr="005B11BA" w:rsidRDefault="005D504A" w:rsidP="00626C48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Экзамен по профессиональному модулю - форма независимой оценки результатов освоения обучающимися основных видов профессиональной деятельности (професси</w:t>
      </w:r>
      <w:r w:rsidRPr="005B11BA">
        <w:rPr>
          <w:rStyle w:val="FontStyle104"/>
          <w:sz w:val="24"/>
          <w:szCs w:val="24"/>
        </w:rPr>
        <w:t>о</w:t>
      </w:r>
      <w:r w:rsidRPr="005B11BA">
        <w:rPr>
          <w:rStyle w:val="FontStyle104"/>
          <w:sz w:val="24"/>
          <w:szCs w:val="24"/>
        </w:rPr>
        <w:t>нальных модулей) с участием работодателей, проверяет готовность обучающегося к в</w:t>
      </w:r>
      <w:r w:rsidRPr="005B11BA">
        <w:rPr>
          <w:rStyle w:val="FontStyle104"/>
          <w:sz w:val="24"/>
          <w:szCs w:val="24"/>
        </w:rPr>
        <w:t>ы</w:t>
      </w:r>
      <w:r w:rsidRPr="005B11BA">
        <w:rPr>
          <w:rStyle w:val="FontStyle104"/>
          <w:sz w:val="24"/>
          <w:szCs w:val="24"/>
        </w:rPr>
        <w:t>полнению освоенного вида профессиональной деятельности и сформированность у него компетенций, определённых в разделе «Требования к результатам освоения образовател</w:t>
      </w:r>
      <w:r w:rsidRPr="005B11BA">
        <w:rPr>
          <w:rStyle w:val="FontStyle104"/>
          <w:sz w:val="24"/>
          <w:szCs w:val="24"/>
        </w:rPr>
        <w:t>ь</w:t>
      </w:r>
      <w:r w:rsidRPr="005B11BA">
        <w:rPr>
          <w:rStyle w:val="FontStyle104"/>
          <w:sz w:val="24"/>
          <w:szCs w:val="24"/>
        </w:rPr>
        <w:t>ной программы» ФГОС СПО по профессии.</w:t>
      </w:r>
    </w:p>
    <w:p w14:paraId="5E56E208" w14:textId="77777777" w:rsidR="005D504A" w:rsidRPr="005B11BA" w:rsidRDefault="005D504A" w:rsidP="00626C48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Контрольная работа может проводиться по дисциплине, реализуемой в течение н</w:t>
      </w:r>
      <w:r w:rsidRPr="005B11BA">
        <w:rPr>
          <w:rStyle w:val="FontStyle104"/>
          <w:sz w:val="24"/>
          <w:szCs w:val="24"/>
        </w:rPr>
        <w:t>е</w:t>
      </w:r>
      <w:r w:rsidRPr="005B11BA">
        <w:rPr>
          <w:rStyle w:val="FontStyle104"/>
          <w:sz w:val="24"/>
          <w:szCs w:val="24"/>
        </w:rPr>
        <w:t>скольких семестров, и не планируется в последнем семестре изучения.</w:t>
      </w:r>
    </w:p>
    <w:p w14:paraId="462A271F" w14:textId="77777777" w:rsidR="005D504A" w:rsidRPr="005B11BA" w:rsidRDefault="005D504A" w:rsidP="00626C48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Зачёт и контрольная работа проводятся за счёт объёма времени, отводимого на из</w:t>
      </w:r>
      <w:r w:rsidRPr="005B11BA">
        <w:rPr>
          <w:rStyle w:val="FontStyle104"/>
          <w:sz w:val="24"/>
          <w:szCs w:val="24"/>
        </w:rPr>
        <w:t>у</w:t>
      </w:r>
      <w:r w:rsidRPr="005B11BA">
        <w:rPr>
          <w:rStyle w:val="FontStyle104"/>
          <w:sz w:val="24"/>
          <w:szCs w:val="24"/>
        </w:rPr>
        <w:t>чение дисциплины, модуля, проведение практики.</w:t>
      </w:r>
    </w:p>
    <w:p w14:paraId="5A2B9E69" w14:textId="77777777" w:rsidR="005D504A" w:rsidRPr="005B11BA" w:rsidRDefault="005D504A" w:rsidP="00626C48">
      <w:pPr>
        <w:pStyle w:val="Style37"/>
        <w:widowControl/>
        <w:spacing w:before="24" w:line="240" w:lineRule="auto"/>
        <w:ind w:firstLine="696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Итоговый экзамен по модулю должен позволять оценить уровень знаний, сформ</w:t>
      </w:r>
      <w:r w:rsidRPr="005B11BA">
        <w:rPr>
          <w:rStyle w:val="FontStyle104"/>
          <w:sz w:val="24"/>
          <w:szCs w:val="24"/>
        </w:rPr>
        <w:t>и</w:t>
      </w:r>
      <w:r w:rsidRPr="005B11BA">
        <w:rPr>
          <w:rStyle w:val="FontStyle104"/>
          <w:sz w:val="24"/>
          <w:szCs w:val="24"/>
        </w:rPr>
        <w:t>рованность компетенций, может проводиться при сочетании следующих форм:</w:t>
      </w:r>
    </w:p>
    <w:p w14:paraId="56690D4A" w14:textId="77777777" w:rsidR="005D504A" w:rsidRPr="005B11BA" w:rsidRDefault="005D504A" w:rsidP="00626C48">
      <w:pPr>
        <w:pStyle w:val="Style94"/>
        <w:widowControl/>
        <w:numPr>
          <w:ilvl w:val="0"/>
          <w:numId w:val="46"/>
        </w:numPr>
        <w:tabs>
          <w:tab w:val="left" w:pos="461"/>
        </w:tabs>
        <w:spacing w:line="240" w:lineRule="auto"/>
        <w:ind w:left="278" w:firstLine="0"/>
        <w:rPr>
          <w:rStyle w:val="FontStyle103"/>
          <w:sz w:val="24"/>
          <w:szCs w:val="24"/>
        </w:rPr>
      </w:pPr>
      <w:r w:rsidRPr="005B11BA">
        <w:rPr>
          <w:rStyle w:val="FontStyle104"/>
          <w:sz w:val="24"/>
          <w:szCs w:val="24"/>
        </w:rPr>
        <w:t>тестирования или устного (письменного) ответа на теоретические вопросы;</w:t>
      </w:r>
    </w:p>
    <w:p w14:paraId="172FC659" w14:textId="77777777" w:rsidR="005D504A" w:rsidRPr="005B11BA" w:rsidRDefault="005D504A" w:rsidP="00626C48">
      <w:pPr>
        <w:pStyle w:val="Style94"/>
        <w:widowControl/>
        <w:numPr>
          <w:ilvl w:val="0"/>
          <w:numId w:val="44"/>
        </w:numPr>
        <w:tabs>
          <w:tab w:val="left" w:pos="456"/>
        </w:tabs>
        <w:spacing w:line="240" w:lineRule="auto"/>
        <w:rPr>
          <w:rStyle w:val="FontStyle103"/>
          <w:sz w:val="24"/>
          <w:szCs w:val="24"/>
        </w:rPr>
      </w:pPr>
      <w:r w:rsidRPr="005B11BA">
        <w:rPr>
          <w:rStyle w:val="FontStyle104"/>
          <w:sz w:val="24"/>
          <w:szCs w:val="24"/>
        </w:rPr>
        <w:t>демонстрации практических умений, опыта при выполнении практических заданий на рабочем месте квалифицированного рабочего, служащего.</w:t>
      </w:r>
    </w:p>
    <w:p w14:paraId="1ED8FE7B" w14:textId="77777777" w:rsidR="005D504A" w:rsidRPr="005B11BA" w:rsidRDefault="005D504A" w:rsidP="00626C48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Экзамен по профессиональному модулю может проводиться с применением (ч</w:t>
      </w:r>
      <w:r w:rsidRPr="005B11BA">
        <w:rPr>
          <w:rStyle w:val="FontStyle104"/>
          <w:sz w:val="24"/>
          <w:szCs w:val="24"/>
        </w:rPr>
        <w:t>а</w:t>
      </w:r>
      <w:r w:rsidRPr="005B11BA">
        <w:rPr>
          <w:rStyle w:val="FontStyle104"/>
          <w:sz w:val="24"/>
          <w:szCs w:val="24"/>
        </w:rPr>
        <w:t>стичным применением) методик проведения Чемпионатов международного движения</w:t>
      </w:r>
    </w:p>
    <w:p w14:paraId="05A7665D" w14:textId="77777777" w:rsidR="005D504A" w:rsidRPr="005B11BA" w:rsidRDefault="005D504A" w:rsidP="00626C48">
      <w:pPr>
        <w:pStyle w:val="Style48"/>
        <w:widowControl/>
        <w:spacing w:before="53" w:line="240" w:lineRule="auto"/>
        <w:jc w:val="both"/>
        <w:rPr>
          <w:rStyle w:val="FontStyle104"/>
          <w:sz w:val="24"/>
          <w:szCs w:val="24"/>
        </w:rPr>
      </w:pPr>
      <w:proofErr w:type="spellStart"/>
      <w:r w:rsidRPr="005B11BA">
        <w:rPr>
          <w:rStyle w:val="FontStyle104"/>
          <w:sz w:val="24"/>
          <w:szCs w:val="24"/>
        </w:rPr>
        <w:t>Ворлдскиллс</w:t>
      </w:r>
      <w:proofErr w:type="spellEnd"/>
      <w:r w:rsidRPr="005B11BA">
        <w:rPr>
          <w:rStyle w:val="FontStyle104"/>
          <w:sz w:val="24"/>
          <w:szCs w:val="24"/>
        </w:rPr>
        <w:t xml:space="preserve"> Россия по компетенциям «Поварское дело», «Кондитерское дело», напр</w:t>
      </w:r>
      <w:r w:rsidRPr="005B11BA">
        <w:rPr>
          <w:rStyle w:val="FontStyle104"/>
          <w:sz w:val="24"/>
          <w:szCs w:val="24"/>
        </w:rPr>
        <w:t>и</w:t>
      </w:r>
      <w:r w:rsidRPr="005B11BA">
        <w:rPr>
          <w:rStyle w:val="FontStyle104"/>
          <w:sz w:val="24"/>
          <w:szCs w:val="24"/>
        </w:rPr>
        <w:t>мер, в части разработки критериев оценки, составления практических заданий, организ</w:t>
      </w:r>
      <w:r w:rsidRPr="005B11BA">
        <w:rPr>
          <w:rStyle w:val="FontStyle104"/>
          <w:sz w:val="24"/>
          <w:szCs w:val="24"/>
        </w:rPr>
        <w:t>а</w:t>
      </w:r>
      <w:r w:rsidRPr="005B11BA">
        <w:rPr>
          <w:rStyle w:val="FontStyle104"/>
          <w:sz w:val="24"/>
          <w:szCs w:val="24"/>
        </w:rPr>
        <w:t>ции условий проведения.</w:t>
      </w:r>
    </w:p>
    <w:p w14:paraId="020EC1AD" w14:textId="77777777" w:rsidR="005D504A" w:rsidRPr="005B11BA" w:rsidRDefault="005D504A" w:rsidP="00626C48">
      <w:pPr>
        <w:pStyle w:val="Style37"/>
        <w:widowControl/>
        <w:spacing w:line="240" w:lineRule="auto"/>
        <w:ind w:left="706" w:firstLine="0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Практическая часть экзамена по модулю может проводится:</w:t>
      </w:r>
    </w:p>
    <w:p w14:paraId="0B28ACB1" w14:textId="77777777" w:rsidR="005D504A" w:rsidRPr="005B11BA" w:rsidRDefault="005D504A" w:rsidP="00626C48">
      <w:pPr>
        <w:pStyle w:val="Style94"/>
        <w:widowControl/>
        <w:tabs>
          <w:tab w:val="left" w:pos="490"/>
        </w:tabs>
        <w:spacing w:line="240" w:lineRule="auto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-</w:t>
      </w:r>
      <w:r w:rsidRPr="005B11BA">
        <w:rPr>
          <w:rStyle w:val="FontStyle104"/>
          <w:sz w:val="24"/>
          <w:szCs w:val="24"/>
        </w:rPr>
        <w:tab/>
        <w:t>на рабочем месте повара (кондитера) организаций - баз практики соответствующей профильной направленности;</w:t>
      </w:r>
    </w:p>
    <w:p w14:paraId="3275C78A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74BD4E" w14:textId="77777777" w:rsidR="005D504A" w:rsidRPr="005B11BA" w:rsidRDefault="005D504A" w:rsidP="00626C48">
      <w:pPr>
        <w:pStyle w:val="Style94"/>
        <w:widowControl/>
        <w:tabs>
          <w:tab w:val="left" w:pos="595"/>
        </w:tabs>
        <w:spacing w:line="240" w:lineRule="auto"/>
        <w:rPr>
          <w:rStyle w:val="FontStyle104"/>
          <w:sz w:val="24"/>
          <w:szCs w:val="24"/>
        </w:rPr>
      </w:pPr>
      <w:r w:rsidRPr="005B11BA">
        <w:rPr>
          <w:rStyle w:val="FontStyle104"/>
          <w:sz w:val="24"/>
          <w:szCs w:val="24"/>
        </w:rPr>
        <w:t>-</w:t>
      </w:r>
      <w:r w:rsidRPr="005B11BA">
        <w:rPr>
          <w:rStyle w:val="FontStyle104"/>
          <w:sz w:val="24"/>
          <w:szCs w:val="24"/>
        </w:rPr>
        <w:tab/>
        <w:t>в лабораториях, мастерских, учебных цехах, полигонах ОО, оснащенных в соотве</w:t>
      </w:r>
      <w:r w:rsidRPr="005B11BA">
        <w:rPr>
          <w:rStyle w:val="FontStyle104"/>
          <w:sz w:val="24"/>
          <w:szCs w:val="24"/>
        </w:rPr>
        <w:t>т</w:t>
      </w:r>
      <w:r w:rsidRPr="005B11BA">
        <w:rPr>
          <w:rStyle w:val="FontStyle104"/>
          <w:sz w:val="24"/>
          <w:szCs w:val="24"/>
        </w:rPr>
        <w:t xml:space="preserve">ствии с международными требованиями стандартов </w:t>
      </w:r>
      <w:proofErr w:type="spellStart"/>
      <w:r w:rsidRPr="005B11BA">
        <w:rPr>
          <w:rStyle w:val="FontStyle104"/>
          <w:sz w:val="24"/>
          <w:szCs w:val="24"/>
        </w:rPr>
        <w:t>Ворлдскиллс</w:t>
      </w:r>
      <w:proofErr w:type="spellEnd"/>
      <w:r w:rsidRPr="005B11BA">
        <w:rPr>
          <w:rStyle w:val="FontStyle104"/>
          <w:sz w:val="24"/>
          <w:szCs w:val="24"/>
        </w:rPr>
        <w:t xml:space="preserve"> Россия (в части инфр</w:t>
      </w:r>
      <w:r w:rsidRPr="005B11BA">
        <w:rPr>
          <w:rStyle w:val="FontStyle104"/>
          <w:sz w:val="24"/>
          <w:szCs w:val="24"/>
        </w:rPr>
        <w:t>а</w:t>
      </w:r>
      <w:r w:rsidRPr="005B11BA">
        <w:rPr>
          <w:rStyle w:val="FontStyle104"/>
          <w:sz w:val="24"/>
          <w:szCs w:val="24"/>
        </w:rPr>
        <w:t>структурных листов).</w:t>
      </w:r>
    </w:p>
    <w:p w14:paraId="788F5587" w14:textId="77777777" w:rsidR="005D504A" w:rsidRPr="005B11BA" w:rsidRDefault="005D504A" w:rsidP="00626C48">
      <w:pPr>
        <w:pStyle w:val="Style37"/>
        <w:widowControl/>
        <w:spacing w:line="240" w:lineRule="auto"/>
        <w:ind w:firstLine="701"/>
      </w:pPr>
      <w:r w:rsidRPr="005B11BA">
        <w:rPr>
          <w:rStyle w:val="FontStyle104"/>
          <w:sz w:val="24"/>
          <w:szCs w:val="24"/>
        </w:rPr>
        <w:t>Для проведения экзамена по модулю готовится пакет контрольно-измерительных материалов (далее - КИМ). Типовые задания приведены в приложении к УМК. Контрол</w:t>
      </w:r>
      <w:r w:rsidRPr="005B11BA">
        <w:rPr>
          <w:rStyle w:val="FontStyle104"/>
          <w:sz w:val="24"/>
          <w:szCs w:val="24"/>
        </w:rPr>
        <w:t>ь</w:t>
      </w:r>
      <w:r w:rsidRPr="005B11BA">
        <w:rPr>
          <w:rStyle w:val="FontStyle104"/>
          <w:sz w:val="24"/>
          <w:szCs w:val="24"/>
        </w:rPr>
        <w:lastRenderedPageBreak/>
        <w:t xml:space="preserve">но-измерительные материалы согласуются с администрацией организации </w:t>
      </w:r>
      <w:proofErr w:type="gramStart"/>
      <w:r w:rsidRPr="005B11BA">
        <w:rPr>
          <w:rStyle w:val="FontStyle104"/>
          <w:sz w:val="24"/>
          <w:szCs w:val="24"/>
        </w:rPr>
        <w:t>-б</w:t>
      </w:r>
      <w:proofErr w:type="gramEnd"/>
      <w:r w:rsidRPr="005B11BA">
        <w:rPr>
          <w:rStyle w:val="FontStyle104"/>
          <w:sz w:val="24"/>
          <w:szCs w:val="24"/>
        </w:rPr>
        <w:t>азы практ</w:t>
      </w:r>
      <w:r w:rsidRPr="005B11BA">
        <w:rPr>
          <w:rStyle w:val="FontStyle104"/>
          <w:sz w:val="24"/>
          <w:szCs w:val="24"/>
        </w:rPr>
        <w:t>и</w:t>
      </w:r>
      <w:r w:rsidRPr="005B11BA">
        <w:rPr>
          <w:rStyle w:val="FontStyle104"/>
          <w:sz w:val="24"/>
          <w:szCs w:val="24"/>
        </w:rPr>
        <w:t>ки, в случае, если демонстрационный экзамен проходит на базе практики.</w:t>
      </w:r>
    </w:p>
    <w:p w14:paraId="2DD10BC3" w14:textId="77777777" w:rsidR="005D504A" w:rsidRPr="005B11BA" w:rsidRDefault="005D504A" w:rsidP="00626C48">
      <w:pPr>
        <w:pStyle w:val="Default"/>
        <w:jc w:val="both"/>
      </w:pPr>
      <w:r w:rsidRPr="005B11BA">
        <w:t xml:space="preserve">Процедура защиты выпускной квалификационной работы для выпускников инвалидов и лиц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 </w:t>
      </w:r>
    </w:p>
    <w:p w14:paraId="47BD0B16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b/>
          <w:sz w:val="24"/>
          <w:szCs w:val="24"/>
        </w:rPr>
        <w:t>При проведении государственной итоговой аттестации</w:t>
      </w:r>
      <w:r w:rsidRPr="005B11BA">
        <w:rPr>
          <w:rFonts w:ascii="Times New Roman" w:hAnsi="Times New Roman" w:cs="Times New Roman"/>
          <w:sz w:val="24"/>
          <w:szCs w:val="24"/>
        </w:rPr>
        <w:t xml:space="preserve"> инвалидов и лиц с ограниче</w:t>
      </w:r>
      <w:r w:rsidRPr="005B11BA">
        <w:rPr>
          <w:rFonts w:ascii="Times New Roman" w:hAnsi="Times New Roman" w:cs="Times New Roman"/>
          <w:sz w:val="24"/>
          <w:szCs w:val="24"/>
        </w:rPr>
        <w:t>н</w:t>
      </w:r>
      <w:r w:rsidRPr="005B11BA">
        <w:rPr>
          <w:rFonts w:ascii="Times New Roman" w:hAnsi="Times New Roman" w:cs="Times New Roman"/>
          <w:sz w:val="24"/>
          <w:szCs w:val="24"/>
        </w:rPr>
        <w:t>ными возможностями здоровья обеспечивается соблюдение следующих общих требов</w:t>
      </w:r>
      <w:r w:rsidRPr="005B11BA">
        <w:rPr>
          <w:rFonts w:ascii="Times New Roman" w:hAnsi="Times New Roman" w:cs="Times New Roman"/>
          <w:sz w:val="24"/>
          <w:szCs w:val="24"/>
        </w:rPr>
        <w:t>а</w:t>
      </w:r>
      <w:r w:rsidRPr="005B11BA">
        <w:rPr>
          <w:rFonts w:ascii="Times New Roman" w:hAnsi="Times New Roman" w:cs="Times New Roman"/>
          <w:sz w:val="24"/>
          <w:szCs w:val="24"/>
        </w:rPr>
        <w:t>ний:</w:t>
      </w:r>
    </w:p>
    <w:p w14:paraId="3A5F1D44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14:paraId="6DF27E1C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- присутствие в аудитории ассистента (ассистентов), оказывающего обучающимся инв</w:t>
      </w:r>
      <w:r w:rsidRPr="005B11BA">
        <w:rPr>
          <w:rFonts w:ascii="Times New Roman" w:hAnsi="Times New Roman" w:cs="Times New Roman"/>
          <w:sz w:val="24"/>
          <w:szCs w:val="24"/>
        </w:rPr>
        <w:t>а</w:t>
      </w:r>
      <w:r w:rsidRPr="005B11BA">
        <w:rPr>
          <w:rFonts w:ascii="Times New Roman" w:hAnsi="Times New Roman" w:cs="Times New Roman"/>
          <w:sz w:val="24"/>
          <w:szCs w:val="24"/>
        </w:rPr>
        <w:t>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0ADCF229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</w:t>
      </w:r>
      <w:r w:rsidRPr="005B11BA">
        <w:rPr>
          <w:rFonts w:ascii="Times New Roman" w:hAnsi="Times New Roman" w:cs="Times New Roman"/>
          <w:sz w:val="24"/>
          <w:szCs w:val="24"/>
        </w:rPr>
        <w:t>н</w:t>
      </w:r>
      <w:r w:rsidRPr="005B11BA">
        <w:rPr>
          <w:rFonts w:ascii="Times New Roman" w:hAnsi="Times New Roman" w:cs="Times New Roman"/>
          <w:sz w:val="24"/>
          <w:szCs w:val="24"/>
        </w:rPr>
        <w:t>ностей;</w:t>
      </w:r>
    </w:p>
    <w:p w14:paraId="5942B748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- обеспечение возможности беспрепятственного доступа обучающихся инвалидов в ауд</w:t>
      </w:r>
      <w:r w:rsidRPr="005B11BA">
        <w:rPr>
          <w:rFonts w:ascii="Times New Roman" w:hAnsi="Times New Roman" w:cs="Times New Roman"/>
          <w:sz w:val="24"/>
          <w:szCs w:val="24"/>
        </w:rPr>
        <w:t>и</w:t>
      </w:r>
      <w:r w:rsidRPr="005B11BA">
        <w:rPr>
          <w:rFonts w:ascii="Times New Roman" w:hAnsi="Times New Roman" w:cs="Times New Roman"/>
          <w:sz w:val="24"/>
          <w:szCs w:val="24"/>
        </w:rPr>
        <w:t>тории, туалетные и другие помещения, а также их пребывания в указанных помещениях.</w:t>
      </w:r>
    </w:p>
    <w:p w14:paraId="6F7E1B52" w14:textId="77777777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>Все локальные нормативные акты по вопросам проведения государственной итоговой а</w:t>
      </w:r>
      <w:r w:rsidRPr="005B11BA">
        <w:rPr>
          <w:rFonts w:ascii="Times New Roman" w:hAnsi="Times New Roman" w:cs="Times New Roman"/>
          <w:sz w:val="24"/>
          <w:szCs w:val="24"/>
        </w:rPr>
        <w:t>т</w:t>
      </w:r>
      <w:r w:rsidRPr="005B11BA">
        <w:rPr>
          <w:rFonts w:ascii="Times New Roman" w:hAnsi="Times New Roman" w:cs="Times New Roman"/>
          <w:sz w:val="24"/>
          <w:szCs w:val="24"/>
        </w:rPr>
        <w:t>тестации доводятся до сведения обучающихся инвалидов и лиц с ограниченными возмо</w:t>
      </w:r>
      <w:r w:rsidRPr="005B11BA">
        <w:rPr>
          <w:rFonts w:ascii="Times New Roman" w:hAnsi="Times New Roman" w:cs="Times New Roman"/>
          <w:sz w:val="24"/>
          <w:szCs w:val="24"/>
        </w:rPr>
        <w:t>ж</w:t>
      </w:r>
      <w:r w:rsidRPr="005B11BA">
        <w:rPr>
          <w:rFonts w:ascii="Times New Roman" w:hAnsi="Times New Roman" w:cs="Times New Roman"/>
          <w:sz w:val="24"/>
          <w:szCs w:val="24"/>
        </w:rPr>
        <w:t>ностями здоровья в доступной для них форме.</w:t>
      </w:r>
    </w:p>
    <w:p w14:paraId="7C83E185" w14:textId="1889B698" w:rsidR="005D504A" w:rsidRPr="005B11BA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Style w:val="FontStyle103"/>
          <w:b w:val="0"/>
          <w:bCs w:val="0"/>
          <w:sz w:val="24"/>
          <w:szCs w:val="24"/>
        </w:rPr>
      </w:pPr>
      <w:r w:rsidRPr="005B11BA">
        <w:rPr>
          <w:rFonts w:ascii="Times New Roman" w:hAnsi="Times New Roman" w:cs="Times New Roman"/>
          <w:sz w:val="24"/>
          <w:szCs w:val="24"/>
        </w:rPr>
        <w:t xml:space="preserve">Обучающимся инвалидам и лицам с ограниченными возможностями здоровья при защите выпускной квалификационной работы </w:t>
      </w:r>
      <w:proofErr w:type="gramStart"/>
      <w:r w:rsidRPr="005B11B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5B11BA">
        <w:rPr>
          <w:rFonts w:ascii="Times New Roman" w:hAnsi="Times New Roman" w:cs="Times New Roman"/>
          <w:sz w:val="24"/>
          <w:szCs w:val="24"/>
        </w:rPr>
        <w:t xml:space="preserve"> увеличивается продолжительность времени прохождения экзамена :</w:t>
      </w:r>
    </w:p>
    <w:p w14:paraId="6A6F9483" w14:textId="762E9B8A" w:rsidR="005D504A" w:rsidRPr="00372113" w:rsidRDefault="005D504A" w:rsidP="00626C48">
      <w:pPr>
        <w:pStyle w:val="Style27"/>
        <w:widowControl/>
        <w:spacing w:before="149" w:line="240" w:lineRule="auto"/>
        <w:ind w:firstLine="706"/>
        <w:jc w:val="both"/>
        <w:rPr>
          <w:rStyle w:val="FontStyle103"/>
          <w:sz w:val="24"/>
          <w:szCs w:val="24"/>
        </w:rPr>
      </w:pPr>
      <w:r w:rsidRPr="00372113">
        <w:rPr>
          <w:rStyle w:val="FontStyle103"/>
          <w:sz w:val="24"/>
          <w:szCs w:val="24"/>
        </w:rPr>
        <w:t>Формой государственной итоговой аттестации является выпускная квалиф</w:t>
      </w:r>
      <w:r w:rsidRPr="00372113">
        <w:rPr>
          <w:rStyle w:val="FontStyle103"/>
          <w:sz w:val="24"/>
          <w:szCs w:val="24"/>
        </w:rPr>
        <w:t>и</w:t>
      </w:r>
      <w:r w:rsidRPr="00372113">
        <w:rPr>
          <w:rStyle w:val="FontStyle103"/>
          <w:sz w:val="24"/>
          <w:szCs w:val="24"/>
        </w:rPr>
        <w:t>кационная работа, которая проводится</w:t>
      </w:r>
      <w:r w:rsidR="005B11BA">
        <w:rPr>
          <w:rStyle w:val="FontStyle103"/>
          <w:sz w:val="24"/>
          <w:szCs w:val="24"/>
        </w:rPr>
        <w:t>:</w:t>
      </w:r>
    </w:p>
    <w:p w14:paraId="55A166B1" w14:textId="77777777" w:rsidR="005D504A" w:rsidRPr="00372113" w:rsidRDefault="005D504A" w:rsidP="00626C48">
      <w:pPr>
        <w:pStyle w:val="Style27"/>
        <w:widowControl/>
        <w:spacing w:before="139" w:line="240" w:lineRule="auto"/>
        <w:ind w:left="710" w:firstLine="0"/>
        <w:rPr>
          <w:rStyle w:val="FontStyle103"/>
          <w:sz w:val="24"/>
          <w:szCs w:val="24"/>
        </w:rPr>
      </w:pPr>
      <w:r w:rsidRPr="00372113">
        <w:rPr>
          <w:rStyle w:val="FontStyle103"/>
          <w:sz w:val="24"/>
          <w:szCs w:val="24"/>
        </w:rPr>
        <w:t>- в виде демонстрационного экзамена.</w:t>
      </w:r>
    </w:p>
    <w:p w14:paraId="2BED6CDE" w14:textId="77777777" w:rsidR="005D504A" w:rsidRPr="00372113" w:rsidRDefault="005D504A" w:rsidP="00626C48">
      <w:pPr>
        <w:pStyle w:val="Style37"/>
        <w:widowControl/>
        <w:spacing w:before="82" w:line="240" w:lineRule="auto"/>
        <w:ind w:right="5" w:firstLine="701"/>
        <w:rPr>
          <w:rStyle w:val="FontStyle104"/>
          <w:sz w:val="24"/>
          <w:szCs w:val="24"/>
        </w:rPr>
      </w:pPr>
      <w:r w:rsidRPr="00372113">
        <w:rPr>
          <w:rStyle w:val="FontStyle104"/>
          <w:sz w:val="24"/>
          <w:szCs w:val="24"/>
        </w:rPr>
        <w:t xml:space="preserve">В случае проведения демонстрационного экзамена по стандартам </w:t>
      </w:r>
      <w:r w:rsidRPr="00372113">
        <w:rPr>
          <w:rStyle w:val="FontStyle104"/>
          <w:sz w:val="24"/>
          <w:szCs w:val="24"/>
          <w:lang w:val="en-US"/>
        </w:rPr>
        <w:t>WSR</w:t>
      </w:r>
      <w:r w:rsidRPr="00372113">
        <w:rPr>
          <w:rStyle w:val="FontStyle104"/>
          <w:sz w:val="24"/>
          <w:szCs w:val="24"/>
        </w:rPr>
        <w:t xml:space="preserve">, </w:t>
      </w:r>
      <w:proofErr w:type="spellStart"/>
      <w:r w:rsidRPr="00372113">
        <w:rPr>
          <w:rStyle w:val="FontStyle104"/>
          <w:sz w:val="24"/>
          <w:szCs w:val="24"/>
        </w:rPr>
        <w:t>КИМы</w:t>
      </w:r>
      <w:proofErr w:type="spellEnd"/>
      <w:r w:rsidRPr="00372113">
        <w:rPr>
          <w:rStyle w:val="FontStyle104"/>
          <w:sz w:val="24"/>
          <w:szCs w:val="24"/>
        </w:rPr>
        <w:t xml:space="preserve"> разрабатываются Национальным экспертом </w:t>
      </w:r>
      <w:proofErr w:type="spellStart"/>
      <w:r w:rsidRPr="00372113">
        <w:rPr>
          <w:rStyle w:val="FontStyle104"/>
          <w:sz w:val="24"/>
          <w:szCs w:val="24"/>
        </w:rPr>
        <w:t>Ворлдскиллс</w:t>
      </w:r>
      <w:proofErr w:type="spellEnd"/>
      <w:r w:rsidRPr="00372113">
        <w:rPr>
          <w:rStyle w:val="FontStyle104"/>
          <w:sz w:val="24"/>
          <w:szCs w:val="24"/>
        </w:rPr>
        <w:t xml:space="preserve"> Россия по соответствующей компетенции. Экзамен проводится на площадках, прошедших аккредитацию в Союзе </w:t>
      </w:r>
      <w:proofErr w:type="spellStart"/>
      <w:r w:rsidRPr="00372113">
        <w:rPr>
          <w:rStyle w:val="FontStyle104"/>
          <w:sz w:val="24"/>
          <w:szCs w:val="24"/>
        </w:rPr>
        <w:t>Ворлдскиллс</w:t>
      </w:r>
      <w:proofErr w:type="spellEnd"/>
      <w:r w:rsidRPr="00372113">
        <w:rPr>
          <w:rStyle w:val="FontStyle104"/>
          <w:sz w:val="24"/>
          <w:szCs w:val="24"/>
        </w:rPr>
        <w:t xml:space="preserve"> Россия. В состав экзаменационной комиссии входят сертифицированные эксперты </w:t>
      </w:r>
      <w:proofErr w:type="spellStart"/>
      <w:r w:rsidRPr="00372113">
        <w:rPr>
          <w:rStyle w:val="FontStyle104"/>
          <w:sz w:val="24"/>
          <w:szCs w:val="24"/>
        </w:rPr>
        <w:t>Ворлдскиллс</w:t>
      </w:r>
      <w:proofErr w:type="spellEnd"/>
      <w:r w:rsidRPr="00372113">
        <w:rPr>
          <w:rStyle w:val="FontStyle104"/>
          <w:sz w:val="24"/>
          <w:szCs w:val="24"/>
        </w:rPr>
        <w:t xml:space="preserve"> или педагогические работники ОО, прошедшие обучение, орган</w:t>
      </w:r>
      <w:r w:rsidRPr="00372113">
        <w:rPr>
          <w:rStyle w:val="FontStyle104"/>
          <w:sz w:val="24"/>
          <w:szCs w:val="24"/>
        </w:rPr>
        <w:t>и</w:t>
      </w:r>
      <w:r w:rsidRPr="00372113">
        <w:rPr>
          <w:rStyle w:val="FontStyle104"/>
          <w:sz w:val="24"/>
          <w:szCs w:val="24"/>
        </w:rPr>
        <w:t>зованное Союзом «</w:t>
      </w:r>
      <w:proofErr w:type="spellStart"/>
      <w:r w:rsidRPr="00372113">
        <w:rPr>
          <w:rStyle w:val="FontStyle104"/>
          <w:sz w:val="24"/>
          <w:szCs w:val="24"/>
        </w:rPr>
        <w:t>Ворлдскиллс</w:t>
      </w:r>
      <w:proofErr w:type="spellEnd"/>
      <w:r w:rsidRPr="00372113">
        <w:rPr>
          <w:rStyle w:val="FontStyle104"/>
          <w:sz w:val="24"/>
          <w:szCs w:val="24"/>
        </w:rPr>
        <w:t xml:space="preserve"> Россия» и имеющие свидетельства о праве оценки в</w:t>
      </w:r>
      <w:r w:rsidRPr="00372113">
        <w:rPr>
          <w:rStyle w:val="FontStyle104"/>
          <w:sz w:val="24"/>
          <w:szCs w:val="24"/>
        </w:rPr>
        <w:t>ы</w:t>
      </w:r>
      <w:r w:rsidRPr="00372113">
        <w:rPr>
          <w:rStyle w:val="FontStyle104"/>
          <w:sz w:val="24"/>
          <w:szCs w:val="24"/>
        </w:rPr>
        <w:t>полнения заданий демонстрационного экзамена или свидетельства о праве проведения корпоративного или регионального чемпионатов.</w:t>
      </w:r>
    </w:p>
    <w:p w14:paraId="4E764EF3" w14:textId="77777777" w:rsidR="005D504A" w:rsidRPr="00372113" w:rsidRDefault="005D504A" w:rsidP="00626C48">
      <w:pPr>
        <w:pStyle w:val="Style37"/>
        <w:widowControl/>
        <w:spacing w:line="240" w:lineRule="auto"/>
        <w:ind w:firstLine="701"/>
      </w:pPr>
      <w:bookmarkStart w:id="5" w:name="bookmark11"/>
      <w:r w:rsidRPr="00372113">
        <w:rPr>
          <w:rStyle w:val="FontStyle104"/>
          <w:sz w:val="24"/>
          <w:szCs w:val="24"/>
        </w:rPr>
        <w:t>В</w:t>
      </w:r>
      <w:bookmarkEnd w:id="5"/>
      <w:r w:rsidRPr="00372113">
        <w:rPr>
          <w:rStyle w:val="FontStyle104"/>
          <w:sz w:val="24"/>
          <w:szCs w:val="24"/>
        </w:rPr>
        <w:t xml:space="preserve"> целях соблюдения принципов объективности и независимости при проведении ДЭ не допускается оценивание результатов работ выпускников экспертами, принимавш</w:t>
      </w:r>
      <w:r w:rsidRPr="00372113">
        <w:rPr>
          <w:rStyle w:val="FontStyle104"/>
          <w:sz w:val="24"/>
          <w:szCs w:val="24"/>
        </w:rPr>
        <w:t>и</w:t>
      </w:r>
      <w:r w:rsidRPr="00372113">
        <w:rPr>
          <w:rStyle w:val="FontStyle104"/>
          <w:sz w:val="24"/>
          <w:szCs w:val="24"/>
        </w:rPr>
        <w:t>ми участие в их подготовке. При этом, указанные эксперты имеют право оценивать раб</w:t>
      </w:r>
      <w:r w:rsidRPr="00372113">
        <w:rPr>
          <w:rStyle w:val="FontStyle104"/>
          <w:sz w:val="24"/>
          <w:szCs w:val="24"/>
        </w:rPr>
        <w:t>о</w:t>
      </w:r>
      <w:r w:rsidRPr="00372113">
        <w:rPr>
          <w:rStyle w:val="FontStyle104"/>
          <w:sz w:val="24"/>
          <w:szCs w:val="24"/>
        </w:rPr>
        <w:t>ты других участников экзамена.</w:t>
      </w:r>
    </w:p>
    <w:p w14:paraId="2BBF9300" w14:textId="77777777" w:rsidR="005D504A" w:rsidRPr="00372113" w:rsidRDefault="005D504A" w:rsidP="00626C48">
      <w:pPr>
        <w:pStyle w:val="Style37"/>
        <w:widowControl/>
        <w:spacing w:before="115" w:line="240" w:lineRule="auto"/>
        <w:ind w:firstLine="701"/>
      </w:pPr>
      <w:r w:rsidRPr="00372113">
        <w:rPr>
          <w:rStyle w:val="FontStyle104"/>
          <w:b/>
          <w:sz w:val="24"/>
          <w:szCs w:val="24"/>
        </w:rPr>
        <w:t xml:space="preserve">5.2 </w:t>
      </w:r>
      <w:r w:rsidRPr="00372113">
        <w:rPr>
          <w:rStyle w:val="FontStyle104"/>
          <w:sz w:val="24"/>
          <w:szCs w:val="24"/>
        </w:rPr>
        <w:t>.</w:t>
      </w:r>
      <w:r w:rsidRPr="00372113">
        <w:rPr>
          <w:b/>
          <w:bCs/>
        </w:rPr>
        <w:t>Обеспечение специальных условий для обучающихся инвалидов и обуч</w:t>
      </w:r>
      <w:r w:rsidRPr="00372113">
        <w:rPr>
          <w:b/>
          <w:bCs/>
        </w:rPr>
        <w:t>а</w:t>
      </w:r>
      <w:r w:rsidRPr="00372113">
        <w:rPr>
          <w:b/>
          <w:bCs/>
        </w:rPr>
        <w:t>ющихся с ограниченными возможностями.</w:t>
      </w:r>
    </w:p>
    <w:p w14:paraId="6F772EDB" w14:textId="77777777" w:rsidR="005D504A" w:rsidRPr="00372113" w:rsidRDefault="005D504A" w:rsidP="00626C48">
      <w:pPr>
        <w:pStyle w:val="Default"/>
        <w:jc w:val="both"/>
      </w:pPr>
      <w:r w:rsidRPr="00372113">
        <w:t>Обучающиеся инвалиды и лица с ОВЗ имеют право на получение профессионального о</w:t>
      </w:r>
      <w:r w:rsidRPr="00372113">
        <w:t>б</w:t>
      </w:r>
      <w:r w:rsidRPr="00372113">
        <w:t>разования в соответствии с федеральным государственным образовательным стандартом, в том числе по индивидуальным учебным планам; на получение дополнительных, в том числе платных, образовательных услуг; на участие в управлении образовательной орган</w:t>
      </w:r>
      <w:r w:rsidRPr="00372113">
        <w:t>и</w:t>
      </w:r>
      <w:r w:rsidRPr="00372113">
        <w:t xml:space="preserve">зацией, свободу совести, информации, свободное выражение собственных взглядов и </w:t>
      </w:r>
      <w:r w:rsidRPr="00372113">
        <w:lastRenderedPageBreak/>
        <w:t>убеждений. 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</w:t>
      </w:r>
      <w:r w:rsidRPr="00372113">
        <w:t>и</w:t>
      </w:r>
      <w:r w:rsidRPr="00372113">
        <w:t xml:space="preserve">ональное образование на базе колледжа обеспечивает вхождение указанных обучающихся в социальные взаимодействия благотворительного и волонтерского характера за счет применяемых мер по </w:t>
      </w:r>
      <w:proofErr w:type="spellStart"/>
      <w:r w:rsidRPr="00372113">
        <w:t>абилитации</w:t>
      </w:r>
      <w:proofErr w:type="spellEnd"/>
      <w:r w:rsidRPr="00372113">
        <w:t xml:space="preserve">, коммуникации и адаптации. Это создает и расширяет базу для их системной интеграции и </w:t>
      </w:r>
      <w:proofErr w:type="spellStart"/>
      <w:r w:rsidRPr="00372113">
        <w:t>эгалитаризации</w:t>
      </w:r>
      <w:proofErr w:type="spellEnd"/>
      <w:r w:rsidRPr="00372113">
        <w:t xml:space="preserve"> – постепенно и планомерно развив</w:t>
      </w:r>
      <w:r w:rsidRPr="00372113">
        <w:t>а</w:t>
      </w:r>
      <w:r w:rsidRPr="00372113">
        <w:t>ются коллективизм, организаторские способности, умение налаживать контакты и с</w:t>
      </w:r>
      <w:r w:rsidRPr="00372113">
        <w:t>о</w:t>
      </w:r>
      <w:r w:rsidRPr="00372113">
        <w:t xml:space="preserve">трудничать с разными людьми; формируется </w:t>
      </w:r>
      <w:proofErr w:type="spellStart"/>
      <w:r w:rsidRPr="00372113">
        <w:t>просоциальное</w:t>
      </w:r>
      <w:proofErr w:type="spellEnd"/>
      <w:r w:rsidRPr="00372113">
        <w:t xml:space="preserve"> мировоззрение и патриотич</w:t>
      </w:r>
      <w:r w:rsidRPr="00372113">
        <w:t>е</w:t>
      </w:r>
      <w:r w:rsidRPr="00372113">
        <w:t xml:space="preserve">ская гражданская позиция. </w:t>
      </w:r>
    </w:p>
    <w:p w14:paraId="4A4D68D1" w14:textId="77777777" w:rsidR="005D504A" w:rsidRPr="00372113" w:rsidRDefault="005D504A" w:rsidP="00626C48">
      <w:pPr>
        <w:pStyle w:val="Default"/>
        <w:ind w:firstLine="708"/>
        <w:jc w:val="both"/>
      </w:pPr>
      <w:r w:rsidRPr="00372113">
        <w:t>Указанные направления и формы сопровождения коррелируют со структурой обр</w:t>
      </w:r>
      <w:r w:rsidRPr="00372113">
        <w:t>а</w:t>
      </w:r>
      <w:r w:rsidRPr="00372113">
        <w:t>зовательного процесса, его целями, формами, содержанием, методами, имеют пропеде</w:t>
      </w:r>
      <w:r w:rsidRPr="00372113">
        <w:t>в</w:t>
      </w:r>
      <w:r w:rsidRPr="00372113">
        <w:t xml:space="preserve">тический и комплексный характер: </w:t>
      </w:r>
    </w:p>
    <w:p w14:paraId="16BAEB13" w14:textId="77777777" w:rsidR="005D504A" w:rsidRPr="00372113" w:rsidRDefault="005D504A" w:rsidP="00626C48">
      <w:pPr>
        <w:pStyle w:val="Default"/>
        <w:jc w:val="both"/>
      </w:pPr>
      <w:proofErr w:type="gramStart"/>
      <w:r w:rsidRPr="00372113">
        <w:t>- организационно-педагогическое сопровождение направлено на контроль учебы обуча</w:t>
      </w:r>
      <w:r w:rsidRPr="00372113">
        <w:t>ю</w:t>
      </w:r>
      <w:r w:rsidRPr="00372113">
        <w:t xml:space="preserve">щихся  в соответствии с календарным учебным графиком учебного процесса в условиях верификации инклюзивного обучения; </w:t>
      </w:r>
      <w:proofErr w:type="gramEnd"/>
    </w:p>
    <w:p w14:paraId="1BD906E1" w14:textId="77777777" w:rsidR="005D504A" w:rsidRPr="00372113" w:rsidRDefault="005D504A" w:rsidP="00626C48">
      <w:pPr>
        <w:pStyle w:val="Default"/>
        <w:spacing w:after="55"/>
        <w:jc w:val="both"/>
      </w:pPr>
      <w:r w:rsidRPr="00372113">
        <w:t>- психолого-педагогическое сопровождение осуществляется для обучающихся</w:t>
      </w:r>
      <w:proofErr w:type="gramStart"/>
      <w:r w:rsidRPr="00372113">
        <w:t xml:space="preserve"> ,</w:t>
      </w:r>
      <w:proofErr w:type="gramEnd"/>
      <w:r w:rsidRPr="00372113">
        <w:t xml:space="preserve"> имеющих проблемы в обучении, общении и социальной адаптации и направлено на изучение, разв</w:t>
      </w:r>
      <w:r w:rsidRPr="00372113">
        <w:t>и</w:t>
      </w:r>
      <w:r w:rsidRPr="00372113">
        <w:t xml:space="preserve">тие и коррекцию личности обучающегося и адекватность становления его компетенций; </w:t>
      </w:r>
    </w:p>
    <w:p w14:paraId="6FE9AA72" w14:textId="77777777" w:rsidR="005D504A" w:rsidRPr="00372113" w:rsidRDefault="005D504A" w:rsidP="00626C48">
      <w:pPr>
        <w:pStyle w:val="Default"/>
        <w:jc w:val="both"/>
      </w:pPr>
      <w:r w:rsidRPr="00372113">
        <w:t>- профилактически - оздоровительное сопровождение предусматривает решение задач, направленных на повышение психических ресурсов и адаптационных возможностей и</w:t>
      </w:r>
      <w:r w:rsidRPr="00372113">
        <w:t>н</w:t>
      </w:r>
      <w:r w:rsidRPr="00372113">
        <w:t>валидов и лиц с ОВЗ, гармонизацию их психического состояния, минимизацию обостр</w:t>
      </w:r>
      <w:r w:rsidRPr="00372113">
        <w:t>е</w:t>
      </w:r>
      <w:r w:rsidRPr="00372113">
        <w:t xml:space="preserve">ний основного заболевания и нормализацию фонового состояния; </w:t>
      </w:r>
    </w:p>
    <w:p w14:paraId="723CC6E8" w14:textId="77777777" w:rsidR="005D504A" w:rsidRPr="00372113" w:rsidRDefault="005D504A" w:rsidP="00626C48">
      <w:pPr>
        <w:pStyle w:val="Default"/>
        <w:jc w:val="both"/>
      </w:pPr>
      <w:r w:rsidRPr="00372113">
        <w:t>- социально-педагогическое сопровождение содействует в решении бытовых потребн</w:t>
      </w:r>
      <w:r w:rsidRPr="00372113">
        <w:t>о</w:t>
      </w:r>
      <w:r w:rsidRPr="00372113">
        <w:t>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</w:t>
      </w:r>
      <w:r w:rsidRPr="00372113">
        <w:t>з</w:t>
      </w:r>
      <w:r w:rsidRPr="00372113">
        <w:t>личного уровня, организации досуга, летнего отдыха, вовлечения в студенческое сам</w:t>
      </w:r>
      <w:r w:rsidRPr="00372113">
        <w:t>о</w:t>
      </w:r>
      <w:r w:rsidRPr="00372113">
        <w:t xml:space="preserve">управление и волонтерское движение указанных лиц. </w:t>
      </w:r>
    </w:p>
    <w:p w14:paraId="20A796EA" w14:textId="77777777" w:rsidR="005D504A" w:rsidRPr="00372113" w:rsidRDefault="005D504A" w:rsidP="00626C48">
      <w:pPr>
        <w:pStyle w:val="Default"/>
        <w:jc w:val="both"/>
      </w:pPr>
      <w:r w:rsidRPr="00372113">
        <w:t>Комплексная работа по системному социально-педагогическому сопровождению обуч</w:t>
      </w:r>
      <w:r w:rsidRPr="00372113">
        <w:t>а</w:t>
      </w:r>
      <w:r w:rsidRPr="00372113">
        <w:t xml:space="preserve">ющихся включающему их адаптированную </w:t>
      </w:r>
      <w:proofErr w:type="spellStart"/>
      <w:r w:rsidRPr="00372113">
        <w:t>диагностико</w:t>
      </w:r>
      <w:proofErr w:type="spellEnd"/>
      <w:r w:rsidRPr="00372113">
        <w:t xml:space="preserve">-консультационную, психолого-педагогическую и профилактически-оздоровительную поддержку реализуется в рамках: </w:t>
      </w:r>
    </w:p>
    <w:p w14:paraId="58554062" w14:textId="77777777" w:rsidR="005D504A" w:rsidRPr="00372113" w:rsidRDefault="005D504A" w:rsidP="00626C48">
      <w:pPr>
        <w:pStyle w:val="Default"/>
        <w:jc w:val="both"/>
      </w:pPr>
      <w:r w:rsidRPr="00372113">
        <w:t xml:space="preserve">- адресных </w:t>
      </w:r>
      <w:proofErr w:type="spellStart"/>
      <w:r w:rsidRPr="00372113">
        <w:t>кондуктивных</w:t>
      </w:r>
      <w:proofErr w:type="spellEnd"/>
      <w:r w:rsidRPr="00372113">
        <w:t xml:space="preserve"> воздействий </w:t>
      </w:r>
      <w:proofErr w:type="spellStart"/>
      <w:r w:rsidRPr="00372113">
        <w:t>тьютора</w:t>
      </w:r>
      <w:proofErr w:type="spellEnd"/>
      <w:r w:rsidRPr="00372113">
        <w:t xml:space="preserve"> на обучающихся на уроках, в ходе пра</w:t>
      </w:r>
      <w:r w:rsidRPr="00372113">
        <w:t>к</w:t>
      </w:r>
      <w:r w:rsidRPr="00372113">
        <w:t xml:space="preserve">тики, в ходе подготовки домашних заданий в общежитии, в ходе проведения плановых мероприятий; </w:t>
      </w:r>
    </w:p>
    <w:p w14:paraId="5993E457" w14:textId="77777777" w:rsidR="005D504A" w:rsidRPr="00372113" w:rsidRDefault="005D504A" w:rsidP="00626C48">
      <w:pPr>
        <w:pStyle w:val="Default"/>
        <w:spacing w:after="55"/>
        <w:jc w:val="both"/>
      </w:pPr>
      <w:r w:rsidRPr="00372113">
        <w:t xml:space="preserve">-  взаимодействия тьютора и родителей (законных представителей) обучающихся согласно их обращениям и актуальным потребностям; </w:t>
      </w:r>
    </w:p>
    <w:p w14:paraId="19ABB74C" w14:textId="77777777" w:rsidR="005D504A" w:rsidRPr="00372113" w:rsidRDefault="005D504A" w:rsidP="00626C48">
      <w:pPr>
        <w:pStyle w:val="Default"/>
        <w:spacing w:after="55"/>
        <w:jc w:val="both"/>
      </w:pPr>
      <w:r w:rsidRPr="00372113">
        <w:t xml:space="preserve">- дифференцированного </w:t>
      </w:r>
      <w:proofErr w:type="spellStart"/>
      <w:r w:rsidRPr="00372113">
        <w:t>разнонозологического</w:t>
      </w:r>
      <w:proofErr w:type="spellEnd"/>
      <w:r w:rsidRPr="00372113">
        <w:t xml:space="preserve"> подхода к дозированию нагрузки в ходе занятий по адаптивной физической культуре с использованием различных тренажеров; </w:t>
      </w:r>
    </w:p>
    <w:p w14:paraId="6BA3A258" w14:textId="77777777" w:rsidR="005D504A" w:rsidRPr="00372113" w:rsidRDefault="005D504A" w:rsidP="00626C48">
      <w:pPr>
        <w:pStyle w:val="Default"/>
        <w:jc w:val="both"/>
      </w:pPr>
      <w:r w:rsidRPr="00372113">
        <w:t xml:space="preserve">- ведения индивидуальных портфолио обучающихся по следующим актуальным разделам: </w:t>
      </w:r>
    </w:p>
    <w:p w14:paraId="7F97EB99" w14:textId="77777777" w:rsidR="005D504A" w:rsidRPr="00372113" w:rsidRDefault="005D504A" w:rsidP="00626C48">
      <w:pPr>
        <w:pStyle w:val="Default"/>
        <w:jc w:val="both"/>
      </w:pPr>
      <w:r w:rsidRPr="00372113">
        <w:t>диагностический блок (накопление и психолого-педагогическая интерпретация результ</w:t>
      </w:r>
      <w:r w:rsidRPr="00372113">
        <w:t>а</w:t>
      </w:r>
      <w:r w:rsidRPr="00372113">
        <w:t xml:space="preserve">тов диагностических обследований каждого обучающегося), </w:t>
      </w:r>
    </w:p>
    <w:p w14:paraId="02364080" w14:textId="77777777" w:rsidR="005D504A" w:rsidRPr="00372113" w:rsidRDefault="005D504A" w:rsidP="00626C48">
      <w:pPr>
        <w:pStyle w:val="Default"/>
        <w:jc w:val="both"/>
      </w:pPr>
      <w:r w:rsidRPr="00372113">
        <w:t>блок индикаторов успешной социализации (учет видов социально-педагогического сопр</w:t>
      </w:r>
      <w:r w:rsidRPr="00372113">
        <w:t>о</w:t>
      </w:r>
      <w:r w:rsidRPr="00372113">
        <w:t xml:space="preserve">вождения обучающегося, освоенных им социальных ролей, проявленных социальных инициатив), блок профессиональной самопрезентации (учет и сохранение в электронном формате творческих продуктов обучающихся, отражающих динамику профессионального роста). </w:t>
      </w:r>
    </w:p>
    <w:p w14:paraId="765521F9" w14:textId="77777777" w:rsidR="005D504A" w:rsidRPr="00372113" w:rsidRDefault="005D504A" w:rsidP="00626C48">
      <w:pPr>
        <w:pStyle w:val="Default"/>
        <w:ind w:firstLine="708"/>
        <w:jc w:val="both"/>
      </w:pPr>
      <w:r w:rsidRPr="00372113">
        <w:t>Для осуществления личностного, индивидуализированного социального сопрово</w:t>
      </w:r>
      <w:r w:rsidRPr="00372113">
        <w:t>ж</w:t>
      </w:r>
      <w:r w:rsidRPr="00372113">
        <w:t>дения внедряется волонтерское движение среди студенчества и педагогов-профессионалов, которое способствует социализации инвалидов, влияет на развитие о</w:t>
      </w:r>
      <w:r w:rsidRPr="00372113">
        <w:t>б</w:t>
      </w:r>
      <w:r w:rsidRPr="00372113">
        <w:t xml:space="preserve">щекультурного уровня у остальных обучающихся, формирует гражданскую, правовую и </w:t>
      </w:r>
      <w:r w:rsidRPr="00372113">
        <w:lastRenderedPageBreak/>
        <w:t>профессиональную позицию готовности всех членов коллектива к общению и сотрудн</w:t>
      </w:r>
      <w:r w:rsidRPr="00372113">
        <w:t>и</w:t>
      </w:r>
      <w:r w:rsidRPr="00372113">
        <w:t xml:space="preserve">честву, толерантность. </w:t>
      </w:r>
    </w:p>
    <w:p w14:paraId="3B05457F" w14:textId="77777777" w:rsidR="005D504A" w:rsidRPr="00372113" w:rsidRDefault="005D504A" w:rsidP="00626C48">
      <w:pPr>
        <w:pStyle w:val="Default"/>
        <w:ind w:firstLine="708"/>
        <w:jc w:val="both"/>
      </w:pPr>
      <w:r w:rsidRPr="00372113">
        <w:t>Вместе с тем развивают разнообразные способности и таланты обучающихся: культурно-досуговые мероприятия, спорт, студенческое самоуправление, совместный д</w:t>
      </w:r>
      <w:r w:rsidRPr="00372113">
        <w:t>о</w:t>
      </w:r>
      <w:r w:rsidRPr="00372113">
        <w:t>суг, конкурсы разного уровня. Эти формы социализации способствуют формированию опыта творческой деятельности инвалидов и лиц с ОВЗ, создают достаточные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</w:t>
      </w:r>
      <w:r w:rsidRPr="00372113">
        <w:t>у</w:t>
      </w:r>
      <w:r w:rsidRPr="00372113">
        <w:t xml:space="preserve">доустройства. </w:t>
      </w:r>
    </w:p>
    <w:p w14:paraId="5447E33D" w14:textId="77777777" w:rsidR="005D504A" w:rsidRPr="00372113" w:rsidRDefault="005D504A" w:rsidP="00626C48">
      <w:pPr>
        <w:pStyle w:val="Default"/>
        <w:ind w:firstLine="708"/>
        <w:jc w:val="both"/>
      </w:pPr>
      <w:r w:rsidRPr="00372113">
        <w:t>За счет описанных выше видов сопровождения и форм социальной поддержки об</w:t>
      </w:r>
      <w:r w:rsidRPr="00372113">
        <w:t>у</w:t>
      </w:r>
      <w:r w:rsidRPr="00372113">
        <w:t>чающиеся инвалиды и обучающиеся с ОВЗ активно вовлекаются во все воспитательные мероприятия колледжа. Обеспечена возможность их участия в студенческом самоупра</w:t>
      </w:r>
      <w:r w:rsidRPr="00372113">
        <w:t>в</w:t>
      </w:r>
      <w:r w:rsidRPr="00372113">
        <w:t>лении, работе общественных организаций, спортивных секций, творческих клубов, тво</w:t>
      </w:r>
      <w:r w:rsidRPr="00372113">
        <w:t>р</w:t>
      </w:r>
      <w:r w:rsidRPr="00372113">
        <w:t xml:space="preserve">ческих конкурсах. </w:t>
      </w:r>
    </w:p>
    <w:p w14:paraId="64E58DA6" w14:textId="77777777" w:rsidR="005D504A" w:rsidRPr="00372113" w:rsidRDefault="005D504A" w:rsidP="00626C48">
      <w:pPr>
        <w:pStyle w:val="Default"/>
        <w:ind w:firstLine="708"/>
        <w:jc w:val="both"/>
      </w:pPr>
      <w:r w:rsidRPr="00372113">
        <w:t>Перспективы развития системы инновационно-инклюзивной работы колледжа св</w:t>
      </w:r>
      <w:r w:rsidRPr="00372113">
        <w:t>я</w:t>
      </w:r>
      <w:r w:rsidRPr="00372113">
        <w:t xml:space="preserve">заны: </w:t>
      </w:r>
    </w:p>
    <w:p w14:paraId="5578081F" w14:textId="77777777" w:rsidR="005D504A" w:rsidRPr="00372113" w:rsidRDefault="005D504A" w:rsidP="00626C48">
      <w:pPr>
        <w:pStyle w:val="Default"/>
        <w:jc w:val="both"/>
      </w:pPr>
      <w:r w:rsidRPr="00372113">
        <w:t>• с совершенствованием адаптированной образовательной программы СПО согласно «М</w:t>
      </w:r>
      <w:r w:rsidRPr="00372113">
        <w:t>е</w:t>
      </w:r>
      <w:r w:rsidRPr="00372113">
        <w:t>тодическим рекомендациям по разработке и реализации адаптированных образовательных программ СПО», утвержденным Департаментом государственной политики в сфере по</w:t>
      </w:r>
      <w:r w:rsidRPr="00372113">
        <w:t>д</w:t>
      </w:r>
      <w:r w:rsidRPr="00372113">
        <w:t xml:space="preserve">готовки рабочих кадров и ДПО Минобрнауки России 20.04.2015, </w:t>
      </w:r>
    </w:p>
    <w:p w14:paraId="78DC7FE6" w14:textId="77777777" w:rsidR="005D504A" w:rsidRPr="00372113" w:rsidRDefault="005D504A" w:rsidP="00626C48">
      <w:pPr>
        <w:pStyle w:val="Default"/>
        <w:jc w:val="both"/>
      </w:pPr>
      <w:r w:rsidRPr="00372113">
        <w:t>• с созданием подсистемы повышения квалификации внешних педагогических работников по проблематике инклюзии по направлению социально-педагогического проектирования.</w:t>
      </w:r>
    </w:p>
    <w:p w14:paraId="3E239750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113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обеспечение.</w:t>
      </w:r>
    </w:p>
    <w:p w14:paraId="76709C2B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Колледж располагает необходимым кадровым обеспечением для работы с инвал</w:t>
      </w:r>
      <w:r w:rsidRPr="00372113">
        <w:rPr>
          <w:rFonts w:ascii="Times New Roman" w:hAnsi="Times New Roman" w:cs="Times New Roman"/>
          <w:sz w:val="24"/>
          <w:szCs w:val="24"/>
        </w:rPr>
        <w:t>и</w:t>
      </w:r>
      <w:r w:rsidRPr="00372113">
        <w:rPr>
          <w:rFonts w:ascii="Times New Roman" w:hAnsi="Times New Roman" w:cs="Times New Roman"/>
          <w:sz w:val="24"/>
          <w:szCs w:val="24"/>
        </w:rPr>
        <w:t xml:space="preserve">дами и обучающимся с ОВЗ. </w:t>
      </w:r>
      <w:proofErr w:type="gramStart"/>
      <w:r w:rsidRPr="00372113">
        <w:rPr>
          <w:rFonts w:ascii="Times New Roman" w:hAnsi="Times New Roman" w:cs="Times New Roman"/>
          <w:sz w:val="24"/>
          <w:szCs w:val="24"/>
        </w:rPr>
        <w:t>К реализации АОППСЗ привлечены согласно штатного ра</w:t>
      </w:r>
      <w:r w:rsidRPr="00372113">
        <w:rPr>
          <w:rFonts w:ascii="Times New Roman" w:hAnsi="Times New Roman" w:cs="Times New Roman"/>
          <w:sz w:val="24"/>
          <w:szCs w:val="24"/>
        </w:rPr>
        <w:t>с</w:t>
      </w:r>
      <w:r w:rsidRPr="00372113">
        <w:rPr>
          <w:rFonts w:ascii="Times New Roman" w:hAnsi="Times New Roman" w:cs="Times New Roman"/>
          <w:sz w:val="24"/>
          <w:szCs w:val="24"/>
        </w:rPr>
        <w:t>писания педагог-психолог, социальный педагог.</w:t>
      </w:r>
      <w:proofErr w:type="gramEnd"/>
      <w:r w:rsidRPr="00372113">
        <w:rPr>
          <w:rFonts w:ascii="Times New Roman" w:hAnsi="Times New Roman" w:cs="Times New Roman"/>
          <w:sz w:val="24"/>
          <w:szCs w:val="24"/>
        </w:rPr>
        <w:t xml:space="preserve"> Педагогические работники, участвующие в реализации АОППССЗ, знакомятся с психофизическими особенностями обучающихся с ОВЗ и учитывают их при организации образовательного процесса.</w:t>
      </w:r>
    </w:p>
    <w:p w14:paraId="59242218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Работа педагога-психолога с данной категорией лиц заключается в создании</w:t>
      </w:r>
    </w:p>
    <w:p w14:paraId="5A3CD1F4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Благоприятного психологического климата, формировании условий, стимулиру</w:t>
      </w:r>
      <w:r w:rsidRPr="00372113">
        <w:rPr>
          <w:rFonts w:ascii="Times New Roman" w:hAnsi="Times New Roman" w:cs="Times New Roman"/>
          <w:sz w:val="24"/>
          <w:szCs w:val="24"/>
        </w:rPr>
        <w:t>ю</w:t>
      </w:r>
      <w:r w:rsidRPr="00372113">
        <w:rPr>
          <w:rFonts w:ascii="Times New Roman" w:hAnsi="Times New Roman" w:cs="Times New Roman"/>
          <w:sz w:val="24"/>
          <w:szCs w:val="24"/>
        </w:rPr>
        <w:t>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</w:t>
      </w:r>
    </w:p>
    <w:p w14:paraId="6A4F524F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Классные руководители выявляют потребности обучающихся с ОВЗ и их семей в сфере социальной поддержки, определяют направления помощи в адаптации и социализ</w:t>
      </w:r>
      <w:r w:rsidRPr="00372113">
        <w:rPr>
          <w:rFonts w:ascii="Times New Roman" w:hAnsi="Times New Roman" w:cs="Times New Roman"/>
          <w:sz w:val="24"/>
          <w:szCs w:val="24"/>
        </w:rPr>
        <w:t>а</w:t>
      </w:r>
      <w:r w:rsidRPr="00372113">
        <w:rPr>
          <w:rFonts w:ascii="Times New Roman" w:hAnsi="Times New Roman" w:cs="Times New Roman"/>
          <w:sz w:val="24"/>
          <w:szCs w:val="24"/>
        </w:rPr>
        <w:t>ции, участвует в установленном законодательством РФ порядке в мероприятиях по обе</w:t>
      </w:r>
      <w:r w:rsidRPr="00372113">
        <w:rPr>
          <w:rFonts w:ascii="Times New Roman" w:hAnsi="Times New Roman" w:cs="Times New Roman"/>
          <w:sz w:val="24"/>
          <w:szCs w:val="24"/>
        </w:rPr>
        <w:t>с</w:t>
      </w:r>
      <w:r w:rsidRPr="00372113">
        <w:rPr>
          <w:rFonts w:ascii="Times New Roman" w:hAnsi="Times New Roman" w:cs="Times New Roman"/>
          <w:sz w:val="24"/>
          <w:szCs w:val="24"/>
        </w:rPr>
        <w:t>печению защиты прав и законных интересов обучающихся в государственных органах и органах местного самоуправления</w:t>
      </w:r>
    </w:p>
    <w:p w14:paraId="00158448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В колледже используются две формы взаимодействия с преподавателем:</w:t>
      </w:r>
    </w:p>
    <w:p w14:paraId="548080FE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- индивидуальная учебная работа (консультации), дополнительное разъяснение учебного материала и углубленное изучение материала с теми обучающимися, которые в этом з</w:t>
      </w:r>
      <w:r w:rsidRPr="00372113">
        <w:rPr>
          <w:rFonts w:ascii="Times New Roman" w:hAnsi="Times New Roman" w:cs="Times New Roman"/>
          <w:sz w:val="24"/>
          <w:szCs w:val="24"/>
        </w:rPr>
        <w:t>а</w:t>
      </w:r>
      <w:r w:rsidRPr="00372113">
        <w:rPr>
          <w:rFonts w:ascii="Times New Roman" w:hAnsi="Times New Roman" w:cs="Times New Roman"/>
          <w:sz w:val="24"/>
          <w:szCs w:val="24"/>
        </w:rPr>
        <w:t>интересованы  и  индивидуальная воспитательная работа.</w:t>
      </w:r>
    </w:p>
    <w:p w14:paraId="60E16B03" w14:textId="77777777" w:rsidR="005D504A" w:rsidRPr="00372113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Колледж обеспечивает преподавателям возможность повышения профессионал</w:t>
      </w:r>
      <w:r w:rsidRPr="00372113">
        <w:rPr>
          <w:rFonts w:ascii="Times New Roman" w:hAnsi="Times New Roman" w:cs="Times New Roman"/>
          <w:sz w:val="24"/>
          <w:szCs w:val="24"/>
        </w:rPr>
        <w:t>ь</w:t>
      </w:r>
      <w:r w:rsidRPr="00372113">
        <w:rPr>
          <w:rFonts w:ascii="Times New Roman" w:hAnsi="Times New Roman" w:cs="Times New Roman"/>
          <w:sz w:val="24"/>
          <w:szCs w:val="24"/>
        </w:rPr>
        <w:t>ной квалификации один раз в три года, ведения методической работы, применения, обо</w:t>
      </w:r>
      <w:r w:rsidRPr="00372113">
        <w:rPr>
          <w:rFonts w:ascii="Times New Roman" w:hAnsi="Times New Roman" w:cs="Times New Roman"/>
          <w:sz w:val="24"/>
          <w:szCs w:val="24"/>
        </w:rPr>
        <w:t>б</w:t>
      </w:r>
      <w:r w:rsidRPr="00372113">
        <w:rPr>
          <w:rFonts w:ascii="Times New Roman" w:hAnsi="Times New Roman" w:cs="Times New Roman"/>
          <w:sz w:val="24"/>
          <w:szCs w:val="24"/>
        </w:rPr>
        <w:t>щения и распространения опыта использования современных образовательных технол</w:t>
      </w:r>
      <w:r w:rsidRPr="00372113">
        <w:rPr>
          <w:rFonts w:ascii="Times New Roman" w:hAnsi="Times New Roman" w:cs="Times New Roman"/>
          <w:sz w:val="24"/>
          <w:szCs w:val="24"/>
        </w:rPr>
        <w:t>о</w:t>
      </w:r>
      <w:r w:rsidRPr="00372113">
        <w:rPr>
          <w:rFonts w:ascii="Times New Roman" w:hAnsi="Times New Roman" w:cs="Times New Roman"/>
          <w:sz w:val="24"/>
          <w:szCs w:val="24"/>
        </w:rPr>
        <w:t>гий обучения и воспитания обучающихся с ОВЗ.</w:t>
      </w:r>
    </w:p>
    <w:p w14:paraId="42D3384B" w14:textId="402E6B5B" w:rsidR="005D504A" w:rsidRDefault="005D504A" w:rsidP="00626C48">
      <w:pPr>
        <w:pStyle w:val="Default"/>
        <w:ind w:firstLine="708"/>
        <w:jc w:val="both"/>
      </w:pPr>
      <w:r w:rsidRPr="00372113">
        <w:t>Педагогические работники, участвующие в реализации адаптированной образов</w:t>
      </w:r>
      <w:r w:rsidRPr="00372113">
        <w:t>а</w:t>
      </w:r>
      <w:r w:rsidRPr="00372113">
        <w:t xml:space="preserve">тельной программы ознакомлены с психофизическими особенностями обучающихся и учитывают их при организации образовательного процесса. </w:t>
      </w:r>
    </w:p>
    <w:p w14:paraId="4FD94977" w14:textId="77777777" w:rsidR="00AD6350" w:rsidRPr="00372113" w:rsidRDefault="00AD6350" w:rsidP="00626C48">
      <w:pPr>
        <w:pStyle w:val="Default"/>
        <w:ind w:firstLine="708"/>
        <w:jc w:val="both"/>
      </w:pPr>
    </w:p>
    <w:p w14:paraId="1746C15C" w14:textId="1167F8FB" w:rsidR="00AD6350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 Требования к материально-техническим условиям</w:t>
      </w:r>
    </w:p>
    <w:p w14:paraId="5CC77EFD" w14:textId="77777777" w:rsidR="00B56752" w:rsidRDefault="00B56752" w:rsidP="00626C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870F70" w14:textId="77777777" w:rsidR="00B56752" w:rsidRDefault="005D504A" w:rsidP="0062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B56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реализации адаптированной образовател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ной программы отвечает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14:paraId="1BF8B8B5" w14:textId="74B56B5F" w:rsidR="005D504A" w:rsidRPr="00B56752" w:rsidRDefault="005D504A" w:rsidP="00626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56752">
        <w:rPr>
          <w:rFonts w:ascii="Times New Roman" w:hAnsi="Times New Roman" w:cs="Times New Roman"/>
          <w:color w:val="000000"/>
          <w:sz w:val="24"/>
          <w:szCs w:val="24"/>
        </w:rPr>
        <w:t>колледже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условия для получения образования обучающихся с огран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ченными возможностями здоровья, в том числе: 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колледжа, а также условий их пребывания в указанных помещениях (наличие пандусов, поручней, расш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ренных дверных проемов); аудитории для проведения учебных занятий располагаются на первом этаже; предоставление услуг волонтера, оказывающего обучающимся с огран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ченными возможностями здоровья необходимую техническую помощь, адаптированные образовательные программы (специализированные адаптационные дисциплины (модули); специальные учебники, учебные пособия и дидактические материалы; размещение в д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72113">
        <w:rPr>
          <w:rFonts w:ascii="Times New Roman" w:hAnsi="Times New Roman" w:cs="Times New Roman"/>
          <w:color w:val="000000"/>
          <w:sz w:val="24"/>
          <w:szCs w:val="24"/>
        </w:rPr>
        <w:t>ступных для обучающихся с ограниченными возможностями здоровья в адаптированной форме (с учетом их особых потребностей) справочной информации о расписании учебных занятий.</w:t>
      </w:r>
    </w:p>
    <w:p w14:paraId="2FD2BDE3" w14:textId="77777777" w:rsidR="007A35E9" w:rsidRPr="00372113" w:rsidRDefault="007A35E9" w:rsidP="006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B87E7" w14:textId="77777777" w:rsidR="005D504A" w:rsidRPr="00372113" w:rsidRDefault="005D504A" w:rsidP="00626C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15298BFA" w14:textId="77777777" w:rsidR="005D504A" w:rsidRPr="00372113" w:rsidRDefault="005D504A" w:rsidP="00626C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Перечень специальных помещений</w:t>
      </w:r>
    </w:p>
    <w:p w14:paraId="75EBAE3D" w14:textId="77777777" w:rsidR="005D504A" w:rsidRPr="00372113" w:rsidRDefault="005D504A" w:rsidP="00626C48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D8851BE" w14:textId="77777777" w:rsidR="005D504A" w:rsidRPr="00372113" w:rsidRDefault="005D504A" w:rsidP="00626C48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14:paraId="21B4E255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социально-экономических дисциплин; </w:t>
      </w:r>
    </w:p>
    <w:p w14:paraId="335B978B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микробиологии, физиологии питания, санитарии и гигиены;</w:t>
      </w:r>
    </w:p>
    <w:p w14:paraId="5BD17FF8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иностранного языка;</w:t>
      </w:r>
    </w:p>
    <w:p w14:paraId="0F272A15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информационных технологий в профессиональной деятельности;</w:t>
      </w:r>
    </w:p>
    <w:p w14:paraId="6C862B10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безопасности жизнедеятельности и охраны труда;</w:t>
      </w:r>
    </w:p>
    <w:p w14:paraId="722EF0EE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экологических основ природопользования;</w:t>
      </w:r>
    </w:p>
    <w:p w14:paraId="0DDDDEDD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372113">
        <w:rPr>
          <w:rFonts w:ascii="Times New Roman" w:eastAsia="Arial Unicode MS" w:hAnsi="Times New Roman" w:cs="Times New Roman"/>
          <w:sz w:val="24"/>
          <w:szCs w:val="24"/>
          <w:u w:color="000000"/>
        </w:rPr>
        <w:t>технологии кулинарного и кондитерского производства;</w:t>
      </w:r>
    </w:p>
    <w:p w14:paraId="13BB7644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организации хранения и контроля запасов и сырья;</w:t>
      </w:r>
    </w:p>
    <w:p w14:paraId="19B4C81A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организации обслуживания;</w:t>
      </w:r>
    </w:p>
    <w:p w14:paraId="476D462A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технического оснащения кулинарного и кондитерского производства</w:t>
      </w:r>
    </w:p>
    <w:p w14:paraId="4629A65A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6DFB684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Лаборатории:</w:t>
      </w:r>
      <w:r w:rsidRPr="00372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9CE68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FF0000"/>
        </w:rPr>
        <w:t>химии;</w:t>
      </w:r>
    </w:p>
    <w:p w14:paraId="69202732" w14:textId="77777777" w:rsidR="005D504A" w:rsidRPr="00372113" w:rsidRDefault="005D504A" w:rsidP="00626C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14:paraId="118CAAF1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sz w:val="24"/>
          <w:szCs w:val="24"/>
        </w:rPr>
        <w:t>учебный кондитерский цех.</w:t>
      </w:r>
    </w:p>
    <w:p w14:paraId="5C86AA1A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5389D62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14:paraId="57FA8EB1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72113">
        <w:rPr>
          <w:rFonts w:ascii="Times New Roman" w:hAnsi="Times New Roman" w:cs="Times New Roman"/>
          <w:b/>
          <w:i/>
          <w:sz w:val="24"/>
          <w:szCs w:val="24"/>
        </w:rPr>
        <w:t>Спортивный зал</w:t>
      </w:r>
    </w:p>
    <w:p w14:paraId="42411130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53D4610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Залы:</w:t>
      </w:r>
    </w:p>
    <w:p w14:paraId="2AB5B5AC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14:paraId="18074381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Актовый зал</w:t>
      </w:r>
    </w:p>
    <w:p w14:paraId="69B5724B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0EE9D8E" w14:textId="77777777" w:rsidR="005D504A" w:rsidRPr="00372113" w:rsidRDefault="005D504A" w:rsidP="00626C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Материально-техническое оснащение </w:t>
      </w:r>
      <w:r w:rsidRPr="00372113">
        <w:rPr>
          <w:rFonts w:ascii="Times New Roman" w:hAnsi="Times New Roman" w:cs="Times New Roman"/>
          <w:sz w:val="24"/>
          <w:szCs w:val="24"/>
        </w:rPr>
        <w:t>лабораторий, мастерских и баз практики по специальности.</w:t>
      </w:r>
    </w:p>
    <w:p w14:paraId="0D1F4986" w14:textId="77777777" w:rsidR="005D504A" w:rsidRPr="00372113" w:rsidRDefault="005D504A" w:rsidP="006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по специальности </w:t>
      </w:r>
      <w:r w:rsidRPr="00372113">
        <w:rPr>
          <w:rFonts w:ascii="Times New Roman" w:hAnsi="Times New Roman" w:cs="Times New Roman"/>
          <w:bCs/>
          <w:sz w:val="24"/>
          <w:szCs w:val="24"/>
        </w:rPr>
        <w:t xml:space="preserve">43.02.15 Поварское и кондитерское дело </w:t>
      </w:r>
      <w:r w:rsidRPr="00372113">
        <w:rPr>
          <w:rFonts w:ascii="Times New Roman" w:hAnsi="Times New Roman" w:cs="Times New Roman"/>
          <w:sz w:val="24"/>
          <w:szCs w:val="24"/>
        </w:rPr>
        <w:t>должна располагать материально-технической базой, обеспечивающей проведение всех видов дисциплинарной и междисциплинарной подг</w:t>
      </w:r>
      <w:r w:rsidRPr="00372113">
        <w:rPr>
          <w:rFonts w:ascii="Times New Roman" w:hAnsi="Times New Roman" w:cs="Times New Roman"/>
          <w:sz w:val="24"/>
          <w:szCs w:val="24"/>
        </w:rPr>
        <w:t>о</w:t>
      </w:r>
      <w:r w:rsidRPr="00372113">
        <w:rPr>
          <w:rFonts w:ascii="Times New Roman" w:hAnsi="Times New Roman" w:cs="Times New Roman"/>
          <w:sz w:val="24"/>
          <w:szCs w:val="24"/>
        </w:rPr>
        <w:t>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</w:t>
      </w:r>
      <w:r w:rsidRPr="00372113">
        <w:rPr>
          <w:rFonts w:ascii="Times New Roman" w:hAnsi="Times New Roman" w:cs="Times New Roman"/>
          <w:sz w:val="24"/>
          <w:szCs w:val="24"/>
        </w:rPr>
        <w:t>е</w:t>
      </w:r>
      <w:r w:rsidRPr="00372113">
        <w:rPr>
          <w:rFonts w:ascii="Times New Roman" w:hAnsi="Times New Roman" w:cs="Times New Roman"/>
          <w:sz w:val="24"/>
          <w:szCs w:val="24"/>
        </w:rPr>
        <w:t>ского обеспечения, включает в себя:</w:t>
      </w:r>
    </w:p>
    <w:p w14:paraId="045453C1" w14:textId="77777777" w:rsidR="005D504A" w:rsidRPr="00372113" w:rsidRDefault="005D504A" w:rsidP="0062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 xml:space="preserve">    6.1.. Оснащение лабораторий </w:t>
      </w:r>
    </w:p>
    <w:p w14:paraId="321DBDD3" w14:textId="77777777" w:rsidR="005D504A" w:rsidRPr="00372113" w:rsidRDefault="005D504A" w:rsidP="00626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A080FA9" w14:textId="77777777" w:rsidR="005D504A" w:rsidRPr="00372113" w:rsidRDefault="005D504A" w:rsidP="00626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b/>
          <w:sz w:val="24"/>
          <w:szCs w:val="24"/>
          <w:lang w:eastAsia="en-US"/>
        </w:rPr>
        <w:t>Лаборатория Учебная кухня ресторана</w:t>
      </w:r>
    </w:p>
    <w:p w14:paraId="624D8F39" w14:textId="77777777" w:rsidR="005D504A" w:rsidRPr="00372113" w:rsidRDefault="005D504A" w:rsidP="00626C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Рабочее место преподавателя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47C6CD3" w14:textId="77777777" w:rsidR="005D504A" w:rsidRPr="00372113" w:rsidRDefault="005D504A" w:rsidP="00626C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  <w:lang w:eastAsia="en-US"/>
        </w:rPr>
        <w:t>Место для презентации готовой кулинарной продукции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 (обеденный стол, стулья, шкаф для столовой посуды).</w:t>
      </w:r>
    </w:p>
    <w:p w14:paraId="4467C2CD" w14:textId="77777777" w:rsidR="005D504A" w:rsidRPr="00372113" w:rsidRDefault="005D504A" w:rsidP="00626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  <w:lang w:eastAsia="en-US"/>
        </w:rPr>
        <w:t>Технические средства обучения (к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омпьютер, средства </w:t>
      </w:r>
      <w:proofErr w:type="spellStart"/>
      <w:r w:rsidRPr="00372113">
        <w:rPr>
          <w:rFonts w:ascii="Times New Roman" w:hAnsi="Times New Roman" w:cs="Times New Roman"/>
          <w:sz w:val="24"/>
          <w:szCs w:val="24"/>
          <w:lang w:eastAsia="en-US"/>
        </w:rPr>
        <w:t>аудиовизуализации</w:t>
      </w:r>
      <w:proofErr w:type="spellEnd"/>
      <w:r w:rsidRPr="00372113">
        <w:rPr>
          <w:rFonts w:ascii="Times New Roman" w:hAnsi="Times New Roman" w:cs="Times New Roman"/>
          <w:sz w:val="24"/>
          <w:szCs w:val="24"/>
          <w:lang w:eastAsia="en-US"/>
        </w:rPr>
        <w:t>, мультимеди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ные и интерактивные обучающие материалы).</w:t>
      </w:r>
    </w:p>
    <w:p w14:paraId="5BA91EBE" w14:textId="77777777" w:rsidR="005D504A" w:rsidRPr="00372113" w:rsidRDefault="005D504A" w:rsidP="00626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Основное и вспомогательное технологическое оборудование:</w:t>
      </w:r>
    </w:p>
    <w:p w14:paraId="020D4AED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Весы настольные электронные; </w:t>
      </w:r>
    </w:p>
    <w:p w14:paraId="530008CA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Пароконвектомат</w:t>
      </w:r>
      <w:proofErr w:type="spellEnd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 </w:t>
      </w:r>
    </w:p>
    <w:p w14:paraId="435E0B0C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Конвекционная печь или жарочный шкаф;</w:t>
      </w:r>
    </w:p>
    <w:p w14:paraId="09DA97CA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Микроволновая печь;</w:t>
      </w:r>
    </w:p>
    <w:p w14:paraId="21FDDE5A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Расстоечный</w:t>
      </w:r>
      <w:proofErr w:type="spellEnd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шкаф;</w:t>
      </w:r>
    </w:p>
    <w:p w14:paraId="2347DE7D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Плита электрическая;  </w:t>
      </w:r>
    </w:p>
    <w:p w14:paraId="172F394E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Фритюрница;  </w:t>
      </w:r>
    </w:p>
    <w:p w14:paraId="09B61B4A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Электрогриль (жарочная поверхность)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A4190F8" w14:textId="77777777" w:rsidR="005D504A" w:rsidRPr="00372113" w:rsidRDefault="005D504A" w:rsidP="00626C48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Шкаф холодильный;  </w:t>
      </w:r>
    </w:p>
    <w:p w14:paraId="30633E94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Шкаф морозильный;</w:t>
      </w:r>
    </w:p>
    <w:p w14:paraId="6A648E5A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Шкаф шоковой заморозки;</w:t>
      </w:r>
    </w:p>
    <w:p w14:paraId="2EB603B0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Льдогенератор</w:t>
      </w:r>
      <w:proofErr w:type="spellEnd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 </w:t>
      </w:r>
    </w:p>
    <w:p w14:paraId="17B84D7C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Тестораскаточная машина;</w:t>
      </w:r>
    </w:p>
    <w:p w14:paraId="148139A8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Планетарный миксер;</w:t>
      </w:r>
    </w:p>
    <w:p w14:paraId="3C8DB0EE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Блендер (ручной с дополнительной насадкой для взбивания);</w:t>
      </w:r>
    </w:p>
    <w:p w14:paraId="22C97E91" w14:textId="77777777" w:rsidR="005D504A" w:rsidRPr="00372113" w:rsidRDefault="005D504A" w:rsidP="00626C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Мясорубка;</w:t>
      </w:r>
    </w:p>
    <w:p w14:paraId="27094DEE" w14:textId="77777777" w:rsidR="005D504A" w:rsidRPr="00372113" w:rsidRDefault="005D504A" w:rsidP="00626C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Овощерезка или процессор кухонный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AFF615A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Слайсер</w:t>
      </w:r>
      <w:proofErr w:type="spellEnd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 </w:t>
      </w:r>
    </w:p>
    <w:p w14:paraId="224694E3" w14:textId="77777777" w:rsidR="005D504A" w:rsidRPr="00372113" w:rsidRDefault="005D504A" w:rsidP="00626C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 или процессор кухонный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8CA7E1E" w14:textId="77777777" w:rsidR="005D504A" w:rsidRPr="00372113" w:rsidRDefault="005D504A" w:rsidP="00626C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Миксер для коктейлей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B54FA79" w14:textId="77777777" w:rsidR="005D504A" w:rsidRPr="00372113" w:rsidRDefault="005D504A" w:rsidP="00626C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619C8EC" w14:textId="77777777" w:rsidR="005D504A" w:rsidRPr="00372113" w:rsidRDefault="005D504A" w:rsidP="0062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Машина для вакуумной упаковки;  </w:t>
      </w:r>
    </w:p>
    <w:p w14:paraId="063E0531" w14:textId="77777777" w:rsidR="005D504A" w:rsidRPr="00372113" w:rsidRDefault="005D504A" w:rsidP="00626C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459DB28" w14:textId="77777777" w:rsidR="005D504A" w:rsidRPr="00372113" w:rsidRDefault="005D504A" w:rsidP="00626C4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6394367" w14:textId="77777777" w:rsidR="005D504A" w:rsidRPr="00372113" w:rsidRDefault="005D504A" w:rsidP="00626C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DDBB742" w14:textId="77777777" w:rsidR="005D504A" w:rsidRPr="00372113" w:rsidRDefault="005D504A" w:rsidP="00626C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1124DF3" w14:textId="77777777" w:rsidR="005D504A" w:rsidRPr="00372113" w:rsidRDefault="005D504A" w:rsidP="00626C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Набор инструментов для карвинга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6451734" w14:textId="77777777" w:rsidR="005D504A" w:rsidRPr="00372113" w:rsidRDefault="005D504A" w:rsidP="00626C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Овоскоп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3397FB03" w14:textId="77777777" w:rsidR="005D504A" w:rsidRPr="00372113" w:rsidRDefault="005D504A" w:rsidP="00626C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proofErr w:type="spellStart"/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88562C0" w14:textId="77777777" w:rsidR="005D504A" w:rsidRPr="00372113" w:rsidRDefault="005D504A" w:rsidP="00626C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602A5696" w14:textId="77777777" w:rsidR="005D504A" w:rsidRPr="00372113" w:rsidRDefault="005D504A" w:rsidP="00626C48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5348957A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29B531F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BD09205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B7EA7C7" w14:textId="77777777" w:rsidR="005D504A" w:rsidRPr="00372113" w:rsidRDefault="005D504A" w:rsidP="006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372113">
        <w:rPr>
          <w:rFonts w:ascii="Times New Roman" w:hAnsi="Times New Roman" w:cs="Times New Roman"/>
          <w:sz w:val="24"/>
          <w:szCs w:val="24"/>
          <w:u w:color="000000"/>
        </w:rPr>
        <w:t>Учебный кондитерский цех»</w:t>
      </w:r>
    </w:p>
    <w:p w14:paraId="54F74E97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Рабочее место преподавателя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E8ED3C5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Место для презентации готовых хлебобулочных, мучных кондитерских изделий 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(обеденный стол, стулья, шкаф для столовой посуды).</w:t>
      </w:r>
    </w:p>
    <w:p w14:paraId="385EE909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  <w:lang w:eastAsia="en-US"/>
        </w:rPr>
        <w:t>Технические средства обучения (к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омпьютер, средства </w:t>
      </w:r>
      <w:proofErr w:type="spellStart"/>
      <w:r w:rsidRPr="00372113">
        <w:rPr>
          <w:rFonts w:ascii="Times New Roman" w:hAnsi="Times New Roman" w:cs="Times New Roman"/>
          <w:sz w:val="24"/>
          <w:szCs w:val="24"/>
          <w:lang w:eastAsia="en-US"/>
        </w:rPr>
        <w:t>аудиовизуализации</w:t>
      </w:r>
      <w:proofErr w:type="spellEnd"/>
      <w:r w:rsidRPr="00372113">
        <w:rPr>
          <w:rFonts w:ascii="Times New Roman" w:hAnsi="Times New Roman" w:cs="Times New Roman"/>
          <w:sz w:val="24"/>
          <w:szCs w:val="24"/>
          <w:lang w:eastAsia="en-US"/>
        </w:rPr>
        <w:t>, мульт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медийные и интерактивные обучающие материалы).</w:t>
      </w:r>
    </w:p>
    <w:p w14:paraId="2C1EC826" w14:textId="77777777" w:rsidR="005D504A" w:rsidRPr="00372113" w:rsidRDefault="005D504A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72113">
        <w:rPr>
          <w:rFonts w:ascii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14:paraId="33F13764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Весы настольные электронные </w:t>
      </w:r>
    </w:p>
    <w:p w14:paraId="47E6CC26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Конвекционная печь</w:t>
      </w:r>
    </w:p>
    <w:p w14:paraId="7C3298F4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Микроволновая печь</w:t>
      </w:r>
    </w:p>
    <w:p w14:paraId="3C22CFF6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Подовая печь (для пиццы)</w:t>
      </w:r>
    </w:p>
    <w:p w14:paraId="1E90EC02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Расстоечный</w:t>
      </w:r>
      <w:proofErr w:type="spellEnd"/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шкаф</w:t>
      </w:r>
    </w:p>
    <w:p w14:paraId="38BAC1D3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Плита электрическая </w:t>
      </w:r>
    </w:p>
    <w:p w14:paraId="6FAA7EDC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Шкаф холодильный </w:t>
      </w:r>
    </w:p>
    <w:p w14:paraId="7AD1BB80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Шкаф морозильный</w:t>
      </w:r>
    </w:p>
    <w:p w14:paraId="5B1307D2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Шкаф шоковой заморозки </w:t>
      </w:r>
    </w:p>
    <w:p w14:paraId="041FF9E8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Льдогенератор</w:t>
      </w:r>
      <w:proofErr w:type="spellEnd"/>
    </w:p>
    <w:p w14:paraId="59C2DAFF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Фризер</w:t>
      </w:r>
      <w:proofErr w:type="spellEnd"/>
    </w:p>
    <w:p w14:paraId="23585ECD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Тестораскаточная машина (настольная)</w:t>
      </w:r>
    </w:p>
    <w:p w14:paraId="1039A31C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Планетарный миксер</w:t>
      </w:r>
      <w:r w:rsidRPr="0037211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37211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плоско-решетчатый</w:t>
      </w:r>
      <w:proofErr w:type="gramEnd"/>
      <w:r w:rsidRPr="0037211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, спиральный)</w:t>
      </w:r>
    </w:p>
    <w:p w14:paraId="0E332B56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Тестомесильная машина (настольная)</w:t>
      </w:r>
    </w:p>
    <w:p w14:paraId="5C1244A1" w14:textId="77777777" w:rsidR="005D504A" w:rsidRPr="00372113" w:rsidRDefault="005D504A" w:rsidP="00626C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Миксер (погружной)</w:t>
      </w:r>
    </w:p>
    <w:p w14:paraId="43DFABC8" w14:textId="77777777" w:rsidR="005D504A" w:rsidRPr="00372113" w:rsidRDefault="005D504A" w:rsidP="00626C4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Мясорубка</w:t>
      </w:r>
    </w:p>
    <w:p w14:paraId="76CDE295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Куттер или процессор кухонный</w:t>
      </w:r>
    </w:p>
    <w:p w14:paraId="537A608B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14:paraId="18D69C6D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14:paraId="7C3BB299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14:paraId="193F8FD8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шоколада</w:t>
      </w:r>
    </w:p>
    <w:p w14:paraId="367E197A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14:paraId="1EA42627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Термометр </w:t>
      </w:r>
      <w:proofErr w:type="spellStart"/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инфрокрасный</w:t>
      </w:r>
      <w:proofErr w:type="spellEnd"/>
    </w:p>
    <w:p w14:paraId="1A586EED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14:paraId="4DA43BE2" w14:textId="77777777" w:rsidR="005D504A" w:rsidRPr="00372113" w:rsidRDefault="005D504A" w:rsidP="00626C4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Овоскоп</w:t>
      </w:r>
    </w:p>
    <w:p w14:paraId="309A3960" w14:textId="77777777" w:rsidR="005D504A" w:rsidRPr="00372113" w:rsidRDefault="005D504A" w:rsidP="00626C4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sz w:val="24"/>
          <w:szCs w:val="24"/>
          <w:lang w:eastAsia="en-US"/>
        </w:rPr>
        <w:t>Машина для вакуумной упаковки</w:t>
      </w:r>
    </w:p>
    <w:p w14:paraId="2797DD69" w14:textId="77777777" w:rsidR="005D504A" w:rsidRPr="00372113" w:rsidRDefault="005D504A" w:rsidP="00626C4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14:paraId="0815CE34" w14:textId="77777777" w:rsidR="005D504A" w:rsidRPr="00372113" w:rsidRDefault="005D504A" w:rsidP="00626C4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14:paraId="47945830" w14:textId="77777777" w:rsidR="005D504A" w:rsidRPr="00372113" w:rsidRDefault="005D504A" w:rsidP="00626C4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14:paraId="2108053A" w14:textId="77777777" w:rsidR="005D504A" w:rsidRPr="00372113" w:rsidRDefault="005D504A" w:rsidP="00626C4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14:paraId="4BBD491A" w14:textId="77777777" w:rsidR="005D504A" w:rsidRPr="00372113" w:rsidRDefault="005D504A" w:rsidP="00626C4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Стеллаж передвижной</w:t>
      </w:r>
    </w:p>
    <w:p w14:paraId="37AA4BC7" w14:textId="77777777" w:rsidR="005D504A" w:rsidRPr="00372113" w:rsidRDefault="005D504A" w:rsidP="0062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9E943" w14:textId="77777777" w:rsidR="007A35E9" w:rsidRPr="00372113" w:rsidRDefault="007A35E9" w:rsidP="0062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A35E9" w:rsidRPr="00372113" w:rsidSect="00702EC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1E66C42" w14:textId="77777777" w:rsidR="004C0395" w:rsidRPr="00372113" w:rsidRDefault="004C0395" w:rsidP="00626C48">
      <w:pPr>
        <w:spacing w:after="0" w:line="240" w:lineRule="auto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6FD3ED4D" w14:textId="77777777" w:rsidR="004C0395" w:rsidRPr="00372113" w:rsidRDefault="004C0395" w:rsidP="0062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38E32" w14:textId="77777777" w:rsidR="004C0395" w:rsidRPr="00372113" w:rsidRDefault="005D504A" w:rsidP="00626C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6</w:t>
      </w:r>
      <w:r w:rsidR="004C0395" w:rsidRPr="00372113">
        <w:rPr>
          <w:rFonts w:ascii="Times New Roman" w:hAnsi="Times New Roman" w:cs="Times New Roman"/>
          <w:b/>
          <w:sz w:val="24"/>
          <w:szCs w:val="24"/>
        </w:rPr>
        <w:t>.1.2. Требования к оснащению баз практик</w:t>
      </w:r>
    </w:p>
    <w:p w14:paraId="2AB2EB4F" w14:textId="77777777" w:rsidR="004C0395" w:rsidRPr="00372113" w:rsidRDefault="004C0395" w:rsidP="00626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9F2B1" w14:textId="77777777" w:rsidR="004C0395" w:rsidRPr="00372113" w:rsidRDefault="004C0395" w:rsidP="00626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К</w:t>
      </w:r>
      <w:r w:rsidRPr="00372113">
        <w:rPr>
          <w:rFonts w:ascii="Times New Roman" w:hAnsi="Times New Roman" w:cs="Times New Roman"/>
          <w:b/>
          <w:sz w:val="24"/>
          <w:szCs w:val="24"/>
          <w:u w:color="000000"/>
        </w:rPr>
        <w:t>ухня организации питания:</w:t>
      </w:r>
    </w:p>
    <w:p w14:paraId="0BE04499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Весы настольные электронные; </w:t>
      </w:r>
    </w:p>
    <w:p w14:paraId="35B46252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Пароконвектомат;  </w:t>
      </w:r>
    </w:p>
    <w:p w14:paraId="642CBB3A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Конвекционная печь или жар;</w:t>
      </w:r>
    </w:p>
    <w:p w14:paraId="23179F4D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Микроволновая печь;</w:t>
      </w:r>
    </w:p>
    <w:p w14:paraId="5C4710C8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Расстоечный шкаф;</w:t>
      </w:r>
    </w:p>
    <w:p w14:paraId="2D5BB142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Плита электрическая;  </w:t>
      </w:r>
    </w:p>
    <w:p w14:paraId="31ABFA55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Фритюрница;  </w:t>
      </w:r>
    </w:p>
    <w:p w14:paraId="2DAF620D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Электрогриль (жарочная поверхность)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3C515807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Шкаф холодильный;  </w:t>
      </w:r>
    </w:p>
    <w:p w14:paraId="17AACD14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Шкаф морозильный;</w:t>
      </w:r>
    </w:p>
    <w:p w14:paraId="0E8A2527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Шкаф шоковой заморозки;</w:t>
      </w:r>
    </w:p>
    <w:p w14:paraId="64BFF513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Льдогенератор;  </w:t>
      </w:r>
    </w:p>
    <w:p w14:paraId="3329C4AD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Стол холодильный с охлаждаемой горкой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46AF477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Тестораскаточная машина;</w:t>
      </w:r>
    </w:p>
    <w:p w14:paraId="76316E57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Планетарный миксер;</w:t>
      </w:r>
    </w:p>
    <w:p w14:paraId="6162FC22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Диспенсер для подогрева тарелок;</w:t>
      </w:r>
    </w:p>
    <w:p w14:paraId="2D6FA05C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Блендер (ручной с дополнительной насадкой для взбивания);</w:t>
      </w:r>
    </w:p>
    <w:p w14:paraId="2E67B480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Мясорубка;</w:t>
      </w:r>
    </w:p>
    <w:p w14:paraId="5B846C7D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Овощерезка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242D706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Процессор кухонный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593FABF6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Слайсер;  </w:t>
      </w:r>
    </w:p>
    <w:p w14:paraId="7AB4F1B4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Куттер или бликсер (для тонкого измельчения продуктов)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AA98878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Миксер для коктейлей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24E523A9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595C97D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Машина для вакуумной упаковки;  </w:t>
      </w:r>
    </w:p>
    <w:p w14:paraId="5E5F71A3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Кофемашина с капучинатором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E976105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 (оборудование для варки кофе на песке)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071B862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5BB70F4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Лампа для карамели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02E902F5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40231AF7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1DCE44C9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D318F57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4154B88C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A38B8AF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1D120C02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37211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8637AEC" w14:textId="77777777" w:rsidR="004C0395" w:rsidRPr="00372113" w:rsidRDefault="004C0395" w:rsidP="0062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F9389" w14:textId="77777777" w:rsidR="004C0395" w:rsidRPr="00372113" w:rsidRDefault="004C0395" w:rsidP="006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К</w:t>
      </w:r>
      <w:r w:rsidRPr="00372113">
        <w:rPr>
          <w:rFonts w:ascii="Times New Roman" w:hAnsi="Times New Roman" w:cs="Times New Roman"/>
          <w:b/>
          <w:sz w:val="24"/>
          <w:szCs w:val="24"/>
          <w:u w:color="000000"/>
        </w:rPr>
        <w:t>ондитерский цех организации питания</w:t>
      </w:r>
      <w:r w:rsidRPr="00372113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027BECE1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673B1BD3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Весы настольные электронные </w:t>
      </w:r>
    </w:p>
    <w:p w14:paraId="61A74E4F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Конвекционная печь</w:t>
      </w:r>
    </w:p>
    <w:p w14:paraId="6A7429AD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Микроволновая печь</w:t>
      </w:r>
    </w:p>
    <w:p w14:paraId="056FD128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Подовая печь (для пиццы)</w:t>
      </w:r>
    </w:p>
    <w:p w14:paraId="2DB78FF3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Расстоечный шкаф</w:t>
      </w:r>
    </w:p>
    <w:p w14:paraId="761A1B64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Плита электрическая </w:t>
      </w:r>
    </w:p>
    <w:p w14:paraId="6299BB6B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Шкаф холодильный </w:t>
      </w:r>
    </w:p>
    <w:p w14:paraId="3EB7EDE2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Шкаф морозильный</w:t>
      </w:r>
    </w:p>
    <w:p w14:paraId="312DD42A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 xml:space="preserve">Шкаф шоковой заморозки </w:t>
      </w:r>
    </w:p>
    <w:p w14:paraId="463119A9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Тестораскаточная машина (настольная)</w:t>
      </w:r>
    </w:p>
    <w:p w14:paraId="64B25065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Планетарный миксер</w:t>
      </w:r>
      <w:r w:rsidRPr="0037211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37211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плоско-решетчатый</w:t>
      </w:r>
      <w:proofErr w:type="gramEnd"/>
      <w:r w:rsidRPr="0037211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, спиральный)</w:t>
      </w:r>
    </w:p>
    <w:p w14:paraId="27C31107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Тестомесильная машина (настольная)</w:t>
      </w:r>
    </w:p>
    <w:p w14:paraId="01710753" w14:textId="77777777" w:rsidR="004C0395" w:rsidRPr="00372113" w:rsidRDefault="004C0395" w:rsidP="00626C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Миксер (погружной)</w:t>
      </w:r>
    </w:p>
    <w:p w14:paraId="68329D18" w14:textId="77777777" w:rsidR="004C0395" w:rsidRPr="00372113" w:rsidRDefault="004C0395" w:rsidP="00626C4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Мясорубка</w:t>
      </w:r>
    </w:p>
    <w:p w14:paraId="78C1866C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Куттер </w:t>
      </w:r>
    </w:p>
    <w:p w14:paraId="334EC755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14:paraId="7041E982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14:paraId="2BA81411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14:paraId="6A16A31F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Аппарат для темперирования шоколада</w:t>
      </w:r>
    </w:p>
    <w:p w14:paraId="017CB907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</w:p>
    <w:p w14:paraId="28D2F013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</w:p>
    <w:p w14:paraId="3F50DB06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Термометр инфрокрасный</w:t>
      </w:r>
    </w:p>
    <w:p w14:paraId="1BEF5D85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14:paraId="48E37B80" w14:textId="77777777" w:rsidR="004C0395" w:rsidRPr="00372113" w:rsidRDefault="004C0395" w:rsidP="00626C48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</w:p>
    <w:p w14:paraId="5A05C294" w14:textId="77777777" w:rsidR="004C0395" w:rsidRPr="00372113" w:rsidRDefault="004C0395" w:rsidP="00626C4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  <w:lang w:eastAsia="en-US"/>
        </w:rPr>
        <w:t>Машина для вакуумной упаковки</w:t>
      </w:r>
    </w:p>
    <w:p w14:paraId="2A0682E1" w14:textId="77777777" w:rsidR="004C0395" w:rsidRPr="00372113" w:rsidRDefault="004C0395" w:rsidP="00626C4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14:paraId="56D7C6C8" w14:textId="77777777" w:rsidR="004C0395" w:rsidRPr="00372113" w:rsidRDefault="004C0395" w:rsidP="00626C4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14:paraId="2EF1C6B7" w14:textId="77777777" w:rsidR="004C0395" w:rsidRPr="00372113" w:rsidRDefault="004C0395" w:rsidP="00626C4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14:paraId="0C612F14" w14:textId="77777777" w:rsidR="004C0395" w:rsidRPr="00372113" w:rsidRDefault="004C0395" w:rsidP="00626C4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14:paraId="0757C884" w14:textId="77777777" w:rsidR="004C0395" w:rsidRPr="00372113" w:rsidRDefault="004C0395" w:rsidP="00626C4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2113">
        <w:rPr>
          <w:rFonts w:ascii="Times New Roman" w:hAnsi="Times New Roman" w:cs="Times New Roman"/>
          <w:bCs/>
          <w:kern w:val="36"/>
          <w:sz w:val="24"/>
          <w:szCs w:val="24"/>
        </w:rPr>
        <w:t>Стеллаж передвижной</w:t>
      </w:r>
    </w:p>
    <w:p w14:paraId="4DB436E9" w14:textId="77777777" w:rsidR="007E144F" w:rsidRPr="00372113" w:rsidRDefault="007E144F" w:rsidP="0062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B6303" w14:textId="77777777" w:rsidR="007E144F" w:rsidRPr="00372113" w:rsidRDefault="00AA184C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13">
        <w:rPr>
          <w:rFonts w:ascii="Times New Roman" w:hAnsi="Times New Roman" w:cs="Times New Roman"/>
          <w:b/>
          <w:sz w:val="24"/>
          <w:szCs w:val="24"/>
        </w:rPr>
        <w:t>5</w:t>
      </w:r>
      <w:r w:rsidR="007E144F" w:rsidRPr="0037211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E2853" w:rsidRPr="00372113">
        <w:rPr>
          <w:rFonts w:ascii="Times New Roman" w:hAnsi="Times New Roman" w:cs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14:paraId="6B021FD0" w14:textId="77777777" w:rsidR="000E2853" w:rsidRPr="00372113" w:rsidRDefault="000E2853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B5178" w14:textId="77777777" w:rsidR="00230AD5" w:rsidRPr="00B56752" w:rsidRDefault="000E2853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752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</w:t>
      </w:r>
      <w:r w:rsidRPr="00B56752">
        <w:rPr>
          <w:rFonts w:ascii="Times New Roman" w:hAnsi="Times New Roman" w:cs="Times New Roman"/>
          <w:sz w:val="24"/>
          <w:szCs w:val="24"/>
        </w:rPr>
        <w:t>а</w:t>
      </w:r>
      <w:r w:rsidRPr="00B56752">
        <w:rPr>
          <w:rFonts w:ascii="Times New Roman" w:hAnsi="Times New Roman" w:cs="Times New Roman"/>
          <w:sz w:val="24"/>
          <w:szCs w:val="24"/>
        </w:rPr>
        <w:t>зовательной программы осуществляется в соответствии с Методикой определения норм</w:t>
      </w:r>
      <w:r w:rsidRPr="00B56752">
        <w:rPr>
          <w:rFonts w:ascii="Times New Roman" w:hAnsi="Times New Roman" w:cs="Times New Roman"/>
          <w:sz w:val="24"/>
          <w:szCs w:val="24"/>
        </w:rPr>
        <w:t>а</w:t>
      </w:r>
      <w:r w:rsidRPr="00B56752">
        <w:rPr>
          <w:rFonts w:ascii="Times New Roman" w:hAnsi="Times New Roman" w:cs="Times New Roman"/>
          <w:sz w:val="24"/>
          <w:szCs w:val="24"/>
        </w:rPr>
        <w:t>тивных затрат на оказание государственных услуг по реализации образовательных пр</w:t>
      </w:r>
      <w:r w:rsidRPr="00B56752">
        <w:rPr>
          <w:rFonts w:ascii="Times New Roman" w:hAnsi="Times New Roman" w:cs="Times New Roman"/>
          <w:sz w:val="24"/>
          <w:szCs w:val="24"/>
        </w:rPr>
        <w:t>о</w:t>
      </w:r>
      <w:r w:rsidRPr="00B56752">
        <w:rPr>
          <w:rFonts w:ascii="Times New Roman" w:hAnsi="Times New Roman" w:cs="Times New Roman"/>
          <w:sz w:val="24"/>
          <w:szCs w:val="24"/>
        </w:rPr>
        <w:t>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14:paraId="3AC13971" w14:textId="77777777" w:rsidR="000E2853" w:rsidRPr="00B56752" w:rsidRDefault="000E2853" w:rsidP="00626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752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</w:t>
      </w:r>
      <w:r w:rsidRPr="00B56752">
        <w:rPr>
          <w:rFonts w:ascii="Times New Roman" w:hAnsi="Times New Roman" w:cs="Times New Roman"/>
          <w:sz w:val="24"/>
          <w:szCs w:val="24"/>
        </w:rPr>
        <w:t>о</w:t>
      </w:r>
      <w:r w:rsidRPr="00B56752">
        <w:rPr>
          <w:rFonts w:ascii="Times New Roman" w:hAnsi="Times New Roman" w:cs="Times New Roman"/>
          <w:sz w:val="24"/>
          <w:szCs w:val="24"/>
        </w:rPr>
        <w:t>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</w:t>
      </w:r>
      <w:r w:rsidRPr="00B56752">
        <w:rPr>
          <w:rFonts w:ascii="Times New Roman" w:hAnsi="Times New Roman" w:cs="Times New Roman"/>
          <w:sz w:val="24"/>
          <w:szCs w:val="24"/>
        </w:rPr>
        <w:t>а</w:t>
      </w:r>
      <w:r w:rsidRPr="00B56752">
        <w:rPr>
          <w:rFonts w:ascii="Times New Roman" w:hAnsi="Times New Roman" w:cs="Times New Roman"/>
          <w:sz w:val="24"/>
          <w:szCs w:val="24"/>
        </w:rPr>
        <w:t>тельскую) работу и другую работу в соответствии с Указом Президента Российской Фед</w:t>
      </w:r>
      <w:r w:rsidRPr="00B56752">
        <w:rPr>
          <w:rFonts w:ascii="Times New Roman" w:hAnsi="Times New Roman" w:cs="Times New Roman"/>
          <w:sz w:val="24"/>
          <w:szCs w:val="24"/>
        </w:rPr>
        <w:t>е</w:t>
      </w:r>
      <w:r w:rsidRPr="00B56752">
        <w:rPr>
          <w:rFonts w:ascii="Times New Roman" w:hAnsi="Times New Roman" w:cs="Times New Roman"/>
          <w:sz w:val="24"/>
          <w:szCs w:val="24"/>
        </w:rPr>
        <w:t>рации от 7 мая 2012 г. № 597 «О мероприятиях по реализации государственной социал</w:t>
      </w:r>
      <w:r w:rsidRPr="00B56752">
        <w:rPr>
          <w:rFonts w:ascii="Times New Roman" w:hAnsi="Times New Roman" w:cs="Times New Roman"/>
          <w:sz w:val="24"/>
          <w:szCs w:val="24"/>
        </w:rPr>
        <w:t>ь</w:t>
      </w:r>
      <w:r w:rsidRPr="00B56752">
        <w:rPr>
          <w:rFonts w:ascii="Times New Roman" w:hAnsi="Times New Roman" w:cs="Times New Roman"/>
          <w:sz w:val="24"/>
          <w:szCs w:val="24"/>
        </w:rPr>
        <w:t>ной политики</w:t>
      </w:r>
      <w:r w:rsidR="00B44F04" w:rsidRPr="00B56752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1"/>
        <w:gridCol w:w="2659"/>
      </w:tblGrid>
      <w:tr w:rsidR="00C120E1" w:rsidRPr="00B56752" w14:paraId="6191A76F" w14:textId="77777777" w:rsidTr="00C120E1">
        <w:trPr>
          <w:trHeight w:val="1020"/>
        </w:trPr>
        <w:tc>
          <w:tcPr>
            <w:tcW w:w="6911" w:type="dxa"/>
          </w:tcPr>
          <w:p w14:paraId="21C57D84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нормативных затрат</w:t>
            </w:r>
          </w:p>
        </w:tc>
        <w:tc>
          <w:tcPr>
            <w:tcW w:w="2659" w:type="dxa"/>
          </w:tcPr>
          <w:p w14:paraId="306D0626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составляющих нормативных затрат на одного обучающегося, (тыс. руб.)</w:t>
            </w:r>
          </w:p>
        </w:tc>
      </w:tr>
      <w:tr w:rsidR="00C120E1" w:rsidRPr="00B56752" w14:paraId="0A9FD583" w14:textId="77777777" w:rsidTr="00C120E1">
        <w:tc>
          <w:tcPr>
            <w:tcW w:w="6911" w:type="dxa"/>
          </w:tcPr>
          <w:p w14:paraId="2BD1400A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 непосредственно связанные с реализацией образов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программы, в том числе:</w:t>
            </w:r>
          </w:p>
          <w:p w14:paraId="15929CFF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1. Затраты на оплату труда и начисления на выплаты по оплате труда преподавателей и мастеров производственного обучения</w:t>
            </w:r>
          </w:p>
          <w:p w14:paraId="349DA28D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2. Затраты на приобретение материальных запасов, потребля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мых в процессе реализации программы СПО</w:t>
            </w:r>
          </w:p>
          <w:p w14:paraId="1E71D2BE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bookmarkStart w:id="6" w:name="sub_1213"/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реализацией образов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программы</w:t>
            </w:r>
          </w:p>
          <w:p w14:paraId="0FAE7C7F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1214"/>
            <w:bookmarkEnd w:id="6"/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4. Затраты на приобретение транспортных услуг</w:t>
            </w:r>
          </w:p>
          <w:p w14:paraId="33EAD3D4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sub_1215"/>
            <w:bookmarkEnd w:id="7"/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5. Затраты на организацию учебной и производственной практ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  <w:p w14:paraId="52CD2EA0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ub_1216"/>
            <w:bookmarkEnd w:id="8"/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6. Затраты на повышение квалификации преподавателей и м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стеров производственного обучени</w:t>
            </w:r>
            <w:bookmarkEnd w:id="9"/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59" w:type="dxa"/>
          </w:tcPr>
          <w:p w14:paraId="24829C53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3DAB8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A9205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319,2</w:t>
            </w:r>
          </w:p>
          <w:p w14:paraId="7B20A719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76FC1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  <w:p w14:paraId="4E471AC0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A1736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14:paraId="01B935D5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2DD3C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  <w:p w14:paraId="3AFE0AC3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F9BA7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  <w:p w14:paraId="09333415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  <w:p w14:paraId="0C61B803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D0F47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120E1" w:rsidRPr="00B56752" w14:paraId="74EDC32C" w14:textId="77777777" w:rsidTr="00C120E1">
        <w:tc>
          <w:tcPr>
            <w:tcW w:w="6911" w:type="dxa"/>
          </w:tcPr>
          <w:p w14:paraId="30CEB757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общехозяйственные нужды</w:t>
            </w:r>
          </w:p>
          <w:p w14:paraId="055C59A7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1. Затраты на коммунальные услуги</w:t>
            </w:r>
          </w:p>
          <w:p w14:paraId="42E8155D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Затраты на содержание объектов недвижимого и особо ценн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го движимого имущества, эксплуатируемого в процессе оказ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государственной услуги</w:t>
            </w:r>
          </w:p>
          <w:p w14:paraId="5C886561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услуги (административно-хозяйственного, учебно-вспомогательного персонала и иных работников, осуществля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вспомогательные функции)</w:t>
            </w:r>
          </w:p>
          <w:p w14:paraId="77A616D9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4. Затраты на организацию культурно-массовой, физкультурной, спортивной и оздоровительной работы с обучающимися</w:t>
            </w:r>
          </w:p>
        </w:tc>
        <w:tc>
          <w:tcPr>
            <w:tcW w:w="2659" w:type="dxa"/>
          </w:tcPr>
          <w:p w14:paraId="39C77027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6629C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160,8</w:t>
            </w:r>
          </w:p>
          <w:p w14:paraId="62A1B75D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12,3</w:t>
            </w:r>
          </w:p>
          <w:p w14:paraId="71044991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73743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FDB48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  <w:p w14:paraId="4A6C401C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43BD4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7FCB3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  <w:p w14:paraId="6C0619D8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A63DD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5DA72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A13FE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120E1" w:rsidRPr="00B56752" w14:paraId="3BA5B374" w14:textId="77777777" w:rsidTr="00C120E1">
        <w:tc>
          <w:tcPr>
            <w:tcW w:w="6911" w:type="dxa"/>
          </w:tcPr>
          <w:p w14:paraId="60656F43" w14:textId="77777777" w:rsidR="00C120E1" w:rsidRPr="00B56752" w:rsidRDefault="00C120E1" w:rsidP="0062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59" w:type="dxa"/>
          </w:tcPr>
          <w:p w14:paraId="2E6A35FB" w14:textId="77777777" w:rsidR="00C120E1" w:rsidRPr="00B56752" w:rsidRDefault="00C120E1" w:rsidP="0062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52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14:paraId="5EE237BD" w14:textId="77777777" w:rsidR="00C120E1" w:rsidRPr="00B56752" w:rsidRDefault="00C120E1" w:rsidP="00626C4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752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образовательной программы в очной форме нормативные затраты на реализацию образовательной программы составляют </w:t>
      </w:r>
      <w:r w:rsidRPr="00B56752">
        <w:rPr>
          <w:rFonts w:ascii="Times New Roman" w:eastAsia="Times New Roman" w:hAnsi="Times New Roman" w:cs="Times New Roman"/>
          <w:b/>
          <w:sz w:val="24"/>
          <w:szCs w:val="24"/>
        </w:rPr>
        <w:t>160 тыс. руб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. за один год обуч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14:paraId="27813C42" w14:textId="77777777" w:rsidR="00C120E1" w:rsidRPr="00B56752" w:rsidRDefault="00C120E1" w:rsidP="00626C4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752">
        <w:rPr>
          <w:rFonts w:ascii="Times New Roman" w:eastAsia="Times New Roman" w:hAnsi="Times New Roman" w:cs="Times New Roman"/>
          <w:sz w:val="24"/>
          <w:szCs w:val="24"/>
        </w:rPr>
        <w:t>Расчёт норматива затрат по реализации основной профессиональной образовател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56752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14:paraId="23F1675A" w14:textId="77777777" w:rsidR="00C120E1" w:rsidRPr="00372113" w:rsidRDefault="00C120E1" w:rsidP="000E2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6A416" w14:textId="77777777" w:rsidR="00F92C5B" w:rsidRPr="00372113" w:rsidRDefault="00F92C5B" w:rsidP="00F9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1C945" w14:textId="77777777" w:rsidR="00F92C5B" w:rsidRPr="00372113" w:rsidRDefault="00F92C5B" w:rsidP="00015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F92C5B" w:rsidRPr="00372113" w:rsidSect="00702EC9"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3B3177C" w14:textId="77777777" w:rsidR="00091C4A" w:rsidRPr="00372113" w:rsidRDefault="00091C4A" w:rsidP="00015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91C4A" w:rsidRPr="00372113" w:rsidSect="00702EC9">
      <w:footerReference w:type="even" r:id="rId12"/>
      <w:footerReference w:type="default" r:id="rId13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D3D56" w14:textId="77777777" w:rsidR="00B32C10" w:rsidRDefault="00B32C10" w:rsidP="0018331B">
      <w:pPr>
        <w:spacing w:after="0" w:line="240" w:lineRule="auto"/>
      </w:pPr>
      <w:r>
        <w:separator/>
      </w:r>
    </w:p>
  </w:endnote>
  <w:endnote w:type="continuationSeparator" w:id="0">
    <w:p w14:paraId="166001A0" w14:textId="77777777" w:rsidR="00B32C10" w:rsidRDefault="00B32C10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534690"/>
      <w:docPartObj>
        <w:docPartGallery w:val="Page Numbers (Bottom of Page)"/>
        <w:docPartUnique/>
      </w:docPartObj>
    </w:sdtPr>
    <w:sdtContent>
      <w:p w14:paraId="2EFEBEB8" w14:textId="2FB4FCF3" w:rsidR="00CA5392" w:rsidRDefault="00CA5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3C">
          <w:rPr>
            <w:noProof/>
          </w:rPr>
          <w:t>3</w:t>
        </w:r>
        <w:r>
          <w:fldChar w:fldCharType="end"/>
        </w:r>
      </w:p>
    </w:sdtContent>
  </w:sdt>
  <w:p w14:paraId="635A0245" w14:textId="77777777" w:rsidR="00CA5392" w:rsidRDefault="00CA53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6609D" w14:textId="77777777" w:rsidR="00CA5392" w:rsidRDefault="00CA5392" w:rsidP="00764A68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14:paraId="3E1549A4" w14:textId="77777777" w:rsidR="00CA5392" w:rsidRDefault="00CA5392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1F4" w14:textId="77777777" w:rsidR="00CA5392" w:rsidRDefault="00CA539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25EC9">
      <w:rPr>
        <w:noProof/>
      </w:rPr>
      <w:t>26</w:t>
    </w:r>
    <w:r>
      <w:rPr>
        <w:noProof/>
      </w:rPr>
      <w:fldChar w:fldCharType="end"/>
    </w:r>
  </w:p>
  <w:p w14:paraId="21C727B3" w14:textId="77777777" w:rsidR="00CA5392" w:rsidRDefault="00CA5392" w:rsidP="00764A6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F84F" w14:textId="77777777" w:rsidR="00CA5392" w:rsidRDefault="00CA5392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14:paraId="63BE9A15" w14:textId="77777777" w:rsidR="00CA5392" w:rsidRDefault="00CA5392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8605" w14:textId="77777777" w:rsidR="00CA5392" w:rsidRDefault="00CA539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14:paraId="1DF130E1" w14:textId="77777777" w:rsidR="00CA5392" w:rsidRDefault="00CA5392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F07CF" w14:textId="77777777" w:rsidR="00B32C10" w:rsidRDefault="00B32C10" w:rsidP="0018331B">
      <w:pPr>
        <w:spacing w:after="0" w:line="240" w:lineRule="auto"/>
      </w:pPr>
      <w:r>
        <w:separator/>
      </w:r>
    </w:p>
  </w:footnote>
  <w:footnote w:type="continuationSeparator" w:id="0">
    <w:p w14:paraId="3180D237" w14:textId="77777777" w:rsidR="00B32C10" w:rsidRDefault="00B32C10" w:rsidP="0018331B">
      <w:pPr>
        <w:spacing w:after="0" w:line="240" w:lineRule="auto"/>
      </w:pPr>
      <w:r>
        <w:continuationSeparator/>
      </w:r>
    </w:p>
  </w:footnote>
  <w:footnote w:id="1">
    <w:p w14:paraId="70B7A43D" w14:textId="77777777" w:rsidR="00CA5392" w:rsidRPr="00287165" w:rsidRDefault="00CA5392" w:rsidP="00B23A96">
      <w:pPr>
        <w:pStyle w:val="a9"/>
        <w:jc w:val="both"/>
        <w:rPr>
          <w:lang w:val="ru-RU"/>
        </w:rPr>
      </w:pPr>
      <w:r w:rsidRPr="00E34BC9">
        <w:rPr>
          <w:rStyle w:val="ab"/>
        </w:rPr>
        <w:footnoteRef/>
      </w:r>
      <w:r w:rsidRPr="00702EBB">
        <w:rPr>
          <w:lang w:val="ru-RU"/>
        </w:rPr>
        <w:t xml:space="preserve"> Приказ Министерства труда и социальной защиты Российской Федерации от 29 сентября 2014 г. № 667н </w:t>
      </w:r>
      <w:r w:rsidRPr="00702EBB">
        <w:rPr>
          <w:lang w:val="ru-RU"/>
        </w:rPr>
        <w:br/>
        <w:t xml:space="preserve">«О реестре профессиональных стандартов (перечне видов профессиональной деятельности» </w:t>
      </w:r>
      <w:r w:rsidRPr="00702EBB">
        <w:rPr>
          <w:lang w:val="ru-RU"/>
        </w:rPr>
        <w:br/>
        <w:t>(зарегистрирован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808A1A"/>
    <w:multiLevelType w:val="hybridMultilevel"/>
    <w:tmpl w:val="AE4C2A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2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61152"/>
    <w:multiLevelType w:val="hybridMultilevel"/>
    <w:tmpl w:val="71485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F1DBD"/>
    <w:multiLevelType w:val="hybridMultilevel"/>
    <w:tmpl w:val="370A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037"/>
    <w:multiLevelType w:val="hybridMultilevel"/>
    <w:tmpl w:val="2E3AC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E4745"/>
    <w:multiLevelType w:val="hybridMultilevel"/>
    <w:tmpl w:val="F07E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177467E4"/>
    <w:multiLevelType w:val="hybridMultilevel"/>
    <w:tmpl w:val="BC4056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04A94"/>
    <w:multiLevelType w:val="hybridMultilevel"/>
    <w:tmpl w:val="B60A27EE"/>
    <w:lvl w:ilvl="0" w:tplc="4D8C8D18">
      <w:numFmt w:val="bullet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8280C"/>
    <w:multiLevelType w:val="hybridMultilevel"/>
    <w:tmpl w:val="07E0662A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72063"/>
    <w:multiLevelType w:val="hybridMultilevel"/>
    <w:tmpl w:val="4894A4D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57F18"/>
    <w:multiLevelType w:val="multilevel"/>
    <w:tmpl w:val="4942EB8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20F27"/>
    <w:multiLevelType w:val="hybridMultilevel"/>
    <w:tmpl w:val="0DD4F1DC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87532"/>
    <w:multiLevelType w:val="hybridMultilevel"/>
    <w:tmpl w:val="BACCAD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3F7D52"/>
    <w:multiLevelType w:val="multilevel"/>
    <w:tmpl w:val="BE7C48F6"/>
    <w:lvl w:ilvl="0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648"/>
      </w:pPr>
      <w:rPr>
        <w:rFonts w:hint="default"/>
        <w:spacing w:val="-26"/>
        <w:w w:val="99"/>
      </w:rPr>
    </w:lvl>
    <w:lvl w:ilvl="3">
      <w:numFmt w:val="bullet"/>
      <w:lvlText w:val="•"/>
      <w:lvlJc w:val="left"/>
      <w:pPr>
        <w:ind w:left="1420" w:hanging="648"/>
      </w:pPr>
      <w:rPr>
        <w:rFonts w:hint="default"/>
      </w:rPr>
    </w:lvl>
    <w:lvl w:ilvl="4">
      <w:numFmt w:val="bullet"/>
      <w:lvlText w:val="•"/>
      <w:lvlJc w:val="left"/>
      <w:pPr>
        <w:ind w:left="2583" w:hanging="648"/>
      </w:pPr>
      <w:rPr>
        <w:rFonts w:hint="default"/>
      </w:rPr>
    </w:lvl>
    <w:lvl w:ilvl="5">
      <w:numFmt w:val="bullet"/>
      <w:lvlText w:val="•"/>
      <w:lvlJc w:val="left"/>
      <w:pPr>
        <w:ind w:left="3747" w:hanging="648"/>
      </w:pPr>
      <w:rPr>
        <w:rFonts w:hint="default"/>
      </w:rPr>
    </w:lvl>
    <w:lvl w:ilvl="6">
      <w:numFmt w:val="bullet"/>
      <w:lvlText w:val="•"/>
      <w:lvlJc w:val="left"/>
      <w:pPr>
        <w:ind w:left="4911" w:hanging="648"/>
      </w:pPr>
      <w:rPr>
        <w:rFonts w:hint="default"/>
      </w:rPr>
    </w:lvl>
    <w:lvl w:ilvl="7">
      <w:numFmt w:val="bullet"/>
      <w:lvlText w:val="•"/>
      <w:lvlJc w:val="left"/>
      <w:pPr>
        <w:ind w:left="6075" w:hanging="648"/>
      </w:pPr>
      <w:rPr>
        <w:rFonts w:hint="default"/>
      </w:rPr>
    </w:lvl>
    <w:lvl w:ilvl="8">
      <w:numFmt w:val="bullet"/>
      <w:lvlText w:val="•"/>
      <w:lvlJc w:val="left"/>
      <w:pPr>
        <w:ind w:left="7238" w:hanging="648"/>
      </w:pPr>
      <w:rPr>
        <w:rFonts w:hint="default"/>
      </w:rPr>
    </w:lvl>
  </w:abstractNum>
  <w:abstractNum w:abstractNumId="26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95833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21333"/>
    <w:multiLevelType w:val="hybridMultilevel"/>
    <w:tmpl w:val="9F7A7E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5656BF"/>
    <w:multiLevelType w:val="hybridMultilevel"/>
    <w:tmpl w:val="4768C61A"/>
    <w:lvl w:ilvl="0" w:tplc="B2C6C9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71559"/>
    <w:multiLevelType w:val="hybridMultilevel"/>
    <w:tmpl w:val="5136F2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5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EF098F"/>
    <w:multiLevelType w:val="hybridMultilevel"/>
    <w:tmpl w:val="ECF07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27"/>
  </w:num>
  <w:num w:numId="11">
    <w:abstractNumId w:val="16"/>
  </w:num>
  <w:num w:numId="12">
    <w:abstractNumId w:val="20"/>
  </w:num>
  <w:num w:numId="13">
    <w:abstractNumId w:val="12"/>
  </w:num>
  <w:num w:numId="14">
    <w:abstractNumId w:val="34"/>
  </w:num>
  <w:num w:numId="15">
    <w:abstractNumId w:val="8"/>
  </w:num>
  <w:num w:numId="16">
    <w:abstractNumId w:val="37"/>
  </w:num>
  <w:num w:numId="17">
    <w:abstractNumId w:val="19"/>
  </w:num>
  <w:num w:numId="18">
    <w:abstractNumId w:val="33"/>
  </w:num>
  <w:num w:numId="19">
    <w:abstractNumId w:val="24"/>
  </w:num>
  <w:num w:numId="20">
    <w:abstractNumId w:val="11"/>
  </w:num>
  <w:num w:numId="21">
    <w:abstractNumId w:val="21"/>
  </w:num>
  <w:num w:numId="22">
    <w:abstractNumId w:val="35"/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5"/>
  </w:num>
  <w:num w:numId="27">
    <w:abstractNumId w:val="2"/>
  </w:num>
  <w:num w:numId="28">
    <w:abstractNumId w:val="23"/>
  </w:num>
  <w:num w:numId="29">
    <w:abstractNumId w:val="36"/>
  </w:num>
  <w:num w:numId="30">
    <w:abstractNumId w:val="32"/>
  </w:num>
  <w:num w:numId="31">
    <w:abstractNumId w:val="29"/>
  </w:num>
  <w:num w:numId="32">
    <w:abstractNumId w:val="22"/>
  </w:num>
  <w:num w:numId="33">
    <w:abstractNumId w:val="30"/>
  </w:num>
  <w:num w:numId="34">
    <w:abstractNumId w:val="17"/>
  </w:num>
  <w:num w:numId="35">
    <w:abstractNumId w:val="13"/>
  </w:num>
  <w:num w:numId="36">
    <w:abstractNumId w:val="31"/>
  </w:num>
  <w:num w:numId="37">
    <w:abstractNumId w:val="28"/>
  </w:num>
  <w:num w:numId="38">
    <w:abstractNumId w:val="7"/>
  </w:num>
  <w:num w:numId="39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1F88"/>
    <w:rsid w:val="00007C04"/>
    <w:rsid w:val="0001279A"/>
    <w:rsid w:val="0001289A"/>
    <w:rsid w:val="00015F66"/>
    <w:rsid w:val="00017345"/>
    <w:rsid w:val="00020E80"/>
    <w:rsid w:val="00027E8D"/>
    <w:rsid w:val="00030BDC"/>
    <w:rsid w:val="00041532"/>
    <w:rsid w:val="00042346"/>
    <w:rsid w:val="000457F6"/>
    <w:rsid w:val="0004753E"/>
    <w:rsid w:val="0006619D"/>
    <w:rsid w:val="0007067D"/>
    <w:rsid w:val="00072900"/>
    <w:rsid w:val="00072FA3"/>
    <w:rsid w:val="000754D0"/>
    <w:rsid w:val="00085FEF"/>
    <w:rsid w:val="00086582"/>
    <w:rsid w:val="00091C4A"/>
    <w:rsid w:val="00091F78"/>
    <w:rsid w:val="000959E4"/>
    <w:rsid w:val="00095C84"/>
    <w:rsid w:val="000A4FB3"/>
    <w:rsid w:val="000A5C3F"/>
    <w:rsid w:val="000B1BD1"/>
    <w:rsid w:val="000B1EF0"/>
    <w:rsid w:val="000B3043"/>
    <w:rsid w:val="000D04A9"/>
    <w:rsid w:val="000D1C34"/>
    <w:rsid w:val="000D633F"/>
    <w:rsid w:val="000E2853"/>
    <w:rsid w:val="000E66B6"/>
    <w:rsid w:val="000F04F4"/>
    <w:rsid w:val="000F51E1"/>
    <w:rsid w:val="000F6EB9"/>
    <w:rsid w:val="001003A1"/>
    <w:rsid w:val="00105C34"/>
    <w:rsid w:val="00106D52"/>
    <w:rsid w:val="00106DEE"/>
    <w:rsid w:val="00107C2D"/>
    <w:rsid w:val="00110BAD"/>
    <w:rsid w:val="00123176"/>
    <w:rsid w:val="00123F12"/>
    <w:rsid w:val="00125714"/>
    <w:rsid w:val="001278CB"/>
    <w:rsid w:val="00130CB4"/>
    <w:rsid w:val="001317C6"/>
    <w:rsid w:val="00146649"/>
    <w:rsid w:val="00147ADE"/>
    <w:rsid w:val="0015053D"/>
    <w:rsid w:val="001516EC"/>
    <w:rsid w:val="00152FD2"/>
    <w:rsid w:val="00153832"/>
    <w:rsid w:val="00156172"/>
    <w:rsid w:val="001663BC"/>
    <w:rsid w:val="00175959"/>
    <w:rsid w:val="00175B15"/>
    <w:rsid w:val="00180EE3"/>
    <w:rsid w:val="00181FF3"/>
    <w:rsid w:val="0018331B"/>
    <w:rsid w:val="00184334"/>
    <w:rsid w:val="00190E0E"/>
    <w:rsid w:val="00193180"/>
    <w:rsid w:val="0019621B"/>
    <w:rsid w:val="00197279"/>
    <w:rsid w:val="001A0F32"/>
    <w:rsid w:val="001B4CEC"/>
    <w:rsid w:val="001B7D86"/>
    <w:rsid w:val="001C4EAF"/>
    <w:rsid w:val="001C580C"/>
    <w:rsid w:val="001C6DB0"/>
    <w:rsid w:val="001D0FA0"/>
    <w:rsid w:val="001D168F"/>
    <w:rsid w:val="001D30A0"/>
    <w:rsid w:val="001D61BC"/>
    <w:rsid w:val="001D7FA5"/>
    <w:rsid w:val="001E1BC0"/>
    <w:rsid w:val="001F02C8"/>
    <w:rsid w:val="001F03EB"/>
    <w:rsid w:val="001F0C6B"/>
    <w:rsid w:val="001F13B0"/>
    <w:rsid w:val="001F50B5"/>
    <w:rsid w:val="001F696E"/>
    <w:rsid w:val="00201F22"/>
    <w:rsid w:val="00202711"/>
    <w:rsid w:val="002030A2"/>
    <w:rsid w:val="002060D1"/>
    <w:rsid w:val="0021043F"/>
    <w:rsid w:val="0021289D"/>
    <w:rsid w:val="002133AE"/>
    <w:rsid w:val="00215F3D"/>
    <w:rsid w:val="00221B34"/>
    <w:rsid w:val="00223183"/>
    <w:rsid w:val="00230750"/>
    <w:rsid w:val="00230AD5"/>
    <w:rsid w:val="0024359E"/>
    <w:rsid w:val="0025058A"/>
    <w:rsid w:val="00252A52"/>
    <w:rsid w:val="00253D0A"/>
    <w:rsid w:val="002542C0"/>
    <w:rsid w:val="00257AC9"/>
    <w:rsid w:val="00260B23"/>
    <w:rsid w:val="0027717A"/>
    <w:rsid w:val="00283A04"/>
    <w:rsid w:val="00290AC3"/>
    <w:rsid w:val="002926E8"/>
    <w:rsid w:val="0029628F"/>
    <w:rsid w:val="00297C68"/>
    <w:rsid w:val="002A0ABC"/>
    <w:rsid w:val="002A4A89"/>
    <w:rsid w:val="002A5AE9"/>
    <w:rsid w:val="002A6012"/>
    <w:rsid w:val="002A6B97"/>
    <w:rsid w:val="002B0F64"/>
    <w:rsid w:val="002B109C"/>
    <w:rsid w:val="002B5C49"/>
    <w:rsid w:val="002C3FF3"/>
    <w:rsid w:val="002C4887"/>
    <w:rsid w:val="002C4E8B"/>
    <w:rsid w:val="002D1E9D"/>
    <w:rsid w:val="002E2DA5"/>
    <w:rsid w:val="002E2F54"/>
    <w:rsid w:val="002F19C8"/>
    <w:rsid w:val="002F267E"/>
    <w:rsid w:val="002F658A"/>
    <w:rsid w:val="00304E37"/>
    <w:rsid w:val="00306143"/>
    <w:rsid w:val="003065F1"/>
    <w:rsid w:val="00310A8E"/>
    <w:rsid w:val="0031492A"/>
    <w:rsid w:val="003206FD"/>
    <w:rsid w:val="00324ED0"/>
    <w:rsid w:val="00325FF4"/>
    <w:rsid w:val="003266AB"/>
    <w:rsid w:val="0033297A"/>
    <w:rsid w:val="003454D3"/>
    <w:rsid w:val="00345B6C"/>
    <w:rsid w:val="0034605C"/>
    <w:rsid w:val="003471C3"/>
    <w:rsid w:val="003475B6"/>
    <w:rsid w:val="003525B6"/>
    <w:rsid w:val="003611F1"/>
    <w:rsid w:val="00365E13"/>
    <w:rsid w:val="00372113"/>
    <w:rsid w:val="00376674"/>
    <w:rsid w:val="00377872"/>
    <w:rsid w:val="00380B75"/>
    <w:rsid w:val="003831D0"/>
    <w:rsid w:val="00383A11"/>
    <w:rsid w:val="003850E5"/>
    <w:rsid w:val="003852A1"/>
    <w:rsid w:val="00387DAD"/>
    <w:rsid w:val="003904D1"/>
    <w:rsid w:val="003A0F7D"/>
    <w:rsid w:val="003A6FFA"/>
    <w:rsid w:val="003C4B82"/>
    <w:rsid w:val="003C750B"/>
    <w:rsid w:val="003D0745"/>
    <w:rsid w:val="003D36D1"/>
    <w:rsid w:val="003D4096"/>
    <w:rsid w:val="003D487D"/>
    <w:rsid w:val="003E115D"/>
    <w:rsid w:val="003E26BE"/>
    <w:rsid w:val="003F0FCD"/>
    <w:rsid w:val="003F60A9"/>
    <w:rsid w:val="00400045"/>
    <w:rsid w:val="00403D3F"/>
    <w:rsid w:val="004104E1"/>
    <w:rsid w:val="004120FA"/>
    <w:rsid w:val="00412886"/>
    <w:rsid w:val="00413C3E"/>
    <w:rsid w:val="00417170"/>
    <w:rsid w:val="0042347A"/>
    <w:rsid w:val="0042367F"/>
    <w:rsid w:val="0042391B"/>
    <w:rsid w:val="00426A19"/>
    <w:rsid w:val="00431CE8"/>
    <w:rsid w:val="00434754"/>
    <w:rsid w:val="004405C2"/>
    <w:rsid w:val="0044139C"/>
    <w:rsid w:val="00441DF6"/>
    <w:rsid w:val="004430C8"/>
    <w:rsid w:val="00457F4F"/>
    <w:rsid w:val="00460189"/>
    <w:rsid w:val="00462640"/>
    <w:rsid w:val="00470052"/>
    <w:rsid w:val="00470C9E"/>
    <w:rsid w:val="00472A06"/>
    <w:rsid w:val="004772FB"/>
    <w:rsid w:val="00477F41"/>
    <w:rsid w:val="0048069C"/>
    <w:rsid w:val="00483122"/>
    <w:rsid w:val="00483E7C"/>
    <w:rsid w:val="00486EA6"/>
    <w:rsid w:val="004908E5"/>
    <w:rsid w:val="0049274A"/>
    <w:rsid w:val="004942AA"/>
    <w:rsid w:val="004A30A8"/>
    <w:rsid w:val="004A3722"/>
    <w:rsid w:val="004B05AF"/>
    <w:rsid w:val="004B1B69"/>
    <w:rsid w:val="004B3981"/>
    <w:rsid w:val="004B476D"/>
    <w:rsid w:val="004C0395"/>
    <w:rsid w:val="004C4305"/>
    <w:rsid w:val="004C5A00"/>
    <w:rsid w:val="004D2698"/>
    <w:rsid w:val="004D2CF0"/>
    <w:rsid w:val="004D3955"/>
    <w:rsid w:val="004E0A94"/>
    <w:rsid w:val="004E381C"/>
    <w:rsid w:val="004F2D7C"/>
    <w:rsid w:val="004F6D3C"/>
    <w:rsid w:val="00502385"/>
    <w:rsid w:val="00505B34"/>
    <w:rsid w:val="00505C2F"/>
    <w:rsid w:val="00510952"/>
    <w:rsid w:val="0051760C"/>
    <w:rsid w:val="00527DB6"/>
    <w:rsid w:val="005332C0"/>
    <w:rsid w:val="00534BAF"/>
    <w:rsid w:val="005356C6"/>
    <w:rsid w:val="00542642"/>
    <w:rsid w:val="0054368F"/>
    <w:rsid w:val="00547FE4"/>
    <w:rsid w:val="00552416"/>
    <w:rsid w:val="0055418D"/>
    <w:rsid w:val="0055522E"/>
    <w:rsid w:val="00555455"/>
    <w:rsid w:val="0055704C"/>
    <w:rsid w:val="005610D4"/>
    <w:rsid w:val="0056318E"/>
    <w:rsid w:val="00564A83"/>
    <w:rsid w:val="00566643"/>
    <w:rsid w:val="005674D1"/>
    <w:rsid w:val="00567FA4"/>
    <w:rsid w:val="005721F6"/>
    <w:rsid w:val="0057429D"/>
    <w:rsid w:val="005761D1"/>
    <w:rsid w:val="00576F04"/>
    <w:rsid w:val="00580796"/>
    <w:rsid w:val="00585ED0"/>
    <w:rsid w:val="005917C9"/>
    <w:rsid w:val="00591F10"/>
    <w:rsid w:val="005940D7"/>
    <w:rsid w:val="005A0ECF"/>
    <w:rsid w:val="005A1F09"/>
    <w:rsid w:val="005A205F"/>
    <w:rsid w:val="005A4C64"/>
    <w:rsid w:val="005B11BA"/>
    <w:rsid w:val="005B11D1"/>
    <w:rsid w:val="005B58FA"/>
    <w:rsid w:val="005C0F50"/>
    <w:rsid w:val="005C20C0"/>
    <w:rsid w:val="005D07D2"/>
    <w:rsid w:val="005D16B8"/>
    <w:rsid w:val="005D504A"/>
    <w:rsid w:val="005D5A29"/>
    <w:rsid w:val="005D7474"/>
    <w:rsid w:val="005E707F"/>
    <w:rsid w:val="005F4287"/>
    <w:rsid w:val="005F5106"/>
    <w:rsid w:val="005F6C62"/>
    <w:rsid w:val="00607AEB"/>
    <w:rsid w:val="00610C72"/>
    <w:rsid w:val="00615CD6"/>
    <w:rsid w:val="00626C48"/>
    <w:rsid w:val="00626F7B"/>
    <w:rsid w:val="0063096D"/>
    <w:rsid w:val="006367B2"/>
    <w:rsid w:val="00641C5A"/>
    <w:rsid w:val="006531A8"/>
    <w:rsid w:val="00654F36"/>
    <w:rsid w:val="00661783"/>
    <w:rsid w:val="006656A7"/>
    <w:rsid w:val="00667E8C"/>
    <w:rsid w:val="00673D30"/>
    <w:rsid w:val="00682ECA"/>
    <w:rsid w:val="00684228"/>
    <w:rsid w:val="00691718"/>
    <w:rsid w:val="006924AA"/>
    <w:rsid w:val="00695E46"/>
    <w:rsid w:val="006A41B3"/>
    <w:rsid w:val="006B3350"/>
    <w:rsid w:val="006B3FD6"/>
    <w:rsid w:val="006B45FF"/>
    <w:rsid w:val="006B507F"/>
    <w:rsid w:val="006B5B79"/>
    <w:rsid w:val="006B7B88"/>
    <w:rsid w:val="006C47AE"/>
    <w:rsid w:val="006C7490"/>
    <w:rsid w:val="006D2202"/>
    <w:rsid w:val="006D529D"/>
    <w:rsid w:val="006D5725"/>
    <w:rsid w:val="006D7D91"/>
    <w:rsid w:val="006E2671"/>
    <w:rsid w:val="006E2792"/>
    <w:rsid w:val="006F6C64"/>
    <w:rsid w:val="006F77D5"/>
    <w:rsid w:val="006F78A3"/>
    <w:rsid w:val="00701995"/>
    <w:rsid w:val="0070226C"/>
    <w:rsid w:val="00702EC9"/>
    <w:rsid w:val="007032C5"/>
    <w:rsid w:val="00704D3A"/>
    <w:rsid w:val="007063D7"/>
    <w:rsid w:val="00711B35"/>
    <w:rsid w:val="00733AEF"/>
    <w:rsid w:val="00736624"/>
    <w:rsid w:val="00736C18"/>
    <w:rsid w:val="00742D12"/>
    <w:rsid w:val="00743B15"/>
    <w:rsid w:val="00745A4C"/>
    <w:rsid w:val="00751316"/>
    <w:rsid w:val="00764A68"/>
    <w:rsid w:val="00766787"/>
    <w:rsid w:val="00776EC2"/>
    <w:rsid w:val="00783FA8"/>
    <w:rsid w:val="00793636"/>
    <w:rsid w:val="007A340A"/>
    <w:rsid w:val="007A35E9"/>
    <w:rsid w:val="007A464B"/>
    <w:rsid w:val="007A6B2A"/>
    <w:rsid w:val="007A7C85"/>
    <w:rsid w:val="007B45C7"/>
    <w:rsid w:val="007C0C60"/>
    <w:rsid w:val="007C78A8"/>
    <w:rsid w:val="007D4BCF"/>
    <w:rsid w:val="007D6AB7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800198"/>
    <w:rsid w:val="008015B0"/>
    <w:rsid w:val="008031C5"/>
    <w:rsid w:val="00813847"/>
    <w:rsid w:val="00815281"/>
    <w:rsid w:val="008223DF"/>
    <w:rsid w:val="0082253F"/>
    <w:rsid w:val="00824511"/>
    <w:rsid w:val="008247DF"/>
    <w:rsid w:val="0083175D"/>
    <w:rsid w:val="008328DB"/>
    <w:rsid w:val="0083313F"/>
    <w:rsid w:val="0083460D"/>
    <w:rsid w:val="00842D89"/>
    <w:rsid w:val="00855B19"/>
    <w:rsid w:val="00864694"/>
    <w:rsid w:val="00866AF9"/>
    <w:rsid w:val="008732FD"/>
    <w:rsid w:val="0087693C"/>
    <w:rsid w:val="00876D41"/>
    <w:rsid w:val="00880097"/>
    <w:rsid w:val="00883841"/>
    <w:rsid w:val="00885989"/>
    <w:rsid w:val="00890A11"/>
    <w:rsid w:val="008A0154"/>
    <w:rsid w:val="008A01BE"/>
    <w:rsid w:val="008A7145"/>
    <w:rsid w:val="008A77D7"/>
    <w:rsid w:val="008B4D75"/>
    <w:rsid w:val="008C246A"/>
    <w:rsid w:val="008C6815"/>
    <w:rsid w:val="008D0F64"/>
    <w:rsid w:val="008D152B"/>
    <w:rsid w:val="008D3C5A"/>
    <w:rsid w:val="008D4E11"/>
    <w:rsid w:val="008D58DC"/>
    <w:rsid w:val="008D6CFF"/>
    <w:rsid w:val="008D7ED3"/>
    <w:rsid w:val="008E495A"/>
    <w:rsid w:val="008E55E0"/>
    <w:rsid w:val="008E5EE6"/>
    <w:rsid w:val="008E65F4"/>
    <w:rsid w:val="008F10EF"/>
    <w:rsid w:val="008F6F5B"/>
    <w:rsid w:val="009012C5"/>
    <w:rsid w:val="00903994"/>
    <w:rsid w:val="00913212"/>
    <w:rsid w:val="009161A6"/>
    <w:rsid w:val="0092005E"/>
    <w:rsid w:val="00931700"/>
    <w:rsid w:val="00936B18"/>
    <w:rsid w:val="00943A0E"/>
    <w:rsid w:val="00945D7E"/>
    <w:rsid w:val="00945E64"/>
    <w:rsid w:val="009463A8"/>
    <w:rsid w:val="0094656C"/>
    <w:rsid w:val="00953A35"/>
    <w:rsid w:val="00954046"/>
    <w:rsid w:val="009541FD"/>
    <w:rsid w:val="009558DC"/>
    <w:rsid w:val="00955E81"/>
    <w:rsid w:val="0095791F"/>
    <w:rsid w:val="00963328"/>
    <w:rsid w:val="009633E5"/>
    <w:rsid w:val="00963BFC"/>
    <w:rsid w:val="00972042"/>
    <w:rsid w:val="00972DE7"/>
    <w:rsid w:val="0097423F"/>
    <w:rsid w:val="00974E2B"/>
    <w:rsid w:val="009779B7"/>
    <w:rsid w:val="00983884"/>
    <w:rsid w:val="0098496C"/>
    <w:rsid w:val="00985130"/>
    <w:rsid w:val="00985223"/>
    <w:rsid w:val="0098728C"/>
    <w:rsid w:val="0099042C"/>
    <w:rsid w:val="009908CD"/>
    <w:rsid w:val="00993020"/>
    <w:rsid w:val="009933E9"/>
    <w:rsid w:val="00995DF2"/>
    <w:rsid w:val="00996D5D"/>
    <w:rsid w:val="009A141B"/>
    <w:rsid w:val="009A14CD"/>
    <w:rsid w:val="009A1977"/>
    <w:rsid w:val="009A3C56"/>
    <w:rsid w:val="009A415A"/>
    <w:rsid w:val="009A75B4"/>
    <w:rsid w:val="009A7E65"/>
    <w:rsid w:val="009B23BC"/>
    <w:rsid w:val="009B6421"/>
    <w:rsid w:val="009C16B6"/>
    <w:rsid w:val="009C6F0C"/>
    <w:rsid w:val="009D0774"/>
    <w:rsid w:val="009D0ADC"/>
    <w:rsid w:val="009D3C0C"/>
    <w:rsid w:val="009D6402"/>
    <w:rsid w:val="009E05F1"/>
    <w:rsid w:val="009E3323"/>
    <w:rsid w:val="009E5922"/>
    <w:rsid w:val="009E64FA"/>
    <w:rsid w:val="009F75CC"/>
    <w:rsid w:val="009F768C"/>
    <w:rsid w:val="00A03207"/>
    <w:rsid w:val="00A0357C"/>
    <w:rsid w:val="00A03894"/>
    <w:rsid w:val="00A0753D"/>
    <w:rsid w:val="00A11DCB"/>
    <w:rsid w:val="00A13690"/>
    <w:rsid w:val="00A15665"/>
    <w:rsid w:val="00A16A76"/>
    <w:rsid w:val="00A2106F"/>
    <w:rsid w:val="00A21831"/>
    <w:rsid w:val="00A22295"/>
    <w:rsid w:val="00A24662"/>
    <w:rsid w:val="00A25EC9"/>
    <w:rsid w:val="00A34B75"/>
    <w:rsid w:val="00A36B43"/>
    <w:rsid w:val="00A376B0"/>
    <w:rsid w:val="00A4068D"/>
    <w:rsid w:val="00A50521"/>
    <w:rsid w:val="00A51A73"/>
    <w:rsid w:val="00A5421B"/>
    <w:rsid w:val="00A54238"/>
    <w:rsid w:val="00A546B0"/>
    <w:rsid w:val="00A54D4D"/>
    <w:rsid w:val="00A55722"/>
    <w:rsid w:val="00A57849"/>
    <w:rsid w:val="00A60B2D"/>
    <w:rsid w:val="00A61581"/>
    <w:rsid w:val="00A61FCF"/>
    <w:rsid w:val="00A63930"/>
    <w:rsid w:val="00A66A55"/>
    <w:rsid w:val="00A74808"/>
    <w:rsid w:val="00A75909"/>
    <w:rsid w:val="00A85601"/>
    <w:rsid w:val="00A85C43"/>
    <w:rsid w:val="00A91778"/>
    <w:rsid w:val="00A91D82"/>
    <w:rsid w:val="00A92410"/>
    <w:rsid w:val="00A95683"/>
    <w:rsid w:val="00A969BC"/>
    <w:rsid w:val="00AA0C1D"/>
    <w:rsid w:val="00AA184C"/>
    <w:rsid w:val="00AA6799"/>
    <w:rsid w:val="00AB56DB"/>
    <w:rsid w:val="00AD0D37"/>
    <w:rsid w:val="00AD3BDB"/>
    <w:rsid w:val="00AD6350"/>
    <w:rsid w:val="00AD78F0"/>
    <w:rsid w:val="00AE72D7"/>
    <w:rsid w:val="00AE7FC8"/>
    <w:rsid w:val="00AF26D0"/>
    <w:rsid w:val="00AF594D"/>
    <w:rsid w:val="00B01523"/>
    <w:rsid w:val="00B041A6"/>
    <w:rsid w:val="00B05BBA"/>
    <w:rsid w:val="00B07AA8"/>
    <w:rsid w:val="00B1025B"/>
    <w:rsid w:val="00B108B6"/>
    <w:rsid w:val="00B21C88"/>
    <w:rsid w:val="00B23A96"/>
    <w:rsid w:val="00B2558D"/>
    <w:rsid w:val="00B32C10"/>
    <w:rsid w:val="00B360B8"/>
    <w:rsid w:val="00B44F04"/>
    <w:rsid w:val="00B4767A"/>
    <w:rsid w:val="00B47D4D"/>
    <w:rsid w:val="00B56752"/>
    <w:rsid w:val="00B60F4B"/>
    <w:rsid w:val="00B6565C"/>
    <w:rsid w:val="00B7120C"/>
    <w:rsid w:val="00B829D7"/>
    <w:rsid w:val="00B8595D"/>
    <w:rsid w:val="00B9623B"/>
    <w:rsid w:val="00B97192"/>
    <w:rsid w:val="00B9744D"/>
    <w:rsid w:val="00BA5DAA"/>
    <w:rsid w:val="00BB1D42"/>
    <w:rsid w:val="00BB33A3"/>
    <w:rsid w:val="00BB3EF7"/>
    <w:rsid w:val="00BB6A73"/>
    <w:rsid w:val="00BB7CEF"/>
    <w:rsid w:val="00BD0FF4"/>
    <w:rsid w:val="00BD73D9"/>
    <w:rsid w:val="00BE1216"/>
    <w:rsid w:val="00BE1248"/>
    <w:rsid w:val="00BE1FA0"/>
    <w:rsid w:val="00BF1A57"/>
    <w:rsid w:val="00BF76DB"/>
    <w:rsid w:val="00BF787D"/>
    <w:rsid w:val="00C00746"/>
    <w:rsid w:val="00C013F8"/>
    <w:rsid w:val="00C03887"/>
    <w:rsid w:val="00C0510E"/>
    <w:rsid w:val="00C120E1"/>
    <w:rsid w:val="00C1786C"/>
    <w:rsid w:val="00C2044D"/>
    <w:rsid w:val="00C20969"/>
    <w:rsid w:val="00C21848"/>
    <w:rsid w:val="00C26667"/>
    <w:rsid w:val="00C30EEC"/>
    <w:rsid w:val="00C33E4E"/>
    <w:rsid w:val="00C34BE0"/>
    <w:rsid w:val="00C41678"/>
    <w:rsid w:val="00C43250"/>
    <w:rsid w:val="00C46E23"/>
    <w:rsid w:val="00C47B47"/>
    <w:rsid w:val="00C500DE"/>
    <w:rsid w:val="00C50FD3"/>
    <w:rsid w:val="00C51782"/>
    <w:rsid w:val="00C51B2D"/>
    <w:rsid w:val="00C63113"/>
    <w:rsid w:val="00C76FDA"/>
    <w:rsid w:val="00C8510E"/>
    <w:rsid w:val="00C86DCA"/>
    <w:rsid w:val="00CA0D8C"/>
    <w:rsid w:val="00CA2FEA"/>
    <w:rsid w:val="00CA3520"/>
    <w:rsid w:val="00CA39C6"/>
    <w:rsid w:val="00CA462C"/>
    <w:rsid w:val="00CA5392"/>
    <w:rsid w:val="00CA6A7E"/>
    <w:rsid w:val="00CB21F2"/>
    <w:rsid w:val="00CB29DC"/>
    <w:rsid w:val="00CC56B0"/>
    <w:rsid w:val="00CD383E"/>
    <w:rsid w:val="00CD5743"/>
    <w:rsid w:val="00CE16A5"/>
    <w:rsid w:val="00CE1CD4"/>
    <w:rsid w:val="00CE5505"/>
    <w:rsid w:val="00CE7AE1"/>
    <w:rsid w:val="00CF2C57"/>
    <w:rsid w:val="00CF5E6D"/>
    <w:rsid w:val="00CF626C"/>
    <w:rsid w:val="00CF7BA1"/>
    <w:rsid w:val="00D00181"/>
    <w:rsid w:val="00D072F2"/>
    <w:rsid w:val="00D12B27"/>
    <w:rsid w:val="00D133B0"/>
    <w:rsid w:val="00D215F7"/>
    <w:rsid w:val="00D220B9"/>
    <w:rsid w:val="00D222C2"/>
    <w:rsid w:val="00D34115"/>
    <w:rsid w:val="00D46058"/>
    <w:rsid w:val="00D46D1F"/>
    <w:rsid w:val="00D50F72"/>
    <w:rsid w:val="00D57AC3"/>
    <w:rsid w:val="00D63D88"/>
    <w:rsid w:val="00D7158C"/>
    <w:rsid w:val="00D7383D"/>
    <w:rsid w:val="00D767D9"/>
    <w:rsid w:val="00D8336E"/>
    <w:rsid w:val="00D96940"/>
    <w:rsid w:val="00D970BE"/>
    <w:rsid w:val="00DA47CB"/>
    <w:rsid w:val="00DA7D48"/>
    <w:rsid w:val="00DB567E"/>
    <w:rsid w:val="00DC6021"/>
    <w:rsid w:val="00DD0829"/>
    <w:rsid w:val="00DD2A09"/>
    <w:rsid w:val="00DD3400"/>
    <w:rsid w:val="00DD3A3B"/>
    <w:rsid w:val="00DD4295"/>
    <w:rsid w:val="00DE6572"/>
    <w:rsid w:val="00DF00A1"/>
    <w:rsid w:val="00DF1C4E"/>
    <w:rsid w:val="00DF5E38"/>
    <w:rsid w:val="00DF65DF"/>
    <w:rsid w:val="00E02AC1"/>
    <w:rsid w:val="00E05E06"/>
    <w:rsid w:val="00E10C31"/>
    <w:rsid w:val="00E14132"/>
    <w:rsid w:val="00E20EBC"/>
    <w:rsid w:val="00E24A0B"/>
    <w:rsid w:val="00E338DD"/>
    <w:rsid w:val="00E37314"/>
    <w:rsid w:val="00E3785E"/>
    <w:rsid w:val="00E465ED"/>
    <w:rsid w:val="00E47660"/>
    <w:rsid w:val="00E522DD"/>
    <w:rsid w:val="00E56B92"/>
    <w:rsid w:val="00E574CE"/>
    <w:rsid w:val="00E57575"/>
    <w:rsid w:val="00E601E7"/>
    <w:rsid w:val="00E63C3A"/>
    <w:rsid w:val="00E709E4"/>
    <w:rsid w:val="00E7454A"/>
    <w:rsid w:val="00E838AC"/>
    <w:rsid w:val="00E876D7"/>
    <w:rsid w:val="00E947A3"/>
    <w:rsid w:val="00EA0858"/>
    <w:rsid w:val="00EA77E3"/>
    <w:rsid w:val="00EB3135"/>
    <w:rsid w:val="00EB3786"/>
    <w:rsid w:val="00EB4306"/>
    <w:rsid w:val="00EB6163"/>
    <w:rsid w:val="00EB6C6D"/>
    <w:rsid w:val="00EC427C"/>
    <w:rsid w:val="00EC590F"/>
    <w:rsid w:val="00ED6DB8"/>
    <w:rsid w:val="00EE4D56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48FF"/>
    <w:rsid w:val="00F1531D"/>
    <w:rsid w:val="00F200D9"/>
    <w:rsid w:val="00F21160"/>
    <w:rsid w:val="00F21FCF"/>
    <w:rsid w:val="00F2457C"/>
    <w:rsid w:val="00F27708"/>
    <w:rsid w:val="00F326A7"/>
    <w:rsid w:val="00F356E2"/>
    <w:rsid w:val="00F476C6"/>
    <w:rsid w:val="00F67D0A"/>
    <w:rsid w:val="00F71AD0"/>
    <w:rsid w:val="00F77BD5"/>
    <w:rsid w:val="00F8378F"/>
    <w:rsid w:val="00F85618"/>
    <w:rsid w:val="00F86D97"/>
    <w:rsid w:val="00F92BEF"/>
    <w:rsid w:val="00F92C5B"/>
    <w:rsid w:val="00F94A3E"/>
    <w:rsid w:val="00F9735F"/>
    <w:rsid w:val="00F97AAF"/>
    <w:rsid w:val="00FB0936"/>
    <w:rsid w:val="00FB3AB5"/>
    <w:rsid w:val="00FB56F3"/>
    <w:rsid w:val="00FB618B"/>
    <w:rsid w:val="00FB6EEE"/>
    <w:rsid w:val="00FC37EF"/>
    <w:rsid w:val="00FC5A2F"/>
    <w:rsid w:val="00FC5E12"/>
    <w:rsid w:val="00FD0ABC"/>
    <w:rsid w:val="00FD528F"/>
    <w:rsid w:val="00FE730D"/>
    <w:rsid w:val="00FF650D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3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9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character" w:customStyle="1" w:styleId="Hyperlink1">
    <w:name w:val="Hyperlink.1"/>
    <w:uiPriority w:val="99"/>
    <w:rsid w:val="005F4287"/>
    <w:rPr>
      <w:lang w:val="ru-RU"/>
    </w:rPr>
  </w:style>
  <w:style w:type="character" w:customStyle="1" w:styleId="FontStyle121">
    <w:name w:val="Font Style121"/>
    <w:uiPriority w:val="99"/>
    <w:rsid w:val="00547FE4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47FE4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72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72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5721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5721F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721F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fffff8">
    <w:name w:val="No Spacing"/>
    <w:uiPriority w:val="1"/>
    <w:qFormat/>
    <w:rsid w:val="005721F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00">
    <w:name w:val="Font Style100"/>
    <w:basedOn w:val="a0"/>
    <w:uiPriority w:val="99"/>
    <w:rsid w:val="005D504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5D50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D504A"/>
    <w:pPr>
      <w:widowControl w:val="0"/>
      <w:autoSpaceDE w:val="0"/>
      <w:autoSpaceDN w:val="0"/>
      <w:adjustRightInd w:val="0"/>
      <w:spacing w:after="0" w:line="28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5D50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5D504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76B0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9">
    <w:name w:val="TOC Heading"/>
    <w:basedOn w:val="1"/>
    <w:next w:val="a"/>
    <w:uiPriority w:val="39"/>
    <w:unhideWhenUsed/>
    <w:qFormat/>
    <w:rsid w:val="00702EC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9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character" w:customStyle="1" w:styleId="Hyperlink1">
    <w:name w:val="Hyperlink.1"/>
    <w:uiPriority w:val="99"/>
    <w:rsid w:val="005F4287"/>
    <w:rPr>
      <w:lang w:val="ru-RU"/>
    </w:rPr>
  </w:style>
  <w:style w:type="character" w:customStyle="1" w:styleId="FontStyle121">
    <w:name w:val="Font Style121"/>
    <w:uiPriority w:val="99"/>
    <w:rsid w:val="00547FE4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47FE4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72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72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5721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5721F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5721F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fffff8">
    <w:name w:val="No Spacing"/>
    <w:uiPriority w:val="1"/>
    <w:qFormat/>
    <w:rsid w:val="005721F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00">
    <w:name w:val="Font Style100"/>
    <w:basedOn w:val="a0"/>
    <w:uiPriority w:val="99"/>
    <w:rsid w:val="005D504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5D50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D504A"/>
    <w:pPr>
      <w:widowControl w:val="0"/>
      <w:autoSpaceDE w:val="0"/>
      <w:autoSpaceDN w:val="0"/>
      <w:adjustRightInd w:val="0"/>
      <w:spacing w:after="0" w:line="28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5D50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5D504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5D504A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76B0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9">
    <w:name w:val="TOC Heading"/>
    <w:basedOn w:val="1"/>
    <w:next w:val="a"/>
    <w:uiPriority w:val="39"/>
    <w:unhideWhenUsed/>
    <w:qFormat/>
    <w:rsid w:val="00702EC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8233-0AD4-4185-9E20-80BA24B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28</Pages>
  <Words>9918</Words>
  <Characters>56533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32</cp:revision>
  <cp:lastPrinted>2019-04-16T11:43:00Z</cp:lastPrinted>
  <dcterms:created xsi:type="dcterms:W3CDTF">2017-06-07T10:45:00Z</dcterms:created>
  <dcterms:modified xsi:type="dcterms:W3CDTF">2019-04-16T11:58:00Z</dcterms:modified>
</cp:coreProperties>
</file>