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C" w:rsidRPr="001F7216" w:rsidRDefault="00C0229D" w:rsidP="0059681C">
      <w:pPr>
        <w:pStyle w:val="Style1"/>
        <w:widowControl/>
        <w:spacing w:before="67"/>
        <w:rPr>
          <w:rStyle w:val="FontStyle68"/>
          <w:b w:val="0"/>
          <w:sz w:val="24"/>
          <w:szCs w:val="24"/>
        </w:rPr>
      </w:pPr>
      <w:r w:rsidRPr="001F7216">
        <w:rPr>
          <w:rStyle w:val="FontStyle68"/>
          <w:b w:val="0"/>
          <w:sz w:val="24"/>
          <w:szCs w:val="24"/>
        </w:rPr>
        <w:t>МИНИСТЕСТВО ОБРАЗОВАНИЯ И НАУКИ КЧР</w:t>
      </w:r>
    </w:p>
    <w:p w:rsidR="00C0229D" w:rsidRPr="001F7216" w:rsidRDefault="00C0229D" w:rsidP="0059681C">
      <w:pPr>
        <w:pStyle w:val="Style1"/>
        <w:widowControl/>
        <w:spacing w:before="67"/>
        <w:rPr>
          <w:rStyle w:val="FontStyle68"/>
          <w:b w:val="0"/>
          <w:sz w:val="24"/>
          <w:szCs w:val="24"/>
        </w:rPr>
      </w:pPr>
      <w:r w:rsidRPr="001F7216">
        <w:rPr>
          <w:rStyle w:val="FontStyle68"/>
          <w:b w:val="0"/>
          <w:sz w:val="24"/>
          <w:szCs w:val="24"/>
        </w:rPr>
        <w:t>КЧР ГБПОО «КОЛЛЕДЖ ИНДУСТРИИ ПИТАНГИЯ, ТУРИЗМА</w:t>
      </w:r>
    </w:p>
    <w:p w:rsidR="00C0229D" w:rsidRPr="001F7216" w:rsidRDefault="00C0229D" w:rsidP="0059681C">
      <w:pPr>
        <w:pStyle w:val="Style1"/>
        <w:widowControl/>
        <w:spacing w:before="67"/>
      </w:pPr>
      <w:r w:rsidRPr="001F7216">
        <w:rPr>
          <w:rStyle w:val="FontStyle68"/>
          <w:b w:val="0"/>
          <w:sz w:val="24"/>
          <w:szCs w:val="24"/>
        </w:rPr>
        <w:t xml:space="preserve"> И СЕРВИСА»</w:t>
      </w:r>
    </w:p>
    <w:p w:rsidR="0059681C" w:rsidRPr="001F7216" w:rsidRDefault="0059681C" w:rsidP="0059681C">
      <w:pPr>
        <w:pStyle w:val="Style2"/>
        <w:widowControl/>
        <w:spacing w:line="240" w:lineRule="exact"/>
        <w:ind w:firstLine="1702"/>
      </w:pPr>
    </w:p>
    <w:p w:rsidR="0059681C" w:rsidRPr="001F7216" w:rsidRDefault="0059681C" w:rsidP="0059681C">
      <w:pPr>
        <w:pStyle w:val="Style2"/>
        <w:widowControl/>
        <w:spacing w:line="240" w:lineRule="exact"/>
        <w:ind w:firstLine="1702"/>
      </w:pPr>
    </w:p>
    <w:p w:rsidR="0059681C" w:rsidRPr="001F7216" w:rsidRDefault="0059681C" w:rsidP="0059681C">
      <w:pPr>
        <w:pStyle w:val="Style2"/>
        <w:widowControl/>
        <w:spacing w:before="192"/>
        <w:ind w:firstLine="1702"/>
        <w:jc w:val="right"/>
        <w:rPr>
          <w:rStyle w:val="FontStyle68"/>
          <w:b w:val="0"/>
          <w:sz w:val="24"/>
          <w:szCs w:val="24"/>
        </w:rPr>
      </w:pPr>
    </w:p>
    <w:p w:rsidR="0059681C" w:rsidRPr="001F7216" w:rsidRDefault="0059681C" w:rsidP="0059681C">
      <w:pPr>
        <w:pStyle w:val="Style2"/>
        <w:widowControl/>
        <w:spacing w:before="192"/>
        <w:ind w:firstLine="1702"/>
        <w:jc w:val="right"/>
        <w:rPr>
          <w:rStyle w:val="FontStyle68"/>
          <w:b w:val="0"/>
          <w:sz w:val="24"/>
          <w:szCs w:val="24"/>
        </w:rPr>
      </w:pPr>
    </w:p>
    <w:p w:rsidR="0059681C" w:rsidRPr="001F7216" w:rsidRDefault="0059681C" w:rsidP="0059681C">
      <w:pPr>
        <w:pStyle w:val="Style2"/>
        <w:widowControl/>
        <w:spacing w:before="192"/>
        <w:ind w:firstLine="1702"/>
        <w:jc w:val="right"/>
        <w:rPr>
          <w:rStyle w:val="FontStyle68"/>
          <w:b w:val="0"/>
          <w:sz w:val="24"/>
          <w:szCs w:val="24"/>
        </w:rPr>
      </w:pPr>
      <w:r w:rsidRPr="001F7216">
        <w:rPr>
          <w:rStyle w:val="FontStyle68"/>
          <w:b w:val="0"/>
          <w:sz w:val="24"/>
          <w:szCs w:val="24"/>
        </w:rPr>
        <w:t>УТВЕРЖДАЮ</w:t>
      </w:r>
    </w:p>
    <w:p w:rsidR="0059681C" w:rsidRPr="001F7216" w:rsidRDefault="0059681C" w:rsidP="0059681C">
      <w:pPr>
        <w:pStyle w:val="Style10"/>
        <w:widowControl/>
        <w:ind w:firstLine="1702"/>
        <w:jc w:val="right"/>
        <w:rPr>
          <w:rStyle w:val="FontStyle69"/>
          <w:sz w:val="24"/>
          <w:szCs w:val="24"/>
        </w:rPr>
      </w:pPr>
      <w:r w:rsidRPr="001F7216">
        <w:rPr>
          <w:rStyle w:val="FontStyle69"/>
          <w:sz w:val="24"/>
          <w:szCs w:val="24"/>
        </w:rPr>
        <w:t xml:space="preserve">Директор </w:t>
      </w:r>
      <w:r w:rsidR="00C0229D" w:rsidRPr="001F7216">
        <w:rPr>
          <w:rStyle w:val="FontStyle69"/>
          <w:sz w:val="24"/>
          <w:szCs w:val="24"/>
        </w:rPr>
        <w:t>КЧР ГБПОО КИПТиС</w:t>
      </w:r>
    </w:p>
    <w:p w:rsidR="0059681C" w:rsidRPr="001F7216" w:rsidRDefault="0059681C" w:rsidP="0059681C">
      <w:pPr>
        <w:pStyle w:val="Style10"/>
        <w:widowControl/>
        <w:tabs>
          <w:tab w:val="left" w:leader="underscore" w:pos="4008"/>
        </w:tabs>
        <w:ind w:firstLine="1702"/>
        <w:jc w:val="right"/>
        <w:rPr>
          <w:rStyle w:val="FontStyle69"/>
          <w:sz w:val="24"/>
          <w:szCs w:val="24"/>
        </w:rPr>
      </w:pPr>
      <w:r w:rsidRPr="001F7216">
        <w:rPr>
          <w:rStyle w:val="FontStyle69"/>
          <w:sz w:val="24"/>
          <w:szCs w:val="24"/>
        </w:rPr>
        <w:t>__________</w:t>
      </w:r>
      <w:r w:rsidR="00C0229D" w:rsidRPr="001F7216">
        <w:rPr>
          <w:rStyle w:val="FontStyle69"/>
          <w:sz w:val="24"/>
          <w:szCs w:val="24"/>
        </w:rPr>
        <w:t xml:space="preserve">В.А. </w:t>
      </w:r>
      <w:proofErr w:type="spellStart"/>
      <w:r w:rsidR="00C0229D" w:rsidRPr="001F7216">
        <w:rPr>
          <w:rStyle w:val="FontStyle69"/>
          <w:sz w:val="24"/>
          <w:szCs w:val="24"/>
        </w:rPr>
        <w:t>Китаов</w:t>
      </w:r>
      <w:proofErr w:type="spellEnd"/>
    </w:p>
    <w:p w:rsidR="0059681C" w:rsidRPr="001F7216" w:rsidRDefault="0059681C" w:rsidP="0059681C">
      <w:pPr>
        <w:pStyle w:val="Style10"/>
        <w:widowControl/>
        <w:tabs>
          <w:tab w:val="left" w:leader="underscore" w:pos="830"/>
          <w:tab w:val="left" w:leader="underscore" w:pos="2650"/>
          <w:tab w:val="left" w:leader="underscore" w:pos="3278"/>
        </w:tabs>
        <w:ind w:firstLine="1702"/>
        <w:jc w:val="right"/>
        <w:rPr>
          <w:rStyle w:val="FontStyle69"/>
          <w:sz w:val="24"/>
          <w:szCs w:val="24"/>
        </w:rPr>
      </w:pPr>
      <w:r w:rsidRPr="001F7216">
        <w:rPr>
          <w:rStyle w:val="FontStyle69"/>
          <w:sz w:val="24"/>
          <w:szCs w:val="24"/>
        </w:rPr>
        <w:t xml:space="preserve"> «</w:t>
      </w:r>
      <w:r w:rsidRPr="001F7216">
        <w:rPr>
          <w:rStyle w:val="FontStyle69"/>
          <w:sz w:val="24"/>
          <w:szCs w:val="24"/>
        </w:rPr>
        <w:tab/>
        <w:t>»________201</w:t>
      </w:r>
      <w:r w:rsidR="00C0229D" w:rsidRPr="001F7216">
        <w:rPr>
          <w:rStyle w:val="FontStyle69"/>
          <w:sz w:val="24"/>
          <w:szCs w:val="24"/>
        </w:rPr>
        <w:t>7</w:t>
      </w:r>
      <w:r w:rsidRPr="001F7216">
        <w:rPr>
          <w:rStyle w:val="FontStyle69"/>
          <w:sz w:val="24"/>
          <w:szCs w:val="24"/>
        </w:rPr>
        <w:t xml:space="preserve"> г.</w:t>
      </w:r>
    </w:p>
    <w:p w:rsidR="0059681C" w:rsidRPr="001F7216" w:rsidRDefault="0059681C" w:rsidP="0059681C">
      <w:pPr>
        <w:pStyle w:val="Style6"/>
        <w:widowControl/>
        <w:spacing w:line="240" w:lineRule="exact"/>
        <w:ind w:firstLine="1702"/>
      </w:pPr>
    </w:p>
    <w:p w:rsidR="0059681C" w:rsidRPr="001F7216" w:rsidRDefault="0059681C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59681C">
      <w:pPr>
        <w:pStyle w:val="Style6"/>
        <w:widowControl/>
        <w:spacing w:line="240" w:lineRule="exact"/>
        <w:ind w:firstLine="1702"/>
      </w:pPr>
    </w:p>
    <w:p w:rsidR="0059681C" w:rsidRPr="001F7216" w:rsidRDefault="0059681C" w:rsidP="0059681C">
      <w:pPr>
        <w:pStyle w:val="Style6"/>
        <w:widowControl/>
        <w:spacing w:line="240" w:lineRule="exact"/>
        <w:ind w:firstLine="1702"/>
      </w:pPr>
    </w:p>
    <w:p w:rsidR="004144D9" w:rsidRPr="001F7216" w:rsidRDefault="004144D9" w:rsidP="004144D9">
      <w:pPr>
        <w:widowControl w:val="0"/>
        <w:shd w:val="clear" w:color="auto" w:fill="FFFFFF"/>
        <w:ind w:right="14"/>
        <w:jc w:val="center"/>
        <w:rPr>
          <w:b/>
        </w:rPr>
      </w:pPr>
      <w:r w:rsidRPr="001F7216">
        <w:rPr>
          <w:b/>
        </w:rPr>
        <w:t xml:space="preserve">АДАПТИРОВАННАЯ ОБРАЗОВАТЕЛЬНАЯ ПРОГРАММА </w:t>
      </w:r>
    </w:p>
    <w:p w:rsidR="004144D9" w:rsidRPr="001F7216" w:rsidRDefault="004144D9" w:rsidP="004144D9">
      <w:pPr>
        <w:widowControl w:val="0"/>
        <w:shd w:val="clear" w:color="auto" w:fill="FFFFFF"/>
        <w:ind w:right="14"/>
        <w:jc w:val="center"/>
        <w:rPr>
          <w:b/>
        </w:rPr>
      </w:pPr>
      <w:r w:rsidRPr="001F7216">
        <w:rPr>
          <w:b/>
        </w:rPr>
        <w:t xml:space="preserve">подготовки специалистов среднего звена по специальности </w:t>
      </w:r>
    </w:p>
    <w:p w:rsidR="00C0229D" w:rsidRPr="001F7216" w:rsidRDefault="00C0229D" w:rsidP="00C0229D">
      <w:pPr>
        <w:pStyle w:val="Style10"/>
        <w:spacing w:before="101"/>
        <w:rPr>
          <w:b/>
        </w:rPr>
      </w:pPr>
    </w:p>
    <w:p w:rsidR="004144D9" w:rsidRPr="001F7216" w:rsidRDefault="00C0229D" w:rsidP="00C0229D">
      <w:pPr>
        <w:pStyle w:val="Style10"/>
        <w:spacing w:before="101"/>
        <w:jc w:val="center"/>
        <w:rPr>
          <w:bCs/>
        </w:rPr>
      </w:pPr>
      <w:r w:rsidRPr="001F7216">
        <w:rPr>
          <w:bCs/>
        </w:rPr>
        <w:t xml:space="preserve">по специальности </w:t>
      </w:r>
    </w:p>
    <w:p w:rsidR="00C0229D" w:rsidRPr="001F7216" w:rsidRDefault="00C0229D" w:rsidP="00C0229D">
      <w:pPr>
        <w:pStyle w:val="Style10"/>
        <w:spacing w:before="101"/>
        <w:jc w:val="center"/>
        <w:rPr>
          <w:bCs/>
        </w:rPr>
      </w:pPr>
      <w:r w:rsidRPr="001F7216">
        <w:rPr>
          <w:bCs/>
        </w:rPr>
        <w:t>19.02.10 Технология продукции общественного питания</w:t>
      </w:r>
    </w:p>
    <w:p w:rsidR="00C0229D" w:rsidRPr="001F7216" w:rsidRDefault="00C0229D" w:rsidP="00C0229D">
      <w:pPr>
        <w:pStyle w:val="Style10"/>
        <w:spacing w:before="101"/>
        <w:jc w:val="center"/>
      </w:pPr>
      <w:r w:rsidRPr="001F7216">
        <w:t>(базовой подготовки)</w:t>
      </w:r>
    </w:p>
    <w:p w:rsidR="00C0229D" w:rsidRPr="001F7216" w:rsidRDefault="00C0229D" w:rsidP="00C0229D">
      <w:pPr>
        <w:pStyle w:val="Style10"/>
        <w:spacing w:before="101"/>
        <w:jc w:val="center"/>
        <w:rPr>
          <w:b/>
        </w:rPr>
      </w:pPr>
    </w:p>
    <w:p w:rsidR="004144D9" w:rsidRPr="001F7216" w:rsidRDefault="004144D9" w:rsidP="00C0229D">
      <w:pPr>
        <w:pStyle w:val="Style10"/>
        <w:spacing w:before="101"/>
        <w:jc w:val="center"/>
        <w:rPr>
          <w:b/>
        </w:rPr>
      </w:pPr>
    </w:p>
    <w:p w:rsidR="004144D9" w:rsidRPr="001F7216" w:rsidRDefault="004144D9" w:rsidP="00C0229D">
      <w:pPr>
        <w:pStyle w:val="Style10"/>
        <w:spacing w:before="101"/>
        <w:jc w:val="center"/>
        <w:rPr>
          <w:b/>
        </w:rPr>
      </w:pPr>
    </w:p>
    <w:p w:rsidR="004144D9" w:rsidRPr="001F7216" w:rsidRDefault="004144D9" w:rsidP="00C0229D">
      <w:pPr>
        <w:pStyle w:val="Style10"/>
        <w:spacing w:before="101"/>
        <w:jc w:val="center"/>
        <w:rPr>
          <w:b/>
        </w:rPr>
      </w:pPr>
    </w:p>
    <w:p w:rsidR="004144D9" w:rsidRPr="001F7216" w:rsidRDefault="004144D9" w:rsidP="00C0229D">
      <w:pPr>
        <w:pStyle w:val="Style10"/>
        <w:spacing w:before="101"/>
        <w:jc w:val="center"/>
        <w:rPr>
          <w:b/>
        </w:rPr>
      </w:pPr>
    </w:p>
    <w:p w:rsidR="004144D9" w:rsidRPr="001F7216" w:rsidRDefault="004144D9" w:rsidP="00C0229D">
      <w:pPr>
        <w:pStyle w:val="Style10"/>
        <w:spacing w:before="101"/>
        <w:jc w:val="center"/>
        <w:rPr>
          <w:b/>
        </w:rPr>
      </w:pPr>
    </w:p>
    <w:p w:rsidR="00C0229D" w:rsidRPr="001F7216" w:rsidRDefault="004144D9" w:rsidP="00C0229D">
      <w:pPr>
        <w:pStyle w:val="Style10"/>
        <w:spacing w:before="101"/>
      </w:pPr>
      <w:r w:rsidRPr="001F7216">
        <w:t>К</w:t>
      </w:r>
      <w:r w:rsidR="00C0229D" w:rsidRPr="001F7216">
        <w:t>валификация</w:t>
      </w:r>
      <w:r w:rsidRPr="001F7216">
        <w:t xml:space="preserve">: </w:t>
      </w:r>
      <w:r w:rsidR="00C0229D" w:rsidRPr="001F7216">
        <w:t xml:space="preserve"> Техник-технолог</w:t>
      </w:r>
    </w:p>
    <w:p w:rsidR="004144D9" w:rsidRPr="001F7216" w:rsidRDefault="004144D9" w:rsidP="004144D9">
      <w:pPr>
        <w:rPr>
          <w:bCs/>
          <w:vertAlign w:val="superscript"/>
        </w:rPr>
      </w:pPr>
      <w:r w:rsidRPr="001F7216">
        <w:rPr>
          <w:bCs/>
        </w:rPr>
        <w:t>Форма обучения:  очная</w:t>
      </w:r>
      <w:r w:rsidRPr="001F7216">
        <w:rPr>
          <w:bCs/>
          <w:vertAlign w:val="superscript"/>
        </w:rPr>
        <w:t xml:space="preserve"> </w:t>
      </w:r>
    </w:p>
    <w:p w:rsidR="004144D9" w:rsidRPr="001F7216" w:rsidRDefault="004144D9" w:rsidP="00C0229D">
      <w:pPr>
        <w:pStyle w:val="Style10"/>
        <w:spacing w:before="101"/>
        <w:rPr>
          <w:b/>
        </w:rPr>
      </w:pPr>
    </w:p>
    <w:p w:rsidR="00C0229D" w:rsidRDefault="00C0229D" w:rsidP="00C0229D">
      <w:pPr>
        <w:pStyle w:val="Style10"/>
        <w:spacing w:before="101"/>
        <w:rPr>
          <w:b/>
        </w:rPr>
      </w:pPr>
    </w:p>
    <w:p w:rsidR="001F7216" w:rsidRDefault="001F7216" w:rsidP="00C0229D">
      <w:pPr>
        <w:pStyle w:val="Style10"/>
        <w:spacing w:before="101"/>
        <w:rPr>
          <w:b/>
        </w:rPr>
      </w:pPr>
    </w:p>
    <w:p w:rsidR="001F7216" w:rsidRPr="001F7216" w:rsidRDefault="001F7216" w:rsidP="00C0229D">
      <w:pPr>
        <w:pStyle w:val="Style10"/>
        <w:spacing w:before="101"/>
        <w:rPr>
          <w:b/>
        </w:rPr>
      </w:pPr>
    </w:p>
    <w:p w:rsidR="00242779" w:rsidRPr="001F7216" w:rsidRDefault="00242779" w:rsidP="002977F1">
      <w:pPr>
        <w:pStyle w:val="Style10"/>
        <w:widowControl/>
        <w:spacing w:before="101"/>
        <w:rPr>
          <w:rStyle w:val="FontStyle69"/>
          <w:sz w:val="24"/>
          <w:szCs w:val="24"/>
        </w:rPr>
      </w:pPr>
    </w:p>
    <w:p w:rsidR="00242779" w:rsidRPr="001F7216" w:rsidRDefault="00242779" w:rsidP="0059681C">
      <w:pPr>
        <w:pStyle w:val="Style10"/>
        <w:widowControl/>
        <w:spacing w:before="101"/>
        <w:jc w:val="center"/>
        <w:rPr>
          <w:rStyle w:val="FontStyle69"/>
          <w:sz w:val="24"/>
          <w:szCs w:val="24"/>
        </w:rPr>
      </w:pPr>
    </w:p>
    <w:p w:rsidR="0059681C" w:rsidRPr="001F7216" w:rsidRDefault="00C0229D" w:rsidP="0059681C">
      <w:pPr>
        <w:pStyle w:val="Style10"/>
        <w:widowControl/>
        <w:spacing w:before="101"/>
        <w:jc w:val="center"/>
        <w:rPr>
          <w:rStyle w:val="FontStyle69"/>
          <w:sz w:val="24"/>
          <w:szCs w:val="24"/>
        </w:rPr>
      </w:pPr>
      <w:r w:rsidRPr="001F7216">
        <w:rPr>
          <w:rStyle w:val="FontStyle69"/>
          <w:sz w:val="24"/>
          <w:szCs w:val="24"/>
        </w:rPr>
        <w:t>Черкесск</w:t>
      </w:r>
      <w:r w:rsidR="004144D9" w:rsidRPr="001F7216">
        <w:rPr>
          <w:rStyle w:val="FontStyle69"/>
          <w:sz w:val="24"/>
          <w:szCs w:val="24"/>
        </w:rPr>
        <w:t xml:space="preserve">, </w:t>
      </w:r>
      <w:r w:rsidRPr="001F7216">
        <w:rPr>
          <w:rStyle w:val="FontStyle69"/>
          <w:sz w:val="24"/>
          <w:szCs w:val="24"/>
        </w:rPr>
        <w:t xml:space="preserve"> 2017</w:t>
      </w:r>
    </w:p>
    <w:p w:rsidR="000A1888" w:rsidRPr="001F7216" w:rsidRDefault="00404998" w:rsidP="00404998">
      <w:pPr>
        <w:autoSpaceDE w:val="0"/>
        <w:autoSpaceDN w:val="0"/>
        <w:adjustRightInd w:val="0"/>
      </w:pPr>
      <w:r w:rsidRPr="001F7216">
        <w:lastRenderedPageBreak/>
        <w:t>Адаптированная основная образовательная программа среднего профессионального образ</w:t>
      </w:r>
      <w:r w:rsidRPr="001F7216">
        <w:t>о</w:t>
      </w:r>
      <w:r w:rsidRPr="001F7216">
        <w:t>вания</w:t>
      </w:r>
      <w:proofErr w:type="gramStart"/>
      <w:r w:rsidRPr="001F7216">
        <w:t xml:space="preserve"> )</w:t>
      </w:r>
      <w:proofErr w:type="gramEnd"/>
      <w:r w:rsidRPr="001F7216">
        <w:t xml:space="preserve"> разработана на основе Федерального государственного образовательного стандарта по программе подготовки специалистов среднего звена 19.02.10 Технология продукции о</w:t>
      </w:r>
      <w:r w:rsidRPr="001F7216">
        <w:t>б</w:t>
      </w:r>
      <w:r w:rsidRPr="001F7216">
        <w:t>щественного питания (базовой подготовки), утвержденного приказом Министерства образ</w:t>
      </w:r>
      <w:r w:rsidRPr="001F7216">
        <w:t>о</w:t>
      </w:r>
      <w:r w:rsidRPr="001F7216">
        <w:t xml:space="preserve">вания и науки РФ № 384 от 22 апреля  2014 г. и в соответствии с методическими реализации адаптированных профессионального образования, утвержденными </w:t>
      </w:r>
      <w:proofErr w:type="spellStart"/>
      <w:r w:rsidRPr="001F7216">
        <w:t>Минобрнауки</w:t>
      </w:r>
      <w:proofErr w:type="spellEnd"/>
      <w:r w:rsidRPr="001F7216">
        <w:t xml:space="preserve"> России 20. 04. 2015 г. № 06-830 (</w:t>
      </w:r>
      <w:proofErr w:type="spellStart"/>
      <w:r w:rsidRPr="001F7216">
        <w:t>вх</w:t>
      </w:r>
      <w:proofErr w:type="spellEnd"/>
      <w:r w:rsidRPr="001F7216">
        <w:t xml:space="preserve">. письмо </w:t>
      </w:r>
      <w:proofErr w:type="spellStart"/>
      <w:r w:rsidRPr="001F7216">
        <w:t>Минобрнауки</w:t>
      </w:r>
      <w:proofErr w:type="spellEnd"/>
      <w:r w:rsidRPr="001F7216">
        <w:t xml:space="preserve"> России от 22. 04. 2015 № 06-443</w:t>
      </w:r>
    </w:p>
    <w:p w:rsidR="00404998" w:rsidRPr="001F7216" w:rsidRDefault="00404998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</w:pPr>
    </w:p>
    <w:p w:rsidR="00404998" w:rsidRPr="001F7216" w:rsidRDefault="00404998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</w:pPr>
    </w:p>
    <w:p w:rsidR="00404998" w:rsidRPr="001F7216" w:rsidRDefault="00404998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</w:pPr>
    </w:p>
    <w:p w:rsidR="00404998" w:rsidRPr="001F7216" w:rsidRDefault="00404998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</w:pPr>
    </w:p>
    <w:p w:rsidR="007B07F1" w:rsidRPr="001F7216" w:rsidRDefault="007B07F1" w:rsidP="007B07F1">
      <w:pPr>
        <w:autoSpaceDE w:val="0"/>
        <w:autoSpaceDN w:val="0"/>
        <w:adjustRightInd w:val="0"/>
        <w:spacing w:before="53"/>
        <w:jc w:val="both"/>
      </w:pPr>
      <w:r w:rsidRPr="001F7216">
        <w:t>Организация-разработчик:</w:t>
      </w:r>
    </w:p>
    <w:p w:rsidR="007B07F1" w:rsidRPr="001F7216" w:rsidRDefault="007B07F1" w:rsidP="007B07F1">
      <w:pPr>
        <w:autoSpaceDE w:val="0"/>
        <w:autoSpaceDN w:val="0"/>
        <w:adjustRightInd w:val="0"/>
        <w:spacing w:before="144"/>
        <w:rPr>
          <w:bCs/>
        </w:rPr>
      </w:pPr>
      <w:r w:rsidRPr="001F7216">
        <w:rPr>
          <w:bCs/>
        </w:rPr>
        <w:t>КЧР ГБПОО  «Колледж индустрии питания, туризма и сервиса»</w:t>
      </w:r>
    </w:p>
    <w:p w:rsidR="007B07F1" w:rsidRPr="001F7216" w:rsidRDefault="007B07F1" w:rsidP="007B07F1">
      <w:pPr>
        <w:autoSpaceDE w:val="0"/>
        <w:autoSpaceDN w:val="0"/>
        <w:adjustRightInd w:val="0"/>
        <w:ind w:left="3950"/>
      </w:pPr>
    </w:p>
    <w:p w:rsidR="007B07F1" w:rsidRPr="001F7216" w:rsidRDefault="007B07F1" w:rsidP="007B07F1">
      <w:pPr>
        <w:autoSpaceDE w:val="0"/>
        <w:autoSpaceDN w:val="0"/>
        <w:adjustRightInd w:val="0"/>
        <w:ind w:left="3950"/>
      </w:pPr>
    </w:p>
    <w:p w:rsidR="007B07F1" w:rsidRPr="001F7216" w:rsidRDefault="007B07F1" w:rsidP="007B07F1">
      <w:pPr>
        <w:autoSpaceDE w:val="0"/>
        <w:autoSpaceDN w:val="0"/>
        <w:adjustRightInd w:val="0"/>
        <w:ind w:left="3950"/>
      </w:pPr>
    </w:p>
    <w:p w:rsidR="007B07F1" w:rsidRPr="001F7216" w:rsidRDefault="007B07F1" w:rsidP="007B07F1">
      <w:pPr>
        <w:autoSpaceDE w:val="0"/>
        <w:autoSpaceDN w:val="0"/>
        <w:adjustRightInd w:val="0"/>
      </w:pPr>
    </w:p>
    <w:p w:rsidR="007B07F1" w:rsidRPr="001F7216" w:rsidRDefault="007B07F1" w:rsidP="007B07F1">
      <w:pPr>
        <w:autoSpaceDE w:val="0"/>
        <w:autoSpaceDN w:val="0"/>
        <w:adjustRightInd w:val="0"/>
        <w:ind w:left="3950"/>
      </w:pPr>
    </w:p>
    <w:p w:rsidR="007B07F1" w:rsidRPr="001F7216" w:rsidRDefault="007B07F1" w:rsidP="007B07F1">
      <w:pPr>
        <w:autoSpaceDE w:val="0"/>
        <w:autoSpaceDN w:val="0"/>
        <w:adjustRightInd w:val="0"/>
        <w:spacing w:before="211"/>
        <w:rPr>
          <w:b/>
        </w:rPr>
      </w:pPr>
      <w:r w:rsidRPr="001F7216">
        <w:rPr>
          <w:b/>
        </w:rPr>
        <w:t>Разработчики:</w:t>
      </w:r>
    </w:p>
    <w:p w:rsidR="007B07F1" w:rsidRPr="001F7216" w:rsidRDefault="007B07F1" w:rsidP="007B07F1">
      <w:pPr>
        <w:autoSpaceDE w:val="0"/>
        <w:autoSpaceDN w:val="0"/>
        <w:adjustRightInd w:val="0"/>
        <w:ind w:right="5"/>
      </w:pP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Cs/>
        </w:rPr>
      </w:pPr>
      <w:proofErr w:type="spellStart"/>
      <w:r w:rsidRPr="001F7216">
        <w:rPr>
          <w:bCs/>
        </w:rPr>
        <w:t>Дармилова</w:t>
      </w:r>
      <w:proofErr w:type="spellEnd"/>
      <w:r w:rsidRPr="001F7216">
        <w:rPr>
          <w:bCs/>
        </w:rPr>
        <w:t xml:space="preserve"> З.Ю. – </w:t>
      </w:r>
      <w:proofErr w:type="spellStart"/>
      <w:r w:rsidRPr="001F7216">
        <w:rPr>
          <w:bCs/>
        </w:rPr>
        <w:t>зам</w:t>
      </w:r>
      <w:proofErr w:type="gramStart"/>
      <w:r w:rsidRPr="001F7216">
        <w:rPr>
          <w:bCs/>
        </w:rPr>
        <w:t>.д</w:t>
      </w:r>
      <w:proofErr w:type="gramEnd"/>
      <w:r w:rsidRPr="001F7216">
        <w:rPr>
          <w:bCs/>
        </w:rPr>
        <w:t>иректора</w:t>
      </w:r>
      <w:proofErr w:type="spellEnd"/>
      <w:r w:rsidRPr="001F7216">
        <w:rPr>
          <w:bCs/>
        </w:rPr>
        <w:t xml:space="preserve"> по УПР,</w:t>
      </w: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Cs/>
        </w:rPr>
      </w:pPr>
      <w:proofErr w:type="spellStart"/>
      <w:r w:rsidRPr="001F7216">
        <w:rPr>
          <w:bCs/>
        </w:rPr>
        <w:t>Тлябичева</w:t>
      </w:r>
      <w:proofErr w:type="spellEnd"/>
      <w:r w:rsidRPr="001F7216">
        <w:rPr>
          <w:bCs/>
        </w:rPr>
        <w:t xml:space="preserve"> З.Ч. – </w:t>
      </w:r>
      <w:proofErr w:type="spellStart"/>
      <w:r w:rsidRPr="001F7216">
        <w:rPr>
          <w:bCs/>
        </w:rPr>
        <w:t>зам</w:t>
      </w:r>
      <w:proofErr w:type="gramStart"/>
      <w:r w:rsidRPr="001F7216">
        <w:rPr>
          <w:bCs/>
        </w:rPr>
        <w:t>.д</w:t>
      </w:r>
      <w:proofErr w:type="gramEnd"/>
      <w:r w:rsidRPr="001F7216">
        <w:rPr>
          <w:bCs/>
        </w:rPr>
        <w:t>иректора</w:t>
      </w:r>
      <w:proofErr w:type="spellEnd"/>
      <w:r w:rsidRPr="001F7216">
        <w:rPr>
          <w:bCs/>
        </w:rPr>
        <w:t xml:space="preserve"> по ОД,</w:t>
      </w: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Cs/>
        </w:rPr>
      </w:pPr>
      <w:proofErr w:type="spellStart"/>
      <w:r w:rsidRPr="001F7216">
        <w:rPr>
          <w:bCs/>
        </w:rPr>
        <w:t>Эдиева</w:t>
      </w:r>
      <w:proofErr w:type="spellEnd"/>
      <w:r w:rsidRPr="001F7216">
        <w:rPr>
          <w:bCs/>
        </w:rPr>
        <w:t xml:space="preserve"> М.П. – преподаватель </w:t>
      </w:r>
      <w:proofErr w:type="spellStart"/>
      <w:r w:rsidRPr="001F7216">
        <w:rPr>
          <w:bCs/>
        </w:rPr>
        <w:t>спец</w:t>
      </w:r>
      <w:proofErr w:type="gramStart"/>
      <w:r w:rsidRPr="001F7216">
        <w:rPr>
          <w:bCs/>
        </w:rPr>
        <w:t>.д</w:t>
      </w:r>
      <w:proofErr w:type="gramEnd"/>
      <w:r w:rsidRPr="001F7216">
        <w:rPr>
          <w:bCs/>
        </w:rPr>
        <w:t>исциплин</w:t>
      </w:r>
      <w:proofErr w:type="spellEnd"/>
      <w:r w:rsidRPr="001F7216">
        <w:rPr>
          <w:bCs/>
        </w:rPr>
        <w:t>,</w:t>
      </w: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Cs/>
        </w:rPr>
      </w:pPr>
      <w:proofErr w:type="spellStart"/>
      <w:r w:rsidRPr="001F7216">
        <w:rPr>
          <w:bCs/>
        </w:rPr>
        <w:t>Ловчикова</w:t>
      </w:r>
      <w:proofErr w:type="spellEnd"/>
      <w:r w:rsidRPr="001F7216">
        <w:rPr>
          <w:bCs/>
        </w:rPr>
        <w:t xml:space="preserve"> Н.Т. – преподаватель </w:t>
      </w:r>
      <w:proofErr w:type="spellStart"/>
      <w:r w:rsidRPr="001F7216">
        <w:rPr>
          <w:bCs/>
        </w:rPr>
        <w:t>спец</w:t>
      </w:r>
      <w:proofErr w:type="gramStart"/>
      <w:r w:rsidRPr="001F7216">
        <w:rPr>
          <w:bCs/>
        </w:rPr>
        <w:t>.д</w:t>
      </w:r>
      <w:proofErr w:type="gramEnd"/>
      <w:r w:rsidRPr="001F7216">
        <w:rPr>
          <w:bCs/>
        </w:rPr>
        <w:t>исциплин</w:t>
      </w:r>
      <w:proofErr w:type="spellEnd"/>
      <w:r w:rsidRPr="001F7216">
        <w:rPr>
          <w:bCs/>
        </w:rPr>
        <w:t>.</w:t>
      </w: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/>
          <w:bCs/>
        </w:rPr>
      </w:pP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/>
          <w:bCs/>
        </w:rPr>
      </w:pP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/>
          <w:bCs/>
        </w:rPr>
      </w:pPr>
      <w:r w:rsidRPr="001F7216">
        <w:rPr>
          <w:b/>
          <w:bCs/>
        </w:rPr>
        <w:t xml:space="preserve">  </w:t>
      </w:r>
    </w:p>
    <w:p w:rsidR="007B07F1" w:rsidRPr="001F7216" w:rsidRDefault="007B07F1" w:rsidP="007B07F1">
      <w:pPr>
        <w:autoSpaceDE w:val="0"/>
        <w:autoSpaceDN w:val="0"/>
        <w:adjustRightInd w:val="0"/>
        <w:spacing w:before="53"/>
        <w:rPr>
          <w:b/>
          <w:bCs/>
        </w:rPr>
      </w:pPr>
      <w:r w:rsidRPr="001F7216">
        <w:rPr>
          <w:b/>
          <w:bCs/>
        </w:rPr>
        <w:t xml:space="preserve">   </w:t>
      </w:r>
    </w:p>
    <w:p w:rsidR="007B07F1" w:rsidRPr="001F7216" w:rsidRDefault="007B07F1" w:rsidP="007B07F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color w:val="000000"/>
          <w:lang w:bidi="ru-RU"/>
        </w:rPr>
      </w:pPr>
      <w:proofErr w:type="gramStart"/>
      <w:r w:rsidRPr="001F7216">
        <w:rPr>
          <w:rFonts w:eastAsia="Courier New"/>
          <w:b/>
          <w:color w:val="000000"/>
          <w:lang w:bidi="ru-RU"/>
        </w:rPr>
        <w:t>Рассмотрена</w:t>
      </w:r>
      <w:proofErr w:type="gramEnd"/>
      <w:r w:rsidRPr="001F7216">
        <w:rPr>
          <w:rFonts w:eastAsia="Courier New"/>
          <w:b/>
          <w:color w:val="000000"/>
          <w:lang w:bidi="ru-RU"/>
        </w:rPr>
        <w:t xml:space="preserve"> и рекомендована к утверждению </w:t>
      </w:r>
    </w:p>
    <w:p w:rsidR="007B07F1" w:rsidRPr="001F7216" w:rsidRDefault="007B07F1" w:rsidP="007B07F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lang w:bidi="ru-RU"/>
        </w:rPr>
      </w:pPr>
      <w:r w:rsidRPr="001F7216">
        <w:rPr>
          <w:rFonts w:eastAsia="Courier New"/>
          <w:color w:val="000000"/>
          <w:lang w:bidi="ru-RU"/>
        </w:rPr>
        <w:t xml:space="preserve">на заседании цикловой методической комиссии </w:t>
      </w:r>
      <w:r w:rsidR="00CF073B">
        <w:rPr>
          <w:rFonts w:eastAsia="Courier New"/>
          <w:color w:val="000000"/>
          <w:lang w:bidi="ru-RU"/>
        </w:rPr>
        <w:t xml:space="preserve">технологического </w:t>
      </w:r>
      <w:r w:rsidRPr="001F7216">
        <w:rPr>
          <w:rFonts w:eastAsia="Courier New"/>
          <w:color w:val="000000"/>
          <w:lang w:bidi="ru-RU"/>
        </w:rPr>
        <w:t xml:space="preserve"> цикла</w:t>
      </w:r>
    </w:p>
    <w:p w:rsidR="007B07F1" w:rsidRPr="001F7216" w:rsidRDefault="007B07F1" w:rsidP="007B07F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lang w:bidi="ru-RU"/>
        </w:rPr>
      </w:pPr>
      <w:r w:rsidRPr="001F7216">
        <w:rPr>
          <w:rFonts w:eastAsia="Courier New"/>
          <w:color w:val="000000"/>
          <w:lang w:bidi="ru-RU"/>
        </w:rPr>
        <w:t>Протокол № 1  от «__» июня 2017  г.</w:t>
      </w:r>
    </w:p>
    <w:p w:rsidR="007B07F1" w:rsidRPr="001F7216" w:rsidRDefault="007B07F1" w:rsidP="007B07F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lang w:bidi="ru-RU"/>
        </w:rPr>
      </w:pPr>
      <w:r w:rsidRPr="001F7216">
        <w:rPr>
          <w:rFonts w:eastAsia="Courier New"/>
          <w:color w:val="000000"/>
          <w:lang w:bidi="ru-RU"/>
        </w:rPr>
        <w:t xml:space="preserve">Председатель цикловой комиссии____________ </w:t>
      </w:r>
      <w:proofErr w:type="spellStart"/>
      <w:r w:rsidRPr="001F7216">
        <w:rPr>
          <w:rFonts w:eastAsia="Courier New"/>
          <w:color w:val="000000"/>
          <w:lang w:bidi="ru-RU"/>
        </w:rPr>
        <w:t>Эдиева</w:t>
      </w:r>
      <w:proofErr w:type="spellEnd"/>
      <w:r w:rsidRPr="001F7216">
        <w:rPr>
          <w:rFonts w:eastAsia="Courier New"/>
          <w:color w:val="000000"/>
          <w:lang w:bidi="ru-RU"/>
        </w:rPr>
        <w:t xml:space="preserve"> М.П.</w:t>
      </w:r>
    </w:p>
    <w:p w:rsidR="007B07F1" w:rsidRPr="001F7216" w:rsidRDefault="007B07F1" w:rsidP="007B07F1">
      <w:pPr>
        <w:widowControl w:val="0"/>
        <w:spacing w:before="53" w:line="360" w:lineRule="auto"/>
        <w:contextualSpacing/>
        <w:rPr>
          <w:rFonts w:eastAsia="Courier New"/>
          <w:b/>
          <w:bCs/>
          <w:color w:val="000000"/>
          <w:lang w:bidi="ru-RU"/>
        </w:rPr>
      </w:pPr>
      <w:r w:rsidRPr="001F7216">
        <w:rPr>
          <w:rFonts w:eastAsia="Courier New"/>
          <w:b/>
          <w:bCs/>
          <w:color w:val="000000"/>
          <w:lang w:bidi="ru-RU"/>
        </w:rPr>
        <w:t>Рекомендовано к применению</w:t>
      </w:r>
    </w:p>
    <w:p w:rsidR="007B07F1" w:rsidRPr="001F7216" w:rsidRDefault="007B07F1" w:rsidP="007B07F1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eastAsia="Courier New"/>
          <w:b/>
          <w:bCs/>
          <w:color w:val="000000"/>
          <w:lang w:bidi="ru-RU"/>
        </w:rPr>
      </w:pPr>
    </w:p>
    <w:p w:rsidR="007B07F1" w:rsidRPr="001F7216" w:rsidRDefault="007B07F1" w:rsidP="007B07F1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eastAsia="Courier New"/>
          <w:b/>
          <w:color w:val="000000"/>
          <w:lang w:bidi="ru-RU"/>
        </w:rPr>
      </w:pPr>
      <w:r w:rsidRPr="001F7216">
        <w:rPr>
          <w:rFonts w:eastAsia="Courier New"/>
          <w:b/>
          <w:bCs/>
          <w:color w:val="000000"/>
          <w:lang w:bidi="ru-RU"/>
        </w:rPr>
        <w:t>Согласовано с работодателем: _________________________________________</w:t>
      </w:r>
    </w:p>
    <w:p w:rsidR="007B07F1" w:rsidRPr="001F7216" w:rsidRDefault="007B07F1" w:rsidP="007B07F1">
      <w:pPr>
        <w:widowControl w:val="0"/>
        <w:tabs>
          <w:tab w:val="left" w:pos="0"/>
          <w:tab w:val="left" w:pos="284"/>
        </w:tabs>
        <w:suppressAutoHyphens/>
        <w:spacing w:before="120" w:after="120"/>
        <w:jc w:val="both"/>
        <w:rPr>
          <w:rFonts w:eastAsia="Courier New"/>
          <w:b/>
          <w:color w:val="000000"/>
          <w:lang w:bidi="ru-RU"/>
        </w:rPr>
      </w:pPr>
    </w:p>
    <w:p w:rsidR="005E5B96" w:rsidRPr="001F7216" w:rsidRDefault="005E5B96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color w:val="C00000"/>
        </w:rPr>
      </w:pPr>
    </w:p>
    <w:p w:rsidR="00F50B1A" w:rsidRDefault="00F50B1A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color w:val="C00000"/>
        </w:rPr>
      </w:pPr>
    </w:p>
    <w:p w:rsidR="009A7B9F" w:rsidRDefault="009A7B9F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color w:val="C00000"/>
        </w:rPr>
      </w:pPr>
    </w:p>
    <w:p w:rsidR="009A7B9F" w:rsidRDefault="009A7B9F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color w:val="C00000"/>
        </w:rPr>
      </w:pPr>
    </w:p>
    <w:p w:rsidR="009A7B9F" w:rsidRPr="001F7216" w:rsidRDefault="009A7B9F" w:rsidP="0040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color w:val="C00000"/>
        </w:rPr>
      </w:pPr>
    </w:p>
    <w:p w:rsidR="001B4F8C" w:rsidRPr="001F7216" w:rsidRDefault="001B4F8C" w:rsidP="001B4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right"/>
        <w:rPr>
          <w:color w:val="C00000"/>
        </w:rPr>
      </w:pPr>
    </w:p>
    <w:p w:rsidR="005E5B96" w:rsidRPr="001F7216" w:rsidRDefault="005E5B96" w:rsidP="001B4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right"/>
        <w:rPr>
          <w:color w:val="C00000"/>
        </w:rPr>
      </w:pPr>
    </w:p>
    <w:p w:rsidR="005E5B96" w:rsidRPr="001F7216" w:rsidRDefault="005E5B96" w:rsidP="001B4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right"/>
        <w:rPr>
          <w:color w:val="C0000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1515717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C9263A" w:rsidRPr="00C9263A" w:rsidRDefault="009A7B9F" w:rsidP="00C9263A">
          <w:pPr>
            <w:pStyle w:val="af7"/>
            <w:jc w:val="center"/>
            <w:rPr>
              <w:color w:val="auto"/>
              <w:sz w:val="22"/>
              <w:szCs w:val="22"/>
            </w:rPr>
          </w:pPr>
          <w:r w:rsidRPr="00C9263A">
            <w:rPr>
              <w:color w:val="auto"/>
              <w:sz w:val="22"/>
              <w:szCs w:val="22"/>
            </w:rPr>
            <w:t>СОДЕРЖАНИЕ</w:t>
          </w:r>
        </w:p>
        <w:p w:rsidR="009A7B9F" w:rsidRPr="00C9263A" w:rsidRDefault="009A7B9F" w:rsidP="00C9263A">
          <w:pPr>
            <w:pStyle w:val="af7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C9263A">
            <w:rPr>
              <w:rFonts w:ascii="Times New Roman" w:hAnsi="Times New Roman" w:cs="Times New Roman"/>
              <w:sz w:val="22"/>
              <w:szCs w:val="22"/>
            </w:rPr>
            <w:t>1 Общие положения</w:t>
          </w:r>
          <w:r w:rsidRPr="00C9263A">
            <w:rPr>
              <w:rFonts w:ascii="Times New Roman" w:hAnsi="Times New Roman" w:cs="Times New Roman"/>
              <w:sz w:val="22"/>
              <w:szCs w:val="22"/>
            </w:rPr>
            <w:ptab w:relativeTo="margin" w:alignment="right" w:leader="dot"/>
          </w:r>
          <w:r w:rsidR="00C9263A">
            <w:rPr>
              <w:rFonts w:ascii="Times New Roman" w:hAnsi="Times New Roman" w:cs="Times New Roman"/>
              <w:sz w:val="22"/>
              <w:szCs w:val="22"/>
            </w:rPr>
            <w:t>4</w:t>
          </w:r>
        </w:p>
        <w:p w:rsidR="009A7B9F" w:rsidRDefault="009A7B9F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>1.1 Основная профессиональная образовательная программа (ОПОП) по специальности 19.02.10 Технология продукции общественного питания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C9263A">
            <w:rPr>
              <w:rFonts w:ascii="Times New Roman" w:hAnsi="Times New Roman" w:cs="Times New Roman"/>
            </w:rPr>
            <w:t>4</w:t>
          </w:r>
        </w:p>
        <w:p w:rsidR="00C9263A" w:rsidRPr="00C9263A" w:rsidRDefault="00C9263A" w:rsidP="00C9263A">
          <w:pPr>
            <w:pStyle w:val="Default"/>
            <w:spacing w:line="276" w:lineRule="auto"/>
            <w:jc w:val="both"/>
          </w:pPr>
          <w:r>
            <w:rPr>
              <w:b/>
              <w:bCs/>
            </w:rPr>
            <w:t xml:space="preserve">    </w:t>
          </w:r>
          <w:r w:rsidRPr="00C535C6">
            <w:rPr>
              <w:b/>
              <w:bCs/>
            </w:rPr>
            <w:t xml:space="preserve">1.2 Используемые термины, определения, сокращения </w:t>
          </w:r>
          <w:r>
            <w:rPr>
              <w:b/>
              <w:bCs/>
            </w:rPr>
            <w:t>……………………………….…5</w:t>
          </w:r>
        </w:p>
        <w:p w:rsidR="009A7B9F" w:rsidRPr="00C9263A" w:rsidRDefault="009A7B9F" w:rsidP="009A7B9F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>1</w:t>
          </w:r>
          <w:r w:rsidR="00C9263A">
            <w:rPr>
              <w:rFonts w:ascii="Times New Roman" w:hAnsi="Times New Roman" w:cs="Times New Roman"/>
            </w:rPr>
            <w:t>.3</w:t>
          </w:r>
          <w:r w:rsidRPr="00C9263A">
            <w:rPr>
              <w:rFonts w:ascii="Times New Roman" w:hAnsi="Times New Roman" w:cs="Times New Roman"/>
            </w:rPr>
            <w:t xml:space="preserve"> Нормативные документы для разработки ОПОП специальности 19.02.10 Технология проду</w:t>
          </w:r>
          <w:r w:rsidRPr="00C9263A">
            <w:rPr>
              <w:rFonts w:ascii="Times New Roman" w:hAnsi="Times New Roman" w:cs="Times New Roman"/>
            </w:rPr>
            <w:t>к</w:t>
          </w:r>
          <w:r w:rsidRPr="00C9263A">
            <w:rPr>
              <w:rFonts w:ascii="Times New Roman" w:hAnsi="Times New Roman" w:cs="Times New Roman"/>
            </w:rPr>
            <w:t xml:space="preserve">ции общественного питания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C9263A">
            <w:rPr>
              <w:rFonts w:ascii="Times New Roman" w:hAnsi="Times New Roman" w:cs="Times New Roman"/>
            </w:rPr>
            <w:t>7</w:t>
          </w:r>
        </w:p>
        <w:p w:rsidR="009A7B9F" w:rsidRPr="00C9263A" w:rsidRDefault="009A7B9F" w:rsidP="009A7B9F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>1.</w:t>
          </w:r>
          <w:r w:rsidR="00C9263A">
            <w:rPr>
              <w:rFonts w:ascii="Times New Roman" w:hAnsi="Times New Roman" w:cs="Times New Roman"/>
            </w:rPr>
            <w:t>4</w:t>
          </w:r>
          <w:r w:rsidRPr="00C9263A">
            <w:rPr>
              <w:rFonts w:ascii="Times New Roman" w:hAnsi="Times New Roman" w:cs="Times New Roman"/>
            </w:rPr>
            <w:t xml:space="preserve"> Общая характеристика основной профессиональной   образовательной программы среднего профессионального образования (СПО) по специальности 19.02.10 Технология продукции общ</w:t>
          </w:r>
          <w:r w:rsidRPr="00C9263A">
            <w:rPr>
              <w:rFonts w:ascii="Times New Roman" w:hAnsi="Times New Roman" w:cs="Times New Roman"/>
            </w:rPr>
            <w:t>е</w:t>
          </w:r>
          <w:r w:rsidRPr="00C9263A">
            <w:rPr>
              <w:rFonts w:ascii="Times New Roman" w:hAnsi="Times New Roman" w:cs="Times New Roman"/>
            </w:rPr>
            <w:t xml:space="preserve">ственного питания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</w:rPr>
            <w:t>8</w:t>
          </w:r>
        </w:p>
        <w:p w:rsidR="009A7B9F" w:rsidRPr="00C9263A" w:rsidRDefault="009A7B9F" w:rsidP="00C9263A">
          <w:pPr>
            <w:pStyle w:val="2c"/>
            <w:ind w:left="216"/>
          </w:pPr>
          <w:r w:rsidRPr="00C9263A">
            <w:rPr>
              <w:rFonts w:ascii="Times New Roman" w:hAnsi="Times New Roman" w:cs="Times New Roman"/>
            </w:rPr>
            <w:t xml:space="preserve">1.4 Требования к абитуриенту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</w:rPr>
            <w:t>8</w:t>
          </w:r>
        </w:p>
        <w:p w:rsidR="009A7B9F" w:rsidRPr="00C9263A" w:rsidRDefault="009A7B9F" w:rsidP="009A7B9F">
          <w:pPr>
            <w:pStyle w:val="14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  <w:b/>
              <w:bCs/>
            </w:rPr>
            <w:t>2 Характеристика профессиональной деятельности выпускника по специальности 19.02.10 Технология продукции общественного питания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  <w:b/>
              <w:bCs/>
            </w:rPr>
            <w:t>8</w:t>
          </w:r>
        </w:p>
        <w:p w:rsidR="009A7B9F" w:rsidRPr="00C9263A" w:rsidRDefault="009A7B9F" w:rsidP="009A7B9F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2.1 Область профессиональной деятельности выпускника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</w:rPr>
            <w:t>8</w:t>
          </w:r>
        </w:p>
        <w:p w:rsidR="009A7B9F" w:rsidRPr="00C9263A" w:rsidRDefault="009A7B9F" w:rsidP="009A7B9F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2.2 Объекты профессиональной деятельности выпускника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</w:rPr>
            <w:t>8</w:t>
          </w:r>
        </w:p>
        <w:p w:rsidR="009A7B9F" w:rsidRPr="00C9263A" w:rsidRDefault="009A7B9F" w:rsidP="009A7B9F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2.3 Виды профессиональной деятельности выпускника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</w:rPr>
            <w:t>9</w:t>
          </w:r>
        </w:p>
        <w:p w:rsidR="00E470B2" w:rsidRDefault="00E470B2" w:rsidP="00E470B2">
          <w:pPr>
            <w:pStyle w:val="14"/>
            <w:rPr>
              <w:rFonts w:ascii="Times New Roman" w:hAnsi="Times New Roman" w:cs="Times New Roman"/>
              <w:b/>
              <w:bCs/>
            </w:rPr>
          </w:pPr>
          <w:r w:rsidRPr="00C9263A">
            <w:rPr>
              <w:rFonts w:ascii="Times New Roman" w:hAnsi="Times New Roman" w:cs="Times New Roman"/>
              <w:b/>
              <w:bCs/>
            </w:rPr>
            <w:t>3 Компетенции выпускника по специальности 19.02.10 Технология продукции общ</w:t>
          </w:r>
          <w:r w:rsidRPr="00C9263A">
            <w:rPr>
              <w:rFonts w:ascii="Times New Roman" w:hAnsi="Times New Roman" w:cs="Times New Roman"/>
              <w:b/>
              <w:bCs/>
            </w:rPr>
            <w:t>е</w:t>
          </w:r>
          <w:r w:rsidRPr="00C9263A">
            <w:rPr>
              <w:rFonts w:ascii="Times New Roman" w:hAnsi="Times New Roman" w:cs="Times New Roman"/>
              <w:b/>
              <w:bCs/>
            </w:rPr>
            <w:t>ственного питания, формируемые в результате освоения данной ОПО СПО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  <w:b/>
              <w:bCs/>
            </w:rPr>
            <w:t>9</w:t>
          </w:r>
        </w:p>
        <w:p w:rsidR="001F1198" w:rsidRPr="001F1198" w:rsidRDefault="001F1198" w:rsidP="001F1198">
          <w:pPr>
            <w:pStyle w:val="210"/>
            <w:shd w:val="clear" w:color="auto" w:fill="auto"/>
            <w:spacing w:after="0" w:line="276" w:lineRule="auto"/>
            <w:ind w:right="40"/>
            <w:jc w:val="both"/>
          </w:pPr>
          <w:r w:rsidRPr="00C535C6">
            <w:rPr>
              <w:b/>
              <w:sz w:val="24"/>
              <w:szCs w:val="24"/>
            </w:rPr>
            <w:t xml:space="preserve">3.1. Техник-технолог должен обладать общими </w:t>
          </w:r>
          <w:r w:rsidRPr="00C535C6">
            <w:rPr>
              <w:b/>
              <w:iCs/>
              <w:sz w:val="24"/>
              <w:szCs w:val="24"/>
            </w:rPr>
            <w:t>компетенциями, включающ</w:t>
          </w:r>
          <w:r w:rsidRPr="00C535C6">
            <w:rPr>
              <w:b/>
              <w:iCs/>
              <w:sz w:val="24"/>
              <w:szCs w:val="24"/>
            </w:rPr>
            <w:t>и</w:t>
          </w:r>
          <w:r w:rsidRPr="00C535C6">
            <w:rPr>
              <w:b/>
              <w:iCs/>
              <w:sz w:val="24"/>
              <w:szCs w:val="24"/>
            </w:rPr>
            <w:t>ми в себя способность:</w:t>
          </w:r>
          <w:r>
            <w:rPr>
              <w:b/>
              <w:iCs/>
              <w:sz w:val="24"/>
              <w:szCs w:val="24"/>
            </w:rPr>
            <w:t>……………………………………………………………………………………..12</w:t>
          </w:r>
        </w:p>
        <w:p w:rsidR="00E470B2" w:rsidRPr="00C9263A" w:rsidRDefault="00E470B2" w:rsidP="00E470B2">
          <w:pPr>
            <w:pStyle w:val="14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  <w:b/>
              <w:bCs/>
            </w:rPr>
            <w:t>4 Документы, регламентирующие содержание и организацию образовательного проце</w:t>
          </w:r>
          <w:r w:rsidRPr="00C9263A">
            <w:rPr>
              <w:rFonts w:ascii="Times New Roman" w:hAnsi="Times New Roman" w:cs="Times New Roman"/>
              <w:b/>
              <w:bCs/>
            </w:rPr>
            <w:t>с</w:t>
          </w:r>
          <w:r w:rsidRPr="00C9263A">
            <w:rPr>
              <w:rFonts w:ascii="Times New Roman" w:hAnsi="Times New Roman" w:cs="Times New Roman"/>
              <w:b/>
              <w:bCs/>
            </w:rPr>
            <w:t>са при реализации программы среднего профессионального образования по специал</w:t>
          </w:r>
          <w:r w:rsidRPr="00C9263A">
            <w:rPr>
              <w:rFonts w:ascii="Times New Roman" w:hAnsi="Times New Roman" w:cs="Times New Roman"/>
              <w:b/>
              <w:bCs/>
            </w:rPr>
            <w:t>ь</w:t>
          </w:r>
          <w:r w:rsidRPr="00C9263A">
            <w:rPr>
              <w:rFonts w:ascii="Times New Roman" w:hAnsi="Times New Roman" w:cs="Times New Roman"/>
              <w:b/>
              <w:bCs/>
            </w:rPr>
            <w:t>ности 19.02.10 Технология продукции общественного питания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  <w:b/>
              <w:bCs/>
            </w:rPr>
            <w:t>1</w:t>
          </w:r>
          <w:r w:rsidR="00D66D09">
            <w:rPr>
              <w:rFonts w:ascii="Times New Roman" w:hAnsi="Times New Roman" w:cs="Times New Roman"/>
              <w:b/>
              <w:bCs/>
            </w:rPr>
            <w:t>4</w:t>
          </w:r>
        </w:p>
        <w:p w:rsidR="00E470B2" w:rsidRPr="00C9263A" w:rsidRDefault="00E470B2" w:rsidP="00E470B2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4.1 График учебного процесса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</w:rPr>
            <w:t>1</w:t>
          </w:r>
          <w:r w:rsidR="00D66D09">
            <w:rPr>
              <w:rFonts w:ascii="Times New Roman" w:hAnsi="Times New Roman" w:cs="Times New Roman"/>
            </w:rPr>
            <w:t>4</w:t>
          </w:r>
        </w:p>
        <w:p w:rsidR="00E470B2" w:rsidRPr="00C9263A" w:rsidRDefault="00E470B2" w:rsidP="00E470B2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4.2 Учебный план программы по специальности  19.02.10 Технология продукции общественного питания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D66D09">
            <w:rPr>
              <w:rFonts w:ascii="Times New Roman" w:hAnsi="Times New Roman" w:cs="Times New Roman"/>
            </w:rPr>
            <w:t>14</w:t>
          </w:r>
        </w:p>
        <w:p w:rsidR="00E470B2" w:rsidRPr="00C9263A" w:rsidRDefault="00E470B2" w:rsidP="00E470B2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>4.3 Перечень рабочих программ учебных дисциплин и профессиональных модулей</w:t>
          </w:r>
          <w:r w:rsidRPr="00C9263A">
            <w:rPr>
              <w:rFonts w:ascii="Times New Roman" w:hAnsi="Times New Roman" w:cs="Times New Roman"/>
              <w:color w:val="FF0000"/>
            </w:rPr>
            <w:t xml:space="preserve">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184E65" w:rsidRPr="00C9263A">
            <w:rPr>
              <w:rFonts w:ascii="Times New Roman" w:hAnsi="Times New Roman" w:cs="Times New Roman"/>
            </w:rPr>
            <w:t>1</w:t>
          </w:r>
          <w:r w:rsidR="00D66D09">
            <w:rPr>
              <w:rFonts w:ascii="Times New Roman" w:hAnsi="Times New Roman" w:cs="Times New Roman"/>
            </w:rPr>
            <w:t>6</w:t>
          </w:r>
        </w:p>
        <w:p w:rsidR="00CB1A07" w:rsidRPr="00C9263A" w:rsidRDefault="00CB1A07" w:rsidP="00CB1A07">
          <w:pPr>
            <w:pStyle w:val="14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  <w:b/>
              <w:bCs/>
            </w:rPr>
            <w:t xml:space="preserve">5 </w:t>
          </w:r>
          <w:r w:rsidRPr="00C9263A">
            <w:rPr>
              <w:rFonts w:ascii="Times New Roman" w:hAnsi="Times New Roman" w:cs="Times New Roman"/>
              <w:b/>
            </w:rPr>
            <w:t>Фактическое ресурсное обеспечение программы по специальности 260807 Технология пр</w:t>
          </w:r>
          <w:r w:rsidRPr="00C9263A">
            <w:rPr>
              <w:rFonts w:ascii="Times New Roman" w:hAnsi="Times New Roman" w:cs="Times New Roman"/>
              <w:b/>
            </w:rPr>
            <w:t>о</w:t>
          </w:r>
          <w:r w:rsidRPr="00C9263A">
            <w:rPr>
              <w:rFonts w:ascii="Times New Roman" w:hAnsi="Times New Roman" w:cs="Times New Roman"/>
              <w:b/>
            </w:rPr>
            <w:t>дукции общественного питания</w:t>
          </w:r>
          <w:r w:rsidRPr="00C9263A">
            <w:rPr>
              <w:rFonts w:ascii="Times New Roman" w:hAnsi="Times New Roman" w:cs="Times New Roman"/>
            </w:rPr>
            <w:t xml:space="preserve">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Pr="00C9263A">
            <w:rPr>
              <w:rFonts w:ascii="Times New Roman" w:hAnsi="Times New Roman" w:cs="Times New Roman"/>
              <w:b/>
              <w:bCs/>
            </w:rPr>
            <w:t>1</w:t>
          </w:r>
          <w:r w:rsidR="00D66D09">
            <w:rPr>
              <w:rFonts w:ascii="Times New Roman" w:hAnsi="Times New Roman" w:cs="Times New Roman"/>
              <w:b/>
              <w:bCs/>
            </w:rPr>
            <w:t>9</w:t>
          </w:r>
        </w:p>
        <w:p w:rsidR="00CB1A07" w:rsidRPr="00C9263A" w:rsidRDefault="00CB1A07" w:rsidP="00CB1A07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5.1 </w:t>
          </w:r>
          <w:r w:rsidRPr="00C9263A">
            <w:rPr>
              <w:rFonts w:ascii="Times New Roman" w:hAnsi="Times New Roman" w:cs="Times New Roman"/>
              <w:b/>
            </w:rPr>
            <w:t>Кадровое обеспечение учебного процесса</w:t>
          </w:r>
          <w:r w:rsidRPr="00C9263A">
            <w:rPr>
              <w:rFonts w:ascii="Times New Roman" w:hAnsi="Times New Roman" w:cs="Times New Roman"/>
            </w:rPr>
            <w:t xml:space="preserve">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D66D09">
            <w:rPr>
              <w:rFonts w:ascii="Times New Roman" w:hAnsi="Times New Roman" w:cs="Times New Roman"/>
            </w:rPr>
            <w:t>19</w:t>
          </w:r>
        </w:p>
        <w:p w:rsidR="00CB1A07" w:rsidRPr="00C9263A" w:rsidRDefault="00CB1A07" w:rsidP="00CB1A07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5.2 </w:t>
          </w:r>
          <w:r w:rsidRPr="00C9263A">
            <w:rPr>
              <w:rFonts w:ascii="Times New Roman" w:hAnsi="Times New Roman" w:cs="Times New Roman"/>
              <w:b/>
            </w:rPr>
            <w:t>Учебно-методическое и информационное обеспечение учебного процесса</w:t>
          </w:r>
          <w:r w:rsidRPr="00C9263A">
            <w:rPr>
              <w:rFonts w:ascii="Times New Roman" w:hAnsi="Times New Roman" w:cs="Times New Roman"/>
            </w:rPr>
            <w:t xml:space="preserve">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D66D09">
            <w:rPr>
              <w:rFonts w:ascii="Times New Roman" w:hAnsi="Times New Roman" w:cs="Times New Roman"/>
            </w:rPr>
            <w:t>19</w:t>
          </w:r>
        </w:p>
        <w:p w:rsidR="00CB1A07" w:rsidRPr="00C9263A" w:rsidRDefault="00CB1A07" w:rsidP="00CB1A07">
          <w:pPr>
            <w:pStyle w:val="2c"/>
            <w:ind w:left="216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</w:rPr>
            <w:t xml:space="preserve">5.3 </w:t>
          </w:r>
          <w:r w:rsidRPr="00C9263A">
            <w:rPr>
              <w:rFonts w:ascii="Times New Roman" w:hAnsi="Times New Roman" w:cs="Times New Roman"/>
              <w:b/>
            </w:rPr>
            <w:t>Материально-техническое обеспечение учебного процесса</w:t>
          </w:r>
          <w:r w:rsidRPr="00C9263A">
            <w:rPr>
              <w:rFonts w:ascii="Times New Roman" w:hAnsi="Times New Roman" w:cs="Times New Roman"/>
            </w:rPr>
            <w:t xml:space="preserve">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D66D09">
            <w:rPr>
              <w:rFonts w:ascii="Times New Roman" w:hAnsi="Times New Roman" w:cs="Times New Roman"/>
            </w:rPr>
            <w:t>1</w:t>
          </w:r>
          <w:r w:rsidR="00D66D09">
            <w:rPr>
              <w:rFonts w:ascii="Times New Roman" w:hAnsi="Times New Roman" w:cs="Times New Roman"/>
            </w:rPr>
            <w:t>9</w:t>
          </w:r>
        </w:p>
        <w:p w:rsidR="00184E65" w:rsidRPr="00C9263A" w:rsidRDefault="00184E65" w:rsidP="00184E65">
          <w:pPr>
            <w:pStyle w:val="14"/>
            <w:rPr>
              <w:rFonts w:ascii="Times New Roman" w:hAnsi="Times New Roman" w:cs="Times New Roman"/>
              <w:b/>
              <w:bCs/>
            </w:rPr>
          </w:pPr>
          <w:r w:rsidRPr="00C9263A">
            <w:rPr>
              <w:rFonts w:ascii="Times New Roman" w:hAnsi="Times New Roman" w:cs="Times New Roman"/>
              <w:b/>
              <w:bCs/>
            </w:rPr>
            <w:t xml:space="preserve">6 </w:t>
          </w:r>
          <w:r w:rsidRPr="00C9263A">
            <w:rPr>
              <w:rFonts w:ascii="Times New Roman" w:hAnsi="Times New Roman" w:cs="Times New Roman"/>
              <w:b/>
            </w:rPr>
            <w:t>Характеристика среды колледжа, обеспечивающие развитие общих и профессиональных компетенций выпускников</w:t>
          </w:r>
          <w:r w:rsidRPr="00C9263A">
            <w:rPr>
              <w:rFonts w:ascii="Times New Roman" w:hAnsi="Times New Roman" w:cs="Times New Roman"/>
            </w:rPr>
            <w:t xml:space="preserve">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D66D09">
            <w:rPr>
              <w:rFonts w:ascii="Times New Roman" w:hAnsi="Times New Roman" w:cs="Times New Roman"/>
              <w:b/>
              <w:bCs/>
            </w:rPr>
            <w:t>20</w:t>
          </w:r>
        </w:p>
        <w:p w:rsidR="00184E65" w:rsidRPr="00C9263A" w:rsidRDefault="00184E65" w:rsidP="00184E65">
          <w:pPr>
            <w:pStyle w:val="14"/>
            <w:rPr>
              <w:rFonts w:ascii="Times New Roman" w:hAnsi="Times New Roman" w:cs="Times New Roman"/>
            </w:rPr>
          </w:pPr>
          <w:r w:rsidRPr="00C9263A">
            <w:rPr>
              <w:rFonts w:ascii="Times New Roman" w:hAnsi="Times New Roman" w:cs="Times New Roman"/>
              <w:b/>
              <w:bCs/>
            </w:rPr>
            <w:t xml:space="preserve">7 </w:t>
          </w:r>
          <w:r w:rsidR="00D66D09" w:rsidRPr="00C535C6">
            <w:rPr>
              <w:b/>
              <w:bCs/>
            </w:rPr>
            <w:t xml:space="preserve">Нормативно-методическое обеспечение системы оценки качества освоения </w:t>
          </w:r>
          <w:proofErr w:type="gramStart"/>
          <w:r w:rsidR="00D66D09" w:rsidRPr="00C535C6">
            <w:rPr>
              <w:b/>
              <w:bCs/>
            </w:rPr>
            <w:t>об</w:t>
          </w:r>
          <w:r w:rsidR="00D66D09" w:rsidRPr="00C535C6">
            <w:rPr>
              <w:b/>
              <w:bCs/>
            </w:rPr>
            <w:t>у</w:t>
          </w:r>
          <w:r w:rsidR="00D66D09" w:rsidRPr="00C535C6">
            <w:rPr>
              <w:b/>
              <w:bCs/>
            </w:rPr>
            <w:t>чающимися</w:t>
          </w:r>
          <w:proofErr w:type="gramEnd"/>
          <w:r w:rsidR="00D66D09" w:rsidRPr="00C535C6">
            <w:rPr>
              <w:b/>
              <w:bCs/>
            </w:rPr>
            <w:t xml:space="preserve"> </w:t>
          </w:r>
          <w:r w:rsidR="00D66D09" w:rsidRPr="00C535C6">
            <w:rPr>
              <w:b/>
            </w:rPr>
            <w:t>по специальности 19.02.10 Технология продукции общественного питания</w:t>
          </w:r>
          <w:r w:rsidR="00D66D09" w:rsidRPr="00C9263A">
            <w:rPr>
              <w:rFonts w:ascii="Times New Roman" w:hAnsi="Times New Roman" w:cs="Times New Roman"/>
            </w:rPr>
            <w:t xml:space="preserve"> </w:t>
          </w:r>
          <w:r w:rsidRPr="00C9263A">
            <w:rPr>
              <w:rFonts w:ascii="Times New Roman" w:hAnsi="Times New Roman" w:cs="Times New Roman"/>
            </w:rPr>
            <w:ptab w:relativeTo="margin" w:alignment="right" w:leader="dot"/>
          </w:r>
          <w:r w:rsidR="00D66D09">
            <w:rPr>
              <w:rFonts w:ascii="Times New Roman" w:hAnsi="Times New Roman" w:cs="Times New Roman"/>
              <w:b/>
              <w:bCs/>
            </w:rPr>
            <w:t>24</w:t>
          </w:r>
        </w:p>
        <w:p w:rsidR="00D66D09" w:rsidRDefault="00D66D09" w:rsidP="00184E65">
          <w:pPr>
            <w:pStyle w:val="2c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8.Возможнности продолжения образования выпускника</w:t>
          </w:r>
          <w:r w:rsidR="00184E65" w:rsidRPr="00C9263A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29</w:t>
          </w:r>
        </w:p>
        <w:p w:rsidR="00D66D09" w:rsidRDefault="00D66D09" w:rsidP="00D66D09"/>
        <w:p w:rsidR="00D66D09" w:rsidRDefault="00D66D09" w:rsidP="00D66D09"/>
        <w:p w:rsidR="00D66D09" w:rsidRDefault="00D66D09" w:rsidP="00D66D09"/>
        <w:p w:rsidR="00184E65" w:rsidRPr="00D66D09" w:rsidRDefault="00D66D09" w:rsidP="00D66D09"/>
        <w:bookmarkStart w:id="0" w:name="_GoBack" w:displacedByCustomXml="next"/>
        <w:bookmarkEnd w:id="0" w:displacedByCustomXml="next"/>
      </w:sdtContent>
    </w:sdt>
    <w:p w:rsidR="001D3E41" w:rsidRPr="001F7216" w:rsidRDefault="00C31CE8" w:rsidP="0055333A">
      <w:pPr>
        <w:spacing w:line="276" w:lineRule="auto"/>
        <w:ind w:firstLine="540"/>
        <w:jc w:val="both"/>
        <w:rPr>
          <w:b/>
        </w:rPr>
      </w:pPr>
      <w:r w:rsidRPr="001F7216">
        <w:rPr>
          <w:b/>
        </w:rPr>
        <w:lastRenderedPageBreak/>
        <w:t>1. Общие положения</w:t>
      </w:r>
    </w:p>
    <w:p w:rsidR="00C535C6" w:rsidRPr="001F7216" w:rsidRDefault="00C31CE8" w:rsidP="00C535C6">
      <w:pPr>
        <w:spacing w:line="276" w:lineRule="auto"/>
        <w:ind w:firstLine="540"/>
        <w:jc w:val="both"/>
        <w:rPr>
          <w:b/>
        </w:rPr>
      </w:pPr>
      <w:r w:rsidRPr="001F7216">
        <w:rPr>
          <w:b/>
        </w:rPr>
        <w:t xml:space="preserve">1.1. </w:t>
      </w:r>
      <w:r w:rsidR="00395AAD" w:rsidRPr="001F7216">
        <w:rPr>
          <w:b/>
        </w:rPr>
        <w:t xml:space="preserve">Основная профессиональная </w:t>
      </w:r>
      <w:r w:rsidR="00930EBC" w:rsidRPr="001F7216">
        <w:rPr>
          <w:b/>
        </w:rPr>
        <w:t xml:space="preserve">образовательная </w:t>
      </w:r>
      <w:r w:rsidR="00395AAD" w:rsidRPr="001F7216">
        <w:rPr>
          <w:b/>
        </w:rPr>
        <w:t>п</w:t>
      </w:r>
      <w:r w:rsidR="00514DE1" w:rsidRPr="001F7216">
        <w:rPr>
          <w:b/>
        </w:rPr>
        <w:t>рограмма</w:t>
      </w:r>
      <w:r w:rsidR="00514DE1" w:rsidRPr="001F7216">
        <w:t xml:space="preserve"> </w:t>
      </w:r>
      <w:r w:rsidR="00AC6DEF" w:rsidRPr="001F7216">
        <w:rPr>
          <w:b/>
        </w:rPr>
        <w:t xml:space="preserve">по специальности </w:t>
      </w:r>
      <w:r w:rsidR="00037A9B" w:rsidRPr="001F7216">
        <w:rPr>
          <w:b/>
        </w:rPr>
        <w:t>19.02.10</w:t>
      </w:r>
      <w:r w:rsidR="00395AAD" w:rsidRPr="001F7216">
        <w:rPr>
          <w:b/>
        </w:rPr>
        <w:t xml:space="preserve"> Технология продукции общественного питания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C535C6">
        <w:t>Адаптированная основная образовательная программа среднего профессионального о</w:t>
      </w:r>
      <w:r w:rsidRPr="00C535C6">
        <w:t>б</w:t>
      </w:r>
      <w:r w:rsidRPr="00C535C6">
        <w:t xml:space="preserve">разования </w:t>
      </w:r>
      <w:r w:rsidRPr="00C535C6">
        <w:rPr>
          <w:color w:val="000000"/>
        </w:rPr>
        <w:t>составлена для обучения лиц с ограниченными возможностями здоровья (далее - ОВЗ) с учетом особенностей их психофизического развития, индивидуальных возможностей,  и при необходимости,  обеспечивающая коррекцию нарушений, развития и социальную адаптацию указанных лиц (Федеральный закон Российской Федерации от 29 декабря 2012 г. №s 27З-ФЗ) - комплекс нормативно - методической документации, регламентирующий с</w:t>
      </w:r>
      <w:r w:rsidRPr="00C535C6">
        <w:rPr>
          <w:color w:val="000000"/>
        </w:rPr>
        <w:t>о</w:t>
      </w:r>
      <w:r w:rsidRPr="00C535C6">
        <w:rPr>
          <w:color w:val="000000"/>
        </w:rPr>
        <w:t>держание, организацию и оценку качества подготовки обучающихся</w:t>
      </w:r>
      <w:proofErr w:type="gramEnd"/>
      <w:r w:rsidRPr="00C535C6">
        <w:rPr>
          <w:color w:val="000000"/>
        </w:rPr>
        <w:t xml:space="preserve"> и выпускников с учетом требований рынка труда по специальности </w:t>
      </w:r>
      <w:r w:rsidRPr="00C535C6">
        <w:t>19.02.10 Технология продукции общественного питания</w:t>
      </w:r>
      <w:r w:rsidRPr="00C535C6">
        <w:rPr>
          <w:color w:val="000000"/>
        </w:rPr>
        <w:t>.</w:t>
      </w:r>
      <w:r w:rsidRPr="00C535C6">
        <w:t xml:space="preserve"> Адаптированная программа подготовки специалистов среднего звена по специал</w:t>
      </w:r>
      <w:r w:rsidRPr="00C535C6">
        <w:t>ь</w:t>
      </w:r>
      <w:r w:rsidRPr="00C535C6">
        <w:t>ности 19.02.10 Технология продукции общественного питания реализуется КЧР ГБПОО КИПТиС на базе основного общего образования.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C535C6">
        <w:rPr>
          <w:b/>
          <w:bCs/>
          <w:color w:val="000000"/>
        </w:rPr>
        <w:t xml:space="preserve">Целью программы </w:t>
      </w:r>
      <w:r w:rsidRPr="00C535C6">
        <w:rPr>
          <w:color w:val="000000"/>
        </w:rPr>
        <w:t>является создание условий для взаимодействия и равноправного  обучения и общения между здоровыми детьми и детьми с ограниченными возможностями здоровья, развитие и формирование учебно-познавательного и творческого потенциала, во</w:t>
      </w:r>
      <w:r w:rsidRPr="00C535C6">
        <w:rPr>
          <w:color w:val="000000"/>
        </w:rPr>
        <w:t>з</w:t>
      </w:r>
      <w:r w:rsidRPr="00C535C6">
        <w:rPr>
          <w:color w:val="000000"/>
        </w:rPr>
        <w:t>можность ранней социальной адаптации детей с ОВЗ. Организация психолого - педагогич</w:t>
      </w:r>
      <w:r w:rsidRPr="00C535C6">
        <w:rPr>
          <w:color w:val="000000"/>
        </w:rPr>
        <w:t>е</w:t>
      </w:r>
      <w:r w:rsidRPr="00C535C6">
        <w:rPr>
          <w:color w:val="000000"/>
        </w:rPr>
        <w:t>ского и реабилитационного сопровождения детей с ограниченными возможностями здор</w:t>
      </w:r>
      <w:r w:rsidRPr="00C535C6">
        <w:rPr>
          <w:color w:val="000000"/>
        </w:rPr>
        <w:t>о</w:t>
      </w:r>
      <w:r w:rsidRPr="00C535C6">
        <w:rPr>
          <w:color w:val="000000"/>
        </w:rPr>
        <w:t>вья.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C535C6">
        <w:rPr>
          <w:color w:val="000000"/>
        </w:rPr>
        <w:t xml:space="preserve">Реализация адаптированной образовательной программы по специальности </w:t>
      </w:r>
      <w:r w:rsidRPr="00C535C6">
        <w:t xml:space="preserve">19.02.10 Технология продукции общественного питания </w:t>
      </w:r>
      <w:r w:rsidRPr="00C535C6">
        <w:rPr>
          <w:color w:val="000000"/>
        </w:rPr>
        <w:t xml:space="preserve">ориентирована на решение </w:t>
      </w:r>
      <w:r w:rsidRPr="00C535C6">
        <w:rPr>
          <w:bCs/>
          <w:i/>
          <w:color w:val="000000"/>
        </w:rPr>
        <w:t>следующих задач: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rFonts w:eastAsia="StandardSymL"/>
          <w:color w:val="000000"/>
        </w:rPr>
        <w:t xml:space="preserve">- </w:t>
      </w:r>
      <w:r w:rsidRPr="00C535C6">
        <w:rPr>
          <w:color w:val="000000"/>
        </w:rPr>
        <w:t>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</w:t>
      </w:r>
      <w:r w:rsidRPr="00C535C6">
        <w:rPr>
          <w:color w:val="000000"/>
        </w:rPr>
        <w:t>о</w:t>
      </w:r>
      <w:r w:rsidRPr="00C535C6">
        <w:rPr>
          <w:color w:val="000000"/>
        </w:rPr>
        <w:t>циализации и адаптации;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rFonts w:eastAsia="StandardSymL"/>
          <w:color w:val="000000"/>
        </w:rPr>
        <w:t xml:space="preserve">- </w:t>
      </w:r>
      <w:r w:rsidRPr="00C535C6">
        <w:rPr>
          <w:color w:val="000000"/>
        </w:rPr>
        <w:t>повышение уровня доступности среднего профессионального образования для лиц с огр</w:t>
      </w:r>
      <w:r w:rsidRPr="00C535C6">
        <w:rPr>
          <w:color w:val="000000"/>
        </w:rPr>
        <w:t>а</w:t>
      </w:r>
      <w:r w:rsidRPr="00C535C6">
        <w:rPr>
          <w:color w:val="000000"/>
        </w:rPr>
        <w:t>ниченными возможностями здоровья;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rFonts w:eastAsia="StandardSymL"/>
          <w:color w:val="000000"/>
        </w:rPr>
        <w:t xml:space="preserve">-  </w:t>
      </w:r>
      <w:r w:rsidRPr="00C535C6">
        <w:rPr>
          <w:color w:val="000000"/>
        </w:rPr>
        <w:t xml:space="preserve">повышение качества среднего профессионального образования лиц </w:t>
      </w:r>
      <w:proofErr w:type="gramStart"/>
      <w:r w:rsidRPr="00C535C6">
        <w:rPr>
          <w:color w:val="000000"/>
        </w:rPr>
        <w:t>с</w:t>
      </w:r>
      <w:proofErr w:type="gramEnd"/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ограниченными возможностями здоровья;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rFonts w:eastAsia="StandardSymL"/>
          <w:color w:val="000000"/>
        </w:rPr>
        <w:t xml:space="preserve">-  </w:t>
      </w:r>
      <w:r w:rsidRPr="00C535C6">
        <w:rPr>
          <w:color w:val="000000"/>
        </w:rPr>
        <w:t>возможность формирования индивидуальной образовательной траектории для обучающ</w:t>
      </w:r>
      <w:r w:rsidRPr="00C535C6">
        <w:rPr>
          <w:color w:val="000000"/>
        </w:rPr>
        <w:t>е</w:t>
      </w:r>
      <w:r w:rsidRPr="00C535C6">
        <w:rPr>
          <w:color w:val="000000"/>
        </w:rPr>
        <w:t>гося с ограниченными возможностями здоровья;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rFonts w:eastAsia="StandardSymL"/>
          <w:color w:val="000000"/>
        </w:rPr>
        <w:t xml:space="preserve">-  </w:t>
      </w:r>
      <w:r w:rsidRPr="00C535C6">
        <w:rPr>
          <w:color w:val="000000"/>
        </w:rPr>
        <w:t>формирование в образовательной организации толерантной социокультурной среды.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535C6">
        <w:rPr>
          <w:color w:val="000000"/>
        </w:rPr>
        <w:t xml:space="preserve">Образование </w:t>
      </w:r>
      <w:proofErr w:type="gramStart"/>
      <w:r w:rsidRPr="00C535C6">
        <w:rPr>
          <w:color w:val="000000"/>
        </w:rPr>
        <w:t>обучающихся</w:t>
      </w:r>
      <w:proofErr w:type="gramEnd"/>
      <w:r w:rsidRPr="00C535C6">
        <w:rPr>
          <w:color w:val="000000"/>
        </w:rPr>
        <w:t xml:space="preserve"> с ограниченными возможностями здоровьям организовано интегрировано. </w:t>
      </w:r>
      <w:proofErr w:type="gramStart"/>
      <w:r w:rsidRPr="00C535C6">
        <w:rPr>
          <w:color w:val="000000"/>
        </w:rPr>
        <w:t>Интегрированное образование – форма организации образовательного пр</w:t>
      </w:r>
      <w:r w:rsidRPr="00C535C6">
        <w:rPr>
          <w:color w:val="000000"/>
        </w:rPr>
        <w:t>о</w:t>
      </w:r>
      <w:r w:rsidRPr="00C535C6">
        <w:rPr>
          <w:color w:val="000000"/>
        </w:rPr>
        <w:t>цесса, где обучение лиц с ограниченными возможностям здоровья осуществляется в учр</w:t>
      </w:r>
      <w:r w:rsidRPr="00C535C6">
        <w:rPr>
          <w:color w:val="000000"/>
        </w:rPr>
        <w:t>е</w:t>
      </w:r>
      <w:r w:rsidRPr="00C535C6">
        <w:rPr>
          <w:color w:val="000000"/>
        </w:rPr>
        <w:t>ждениях, реализующих образовательные программы в едином потоке со сверстниками, не имеющими таких ограничений.</w:t>
      </w:r>
      <w:proofErr w:type="gramEnd"/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535C6">
        <w:rPr>
          <w:color w:val="000000"/>
        </w:rPr>
        <w:t>Интегрированное обучение может быть организовано: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rFonts w:eastAsia="StandardSymL"/>
          <w:color w:val="000000"/>
        </w:rPr>
        <w:t xml:space="preserve">- </w:t>
      </w:r>
      <w:r w:rsidRPr="00C535C6">
        <w:rPr>
          <w:color w:val="000000"/>
        </w:rPr>
        <w:t>посредством совместного обучения лиц с ограниченными возможностями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здоровья и лиц, не имеющих таких ограничений, в одной аудитории колледжа;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rFonts w:eastAsia="StandardSymL"/>
          <w:color w:val="000000"/>
        </w:rPr>
        <w:t xml:space="preserve">-  </w:t>
      </w:r>
      <w:r w:rsidRPr="00C535C6">
        <w:rPr>
          <w:color w:val="000000"/>
        </w:rPr>
        <w:t>посредством создания группы для лиц с ограниченными возможностями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здоровья в колледже, если таких обучающихся не менее 15 человек.</w:t>
      </w:r>
    </w:p>
    <w:p w:rsidR="00404998" w:rsidRPr="00C535C6" w:rsidRDefault="00404998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АОППССЗ по специальности </w:t>
      </w:r>
      <w:r w:rsidRPr="00C535C6">
        <w:t xml:space="preserve">19.02.10 Технология продукции общественного питания </w:t>
      </w:r>
      <w:r w:rsidRPr="00C535C6">
        <w:rPr>
          <w:color w:val="000000"/>
        </w:rPr>
        <w:t>с</w:t>
      </w:r>
      <w:r w:rsidRPr="00C535C6">
        <w:rPr>
          <w:color w:val="000000"/>
        </w:rPr>
        <w:t>о</w:t>
      </w:r>
      <w:r w:rsidRPr="00C535C6">
        <w:rPr>
          <w:color w:val="000000"/>
        </w:rPr>
        <w:t>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</w:t>
      </w:r>
      <w:r w:rsidRPr="00C535C6">
        <w:rPr>
          <w:color w:val="000000"/>
        </w:rPr>
        <w:t>о</w:t>
      </w:r>
      <w:r w:rsidRPr="00C535C6">
        <w:rPr>
          <w:color w:val="000000"/>
        </w:rPr>
        <w:t>нальных модулей, иных компонентов, определяет объем и содержание образования по сп</w:t>
      </w:r>
      <w:r w:rsidRPr="00C535C6">
        <w:rPr>
          <w:color w:val="000000"/>
        </w:rPr>
        <w:t>е</w:t>
      </w:r>
      <w:r w:rsidRPr="00C535C6">
        <w:rPr>
          <w:color w:val="000000"/>
        </w:rPr>
        <w:lastRenderedPageBreak/>
        <w:t xml:space="preserve">циальности </w:t>
      </w:r>
      <w:r w:rsidRPr="00C535C6">
        <w:t>19.02.10 Технология продукции общественного питания</w:t>
      </w:r>
      <w:r w:rsidRPr="00C535C6">
        <w:rPr>
          <w:color w:val="000000"/>
        </w:rPr>
        <w:t>, планируемые результ</w:t>
      </w:r>
      <w:r w:rsidRPr="00C535C6">
        <w:rPr>
          <w:color w:val="000000"/>
        </w:rPr>
        <w:t>а</w:t>
      </w:r>
      <w:r w:rsidRPr="00C535C6">
        <w:rPr>
          <w:color w:val="000000"/>
        </w:rPr>
        <w:t>ты освоения образовательной программы, специальные условия образовательной деятельн</w:t>
      </w:r>
      <w:r w:rsidRPr="00C535C6">
        <w:rPr>
          <w:color w:val="000000"/>
        </w:rPr>
        <w:t>о</w:t>
      </w:r>
      <w:r w:rsidRPr="00C535C6">
        <w:rPr>
          <w:color w:val="000000"/>
        </w:rPr>
        <w:t>сти.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r w:rsidRPr="00C535C6">
        <w:t>Разработка и реализация адаптированной образовательной программы среднего пр</w:t>
      </w:r>
      <w:r w:rsidRPr="00C535C6">
        <w:t>о</w:t>
      </w:r>
      <w:r w:rsidRPr="00C535C6">
        <w:t xml:space="preserve">фессионального образования ориентирована на решение следующих задач: </w:t>
      </w:r>
    </w:p>
    <w:p w:rsidR="00404998" w:rsidRPr="00C535C6" w:rsidRDefault="00404998" w:rsidP="00C535C6">
      <w:pPr>
        <w:pStyle w:val="Default"/>
        <w:spacing w:after="58" w:line="276" w:lineRule="auto"/>
        <w:jc w:val="both"/>
      </w:pPr>
      <w:r w:rsidRPr="00C535C6">
        <w:t>- создание в КЧР ГБПОО «Колледж индустрии питания, туризма и сервиса» условий, нео</w:t>
      </w:r>
      <w:r w:rsidRPr="00C535C6">
        <w:t>б</w:t>
      </w:r>
      <w:r w:rsidRPr="00C535C6">
        <w:t xml:space="preserve">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 </w:t>
      </w:r>
    </w:p>
    <w:p w:rsidR="00404998" w:rsidRPr="00C535C6" w:rsidRDefault="00404998" w:rsidP="00C535C6">
      <w:pPr>
        <w:pStyle w:val="Default"/>
        <w:spacing w:after="58" w:line="276" w:lineRule="auto"/>
        <w:jc w:val="both"/>
      </w:pPr>
      <w:r w:rsidRPr="00C535C6">
        <w:t xml:space="preserve">-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404998" w:rsidRPr="00C535C6" w:rsidRDefault="00404998" w:rsidP="00C535C6">
      <w:pPr>
        <w:pStyle w:val="Default"/>
        <w:spacing w:after="58" w:line="276" w:lineRule="auto"/>
        <w:jc w:val="both"/>
      </w:pPr>
      <w:r w:rsidRPr="00C535C6">
        <w:t>-  повышение качества среднего профессионального образования инвалидов и лиц с огран</w:t>
      </w:r>
      <w:r w:rsidRPr="00C535C6">
        <w:t>и</w:t>
      </w:r>
      <w:r w:rsidRPr="00C535C6">
        <w:t xml:space="preserve">ченными возможностями здоровья; </w:t>
      </w:r>
    </w:p>
    <w:p w:rsidR="00404998" w:rsidRPr="00C535C6" w:rsidRDefault="00404998" w:rsidP="00C535C6">
      <w:pPr>
        <w:pStyle w:val="Default"/>
        <w:spacing w:after="58" w:line="276" w:lineRule="auto"/>
        <w:jc w:val="both"/>
      </w:pPr>
      <w:r w:rsidRPr="00C535C6">
        <w:t>-  возможность формирования индивидуальной образовательной траектории для обучающ</w:t>
      </w:r>
      <w:r w:rsidRPr="00C535C6">
        <w:t>е</w:t>
      </w:r>
      <w:r w:rsidRPr="00C535C6">
        <w:t xml:space="preserve">гося инвалида или обучающегося с ограниченными возможностями здоровья;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t xml:space="preserve">-  формирование в колледже толерантной социокультурной среды.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t xml:space="preserve">       Адаптированная образовательная программа среднего профессионального образования для обучающихся детей - инвалидов и лиц с ограниченными возможностями здоровья разр</w:t>
      </w:r>
      <w:r w:rsidRPr="00C535C6">
        <w:t>а</w:t>
      </w:r>
      <w:r w:rsidRPr="00C535C6">
        <w:t xml:space="preserve">батывается на основе федерального государственного образовательного стандарта и с учетом основополагающих положений: </w:t>
      </w:r>
    </w:p>
    <w:p w:rsidR="00404998" w:rsidRPr="00C535C6" w:rsidRDefault="00404998" w:rsidP="00C535C6">
      <w:pPr>
        <w:pStyle w:val="Default"/>
        <w:spacing w:after="55" w:line="276" w:lineRule="auto"/>
        <w:jc w:val="both"/>
      </w:pPr>
      <w:r w:rsidRPr="00C535C6">
        <w:t>- основу организации образовательного процесса на ступени среднего профессионального образования составляют технологии развивающих образовательных систем, каждая из кот</w:t>
      </w:r>
      <w:r w:rsidRPr="00C535C6">
        <w:t>о</w:t>
      </w:r>
      <w:r w:rsidRPr="00C535C6">
        <w:t xml:space="preserve">рых обеспечена соответствующим учебно-методическим комплексом;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t>- адаптированная образовательная программа содержит обязательную часть (70 %) и часть, формируемую участниками образовательных отношений (30 %), от общего объема програ</w:t>
      </w:r>
      <w:r w:rsidRPr="00C535C6">
        <w:t>м</w:t>
      </w:r>
      <w:r w:rsidRPr="00C535C6">
        <w:t xml:space="preserve">мы. </w:t>
      </w:r>
    </w:p>
    <w:p w:rsidR="00404998" w:rsidRDefault="00404998" w:rsidP="00C535C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gramStart"/>
      <w:r w:rsidRPr="00C535C6">
        <w:rPr>
          <w:color w:val="000000"/>
        </w:rPr>
        <w:t>Поскольку федеральные государственные образовательные стандарты среднего пр</w:t>
      </w:r>
      <w:r w:rsidRPr="00C535C6">
        <w:rPr>
          <w:color w:val="000000"/>
        </w:rPr>
        <w:t>о</w:t>
      </w:r>
      <w:r w:rsidRPr="00C535C6">
        <w:rPr>
          <w:color w:val="000000"/>
        </w:rPr>
        <w:t>фессионального образования не допускают различий для обучающихся с ОВЗ от остальных обучающихся в отношении характеристики профессиональной деятельности, результатов освоения образовательной программы, состава компетенций, структуры образовательной программы, то все, что преподается в базовых и вариативных дисциплинах (модулях), дол</w:t>
      </w:r>
      <w:r w:rsidRPr="00C535C6">
        <w:rPr>
          <w:color w:val="000000"/>
        </w:rPr>
        <w:t>ж</w:t>
      </w:r>
      <w:r w:rsidRPr="00C535C6">
        <w:rPr>
          <w:color w:val="000000"/>
        </w:rPr>
        <w:t>но переходить в компетенции всех обучающихся, в том числе и обучающихся с ОВЗ.</w:t>
      </w:r>
      <w:proofErr w:type="gramEnd"/>
    </w:p>
    <w:p w:rsidR="00C535C6" w:rsidRPr="00C535C6" w:rsidRDefault="00C535C6" w:rsidP="00C535C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r w:rsidRPr="00C535C6">
        <w:rPr>
          <w:b/>
          <w:bCs/>
        </w:rPr>
        <w:t xml:space="preserve">1.2 Используемые термины, определения, сокращения 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proofErr w:type="gramStart"/>
      <w:r w:rsidRPr="00C535C6">
        <w:rPr>
          <w:i/>
          <w:iCs/>
        </w:rPr>
        <w:t>Обучающийся</w:t>
      </w:r>
      <w:proofErr w:type="gramEnd"/>
      <w:r w:rsidRPr="00C535C6">
        <w:rPr>
          <w:i/>
          <w:iCs/>
        </w:rPr>
        <w:t xml:space="preserve"> с ограниченными возможностями здоровья </w:t>
      </w:r>
      <w:r w:rsidRPr="00C535C6">
        <w:t>– физическое лицо, име</w:t>
      </w:r>
      <w:r w:rsidRPr="00C535C6">
        <w:t>ю</w:t>
      </w:r>
      <w:r w:rsidRPr="00C535C6">
        <w:t>щее подтвержденные медицинской организацией или психолого-медико-педагогической к</w:t>
      </w:r>
      <w:r w:rsidRPr="00C535C6">
        <w:t>о</w:t>
      </w:r>
      <w:r w:rsidRPr="00C535C6">
        <w:t>миссией отличия (нарушения, недостатки) в физическом развитии и (или) поддающиеся ко</w:t>
      </w:r>
      <w:r w:rsidRPr="00C535C6">
        <w:t>р</w:t>
      </w:r>
      <w:r w:rsidRPr="00C535C6">
        <w:t xml:space="preserve">рекции нарушения в психическом развитии, препятствующие получению образования без создания специальных условий. 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r w:rsidRPr="00C535C6">
        <w:rPr>
          <w:i/>
          <w:iCs/>
        </w:rPr>
        <w:t xml:space="preserve">Инвалид </w:t>
      </w:r>
      <w:r w:rsidRPr="00C535C6">
        <w:t>- лицо, которое имеет нарушение здоровья со стойким расстройством фун</w:t>
      </w:r>
      <w:r w:rsidRPr="00C535C6">
        <w:t>к</w:t>
      </w:r>
      <w:r w:rsidRPr="00C535C6">
        <w:t>ций организма, обусловленное заболеваниями, последствиями травм или дефектами, прив</w:t>
      </w:r>
      <w:r w:rsidRPr="00C535C6">
        <w:t>о</w:t>
      </w:r>
      <w:r w:rsidRPr="00C535C6">
        <w:t>дящее к ограничению жизнедеятельности и вызывающее необходимость его социальной з</w:t>
      </w:r>
      <w:r w:rsidRPr="00C535C6">
        <w:t>а</w:t>
      </w:r>
      <w:r w:rsidRPr="00C535C6">
        <w:t xml:space="preserve">щиты. 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r w:rsidRPr="00C535C6">
        <w:rPr>
          <w:i/>
          <w:iCs/>
        </w:rPr>
        <w:t xml:space="preserve">Инклюзивное образование </w:t>
      </w:r>
      <w:r w:rsidRPr="00C535C6">
        <w:t>- обеспечение равного доступа к образованию для всех об</w:t>
      </w:r>
      <w:r w:rsidRPr="00C535C6">
        <w:t>у</w:t>
      </w:r>
      <w:r w:rsidRPr="00C535C6">
        <w:t xml:space="preserve">чающихся с учетом разнообразия особых образовательных потребностей и индивидуальных возможностей. 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r w:rsidRPr="00C535C6">
        <w:rPr>
          <w:i/>
          <w:iCs/>
        </w:rPr>
        <w:lastRenderedPageBreak/>
        <w:t>Адаптированная образовательная программа среднего профессионального образов</w:t>
      </w:r>
      <w:r w:rsidRPr="00C535C6">
        <w:rPr>
          <w:i/>
          <w:iCs/>
        </w:rPr>
        <w:t>а</w:t>
      </w:r>
      <w:r w:rsidRPr="00C535C6">
        <w:rPr>
          <w:i/>
          <w:iCs/>
        </w:rPr>
        <w:t xml:space="preserve">ния </w:t>
      </w:r>
      <w:r w:rsidRPr="00C535C6">
        <w:t>- программа подготовки специалистов среднего звена, адаптированная для обучения и</w:t>
      </w:r>
      <w:r w:rsidRPr="00C535C6">
        <w:t>н</w:t>
      </w:r>
      <w:r w:rsidRPr="00C535C6">
        <w:t>валидов и лиц с ограниченными возможностями здоровья с учетом особенностей их псих</w:t>
      </w:r>
      <w:r w:rsidRPr="00C535C6">
        <w:t>о</w:t>
      </w:r>
      <w:r w:rsidRPr="00C535C6">
        <w:t>физического развития, индивидуальных возможностей и при необходимости обеспечива</w:t>
      </w:r>
      <w:r w:rsidRPr="00C535C6">
        <w:t>ю</w:t>
      </w:r>
      <w:r w:rsidRPr="00C535C6">
        <w:t xml:space="preserve">щая коррекцию нарушений развития и социальную адаптацию указанных лиц. 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r w:rsidRPr="00C535C6">
        <w:rPr>
          <w:i/>
          <w:iCs/>
        </w:rPr>
        <w:t xml:space="preserve">Адаптационная дисциплина </w:t>
      </w:r>
      <w:r w:rsidRPr="00C535C6">
        <w:t>- это элемент адаптированной образовательной програ</w:t>
      </w:r>
      <w:r w:rsidRPr="00C535C6">
        <w:t>м</w:t>
      </w:r>
      <w:r w:rsidRPr="00C535C6">
        <w:t>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</w:t>
      </w:r>
      <w:r w:rsidRPr="00C535C6">
        <w:t>о</w:t>
      </w:r>
      <w:r w:rsidRPr="00C535C6">
        <w:t xml:space="preserve">вья. 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proofErr w:type="gramStart"/>
      <w:r w:rsidRPr="00C535C6">
        <w:rPr>
          <w:i/>
          <w:iCs/>
        </w:rPr>
        <w:t xml:space="preserve">Индивидуальная программа реабилитации (ИПР) </w:t>
      </w:r>
      <w:r w:rsidRPr="00C535C6">
        <w:t>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</w:t>
      </w:r>
      <w:r w:rsidRPr="00C535C6">
        <w:t>а</w:t>
      </w:r>
      <w:r w:rsidRPr="00C535C6">
        <w:t xml:space="preserve">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  <w:proofErr w:type="gramEnd"/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r w:rsidRPr="00C535C6">
        <w:rPr>
          <w:i/>
          <w:iCs/>
        </w:rPr>
        <w:t xml:space="preserve">Индивидуальный учебный план - </w:t>
      </w:r>
      <w:r w:rsidRPr="00C535C6">
        <w:t>учебный план, обеспечивающий освоение образов</w:t>
      </w:r>
      <w:r w:rsidRPr="00C535C6">
        <w:t>а</w:t>
      </w:r>
      <w:r w:rsidRPr="00C535C6">
        <w:t>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404998" w:rsidRPr="00C535C6" w:rsidRDefault="00404998" w:rsidP="00C535C6">
      <w:pPr>
        <w:pStyle w:val="Default"/>
        <w:spacing w:line="276" w:lineRule="auto"/>
        <w:ind w:firstLine="708"/>
        <w:jc w:val="both"/>
      </w:pPr>
      <w:proofErr w:type="gramStart"/>
      <w:r w:rsidRPr="00C535C6">
        <w:rPr>
          <w:i/>
          <w:iCs/>
        </w:rPr>
        <w:t xml:space="preserve">Специальные условия для получения образования </w:t>
      </w:r>
      <w:r w:rsidRPr="00C535C6">
        <w:t>- условия обучения, воспитания и развития обучающихся инвалидов и обучающихся с ограниченными возможностями здор</w:t>
      </w:r>
      <w:r w:rsidRPr="00C535C6">
        <w:t>о</w:t>
      </w:r>
      <w:r w:rsidRPr="00C535C6">
        <w:t>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</w:t>
      </w:r>
      <w:r w:rsidRPr="00C535C6">
        <w:t>и</w:t>
      </w:r>
      <w:r w:rsidRPr="00C535C6">
        <w:t>алов, специальных технических средств обучения коллективного и индивидуального польз</w:t>
      </w:r>
      <w:r w:rsidRPr="00C535C6">
        <w:t>о</w:t>
      </w:r>
      <w:r w:rsidRPr="00C535C6">
        <w:t>вания, предоставление услуг ассистента (помощника), оказывающего обучающимся необх</w:t>
      </w:r>
      <w:r w:rsidRPr="00C535C6">
        <w:t>о</w:t>
      </w:r>
      <w:r w:rsidRPr="00C535C6">
        <w:t>димую техническую помощь, проведение групповых и индивидуальных коррекционных з</w:t>
      </w:r>
      <w:r w:rsidRPr="00C535C6">
        <w:t>а</w:t>
      </w:r>
      <w:r w:rsidRPr="00C535C6">
        <w:t>нятий</w:t>
      </w:r>
      <w:proofErr w:type="gramEnd"/>
      <w:r w:rsidRPr="00C535C6">
        <w:t>, обеспечение доступа в здания организаций, осуществляющих образовательную де</w:t>
      </w:r>
      <w:r w:rsidRPr="00C535C6">
        <w:t>я</w:t>
      </w:r>
      <w:r w:rsidRPr="00C535C6">
        <w:t>тельность, и другие условия, без которых невозможно или затруднено освоение образов</w:t>
      </w:r>
      <w:r w:rsidRPr="00C535C6">
        <w:t>а</w:t>
      </w:r>
      <w:r w:rsidRPr="00C535C6">
        <w:t xml:space="preserve">тельных программ инвалидами и обучающимися с ограниченными возможностями здоровья.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АОП СПО </w:t>
      </w:r>
      <w:r w:rsidRPr="00C535C6">
        <w:t>- адаптированная образовательная программа среднего профессионального обр</w:t>
      </w:r>
      <w:r w:rsidRPr="00C535C6">
        <w:t>а</w:t>
      </w:r>
      <w:r w:rsidRPr="00C535C6">
        <w:t xml:space="preserve">зования;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ИПР - </w:t>
      </w:r>
      <w:r w:rsidRPr="00C535C6">
        <w:t xml:space="preserve">индивидуальная программа реабилитации инвалида;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МДК </w:t>
      </w:r>
      <w:r w:rsidRPr="00C535C6">
        <w:t xml:space="preserve">– междисциплинарный курс - раздел профессионального модуля;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proofErr w:type="gramStart"/>
      <w:r w:rsidRPr="00C535C6">
        <w:rPr>
          <w:i/>
          <w:iCs/>
        </w:rPr>
        <w:t>Обучающийся</w:t>
      </w:r>
      <w:proofErr w:type="gramEnd"/>
      <w:r w:rsidRPr="00C535C6">
        <w:rPr>
          <w:i/>
          <w:iCs/>
        </w:rPr>
        <w:t xml:space="preserve"> с ОВЗ </w:t>
      </w:r>
      <w:r w:rsidRPr="00C535C6">
        <w:t xml:space="preserve">– обучающий с ограниченными возможностями здоровья;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ОПОП </w:t>
      </w:r>
      <w:r w:rsidRPr="00C535C6">
        <w:t xml:space="preserve">– основная профессиональная образовательная программа;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proofErr w:type="gramStart"/>
      <w:r w:rsidRPr="00C535C6">
        <w:rPr>
          <w:i/>
          <w:iCs/>
        </w:rPr>
        <w:t>ОК</w:t>
      </w:r>
      <w:proofErr w:type="gramEnd"/>
      <w:r w:rsidRPr="00C535C6">
        <w:rPr>
          <w:i/>
          <w:iCs/>
        </w:rPr>
        <w:t xml:space="preserve"> </w:t>
      </w:r>
      <w:r w:rsidRPr="00C535C6">
        <w:t xml:space="preserve">– общие компетенции;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ПК </w:t>
      </w:r>
      <w:r w:rsidRPr="00C535C6">
        <w:t xml:space="preserve">– профессиональные компетенции;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ПМ </w:t>
      </w:r>
      <w:r w:rsidRPr="00C535C6">
        <w:t xml:space="preserve">– профессиональный модуль;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ППССЗ </w:t>
      </w:r>
      <w:r w:rsidRPr="00C535C6">
        <w:t xml:space="preserve">- программа подготовки специалистов среднего звена;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РПУД </w:t>
      </w:r>
      <w:r w:rsidRPr="00C535C6">
        <w:t xml:space="preserve">– рабочая программа учебной дисциплины;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РППМ – </w:t>
      </w:r>
      <w:r w:rsidRPr="00C535C6">
        <w:t xml:space="preserve">рабочая программа профессионального модуля; </w:t>
      </w:r>
    </w:p>
    <w:p w:rsidR="00404998" w:rsidRPr="00C535C6" w:rsidRDefault="00404998" w:rsidP="00C535C6">
      <w:pPr>
        <w:pStyle w:val="Default"/>
        <w:spacing w:line="276" w:lineRule="auto"/>
        <w:jc w:val="both"/>
      </w:pPr>
      <w:r w:rsidRPr="00C535C6">
        <w:rPr>
          <w:i/>
          <w:iCs/>
        </w:rPr>
        <w:t xml:space="preserve">СПО </w:t>
      </w:r>
      <w:r w:rsidRPr="00C535C6">
        <w:t xml:space="preserve">- среднее профессиональное образование; </w:t>
      </w:r>
    </w:p>
    <w:p w:rsidR="00404998" w:rsidRPr="00C535C6" w:rsidRDefault="00404998" w:rsidP="00C535C6">
      <w:pPr>
        <w:spacing w:line="276" w:lineRule="auto"/>
        <w:jc w:val="both"/>
      </w:pPr>
      <w:r w:rsidRPr="00C535C6">
        <w:rPr>
          <w:i/>
          <w:iCs/>
        </w:rPr>
        <w:t xml:space="preserve">ФГОС СПО </w:t>
      </w:r>
      <w:r w:rsidRPr="00C535C6">
        <w:t>- федеральный государственный образовательный стандарт среднего професс</w:t>
      </w:r>
      <w:r w:rsidRPr="00C535C6">
        <w:t>и</w:t>
      </w:r>
      <w:r w:rsidRPr="00C535C6">
        <w:t>онального образования.</w:t>
      </w:r>
    </w:p>
    <w:p w:rsidR="00AC6DEF" w:rsidRPr="00C535C6" w:rsidRDefault="00AC6DEF" w:rsidP="00C535C6">
      <w:pPr>
        <w:spacing w:line="276" w:lineRule="auto"/>
        <w:jc w:val="both"/>
        <w:rPr>
          <w:b/>
        </w:rPr>
      </w:pPr>
    </w:p>
    <w:p w:rsidR="0064249F" w:rsidRPr="00C535C6" w:rsidRDefault="0080035C" w:rsidP="00C535C6">
      <w:pPr>
        <w:spacing w:line="276" w:lineRule="auto"/>
        <w:ind w:firstLine="708"/>
        <w:jc w:val="both"/>
        <w:rPr>
          <w:b/>
        </w:rPr>
      </w:pPr>
      <w:r w:rsidRPr="00C535C6">
        <w:rPr>
          <w:b/>
        </w:rPr>
        <w:lastRenderedPageBreak/>
        <w:t>1.</w:t>
      </w:r>
      <w:r w:rsidR="00C9263A">
        <w:rPr>
          <w:b/>
        </w:rPr>
        <w:t>3</w:t>
      </w:r>
      <w:r w:rsidRPr="00C535C6">
        <w:rPr>
          <w:b/>
        </w:rPr>
        <w:t xml:space="preserve">. </w:t>
      </w:r>
      <w:r w:rsidR="0018578F" w:rsidRPr="00C535C6">
        <w:rPr>
          <w:b/>
        </w:rPr>
        <w:t>Норматив</w:t>
      </w:r>
      <w:r w:rsidR="00A957A3" w:rsidRPr="00C535C6">
        <w:rPr>
          <w:b/>
        </w:rPr>
        <w:t>н</w:t>
      </w:r>
      <w:r w:rsidR="0018578F" w:rsidRPr="00C535C6">
        <w:rPr>
          <w:b/>
        </w:rPr>
        <w:t>ые документ</w:t>
      </w:r>
      <w:r w:rsidR="0014524A" w:rsidRPr="00C535C6">
        <w:rPr>
          <w:b/>
        </w:rPr>
        <w:t>ы</w:t>
      </w:r>
      <w:r w:rsidR="0018578F" w:rsidRPr="00C535C6">
        <w:rPr>
          <w:b/>
        </w:rPr>
        <w:t xml:space="preserve"> для разработки</w:t>
      </w:r>
      <w:r w:rsidR="0064249F" w:rsidRPr="00C535C6">
        <w:rPr>
          <w:b/>
        </w:rPr>
        <w:t xml:space="preserve"> </w:t>
      </w:r>
      <w:r w:rsidR="00037A9B" w:rsidRPr="00C535C6">
        <w:rPr>
          <w:b/>
        </w:rPr>
        <w:t>ППССЗ</w:t>
      </w:r>
      <w:r w:rsidR="0064249F" w:rsidRPr="00C535C6">
        <w:rPr>
          <w:b/>
        </w:rPr>
        <w:t xml:space="preserve"> специальности </w:t>
      </w:r>
      <w:r w:rsidR="00037A9B" w:rsidRPr="00C535C6">
        <w:rPr>
          <w:b/>
        </w:rPr>
        <w:t>19.02.10</w:t>
      </w:r>
      <w:r w:rsidR="0064249F" w:rsidRPr="00C535C6">
        <w:rPr>
          <w:b/>
        </w:rPr>
        <w:t xml:space="preserve"> Технология продукции общественного питания.</w:t>
      </w:r>
    </w:p>
    <w:p w:rsidR="00327C79" w:rsidRPr="00C535C6" w:rsidRDefault="00327C79" w:rsidP="00C535C6">
      <w:pPr>
        <w:spacing w:line="276" w:lineRule="auto"/>
        <w:jc w:val="both"/>
      </w:pPr>
      <w:r w:rsidRPr="00C535C6">
        <w:t xml:space="preserve">Нормативную правовую базу разработки ОПОП составляют: 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Федеральный закон «Об образовании в Российской Федерации» от 29.12.2012 г. № 273-ФЗ (в ред. от 31.12.2014);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Федеральный государственный образовательный стандарт среднего профессионального образования по специальности 19.02.10 Технология продукции общественного питания;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- Федеральный закон от 29.12.2012 № 273-ФЗ «Об образовании в Российской Федер</w:t>
      </w:r>
      <w:r w:rsidRPr="00C535C6">
        <w:t>а</w:t>
      </w:r>
      <w:r w:rsidRPr="00C535C6">
        <w:t xml:space="preserve">ции»;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 xml:space="preserve">Федеральная целевая программа развитие образования на 2016 - 2020 годы, утвержденная постановлением Правительства Российской Федерации от 23 мая 2015 г. №497;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01.декабря 2015 г. №1297;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 xml:space="preserve">Федеральный закон Российской Федерации «Об образовании в Российской Федерации» № 273-ФЗ от 29.12.2012 (с изменениями и дополнениями);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 xml:space="preserve">Федеральный закон от 24 ноября 1995 г. № 181-ФЗ «О социальной защите инвалидов в Российской Федерации» (с изменениями и дополнениями);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Порядок организации и осуществления образовательной деятельности по образовател</w:t>
      </w:r>
      <w:r w:rsidRPr="00C535C6">
        <w:t>ь</w:t>
      </w:r>
      <w:r w:rsidRPr="00C535C6">
        <w:t>ным программам среднего профессионального образования, утвержденный приказом Мин</w:t>
      </w:r>
      <w:r w:rsidRPr="00C535C6">
        <w:t>и</w:t>
      </w:r>
      <w:r w:rsidRPr="00C535C6">
        <w:t xml:space="preserve">стерства образования и науки Российской Федерации от 14 июня 2013 г. № 464;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Порядок проведения государственной итоговой аттестации по образовательным пр</w:t>
      </w:r>
      <w:r w:rsidRPr="00C535C6">
        <w:t>о</w:t>
      </w:r>
      <w:r w:rsidRPr="00C535C6">
        <w:t xml:space="preserve">граммам среднего профессионального образования, утвержденный приказом Министерства образования и науки Российской Федерации от 16 августа 2013 г. № 968;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Приказ Министерства образования и науки РФ от 20 января 2014 г. №22 «Об утвержд</w:t>
      </w:r>
      <w:r w:rsidRPr="00C535C6">
        <w:t>е</w:t>
      </w:r>
      <w:r w:rsidRPr="00C535C6">
        <w:t>нии перечней профессий и специальностей среднего профессионального образования, реал</w:t>
      </w:r>
      <w:r w:rsidRPr="00C535C6">
        <w:t>и</w:t>
      </w:r>
      <w:r w:rsidRPr="00C535C6">
        <w:t xml:space="preserve">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 xml:space="preserve">Порядок обеспечения доступности для инвалидов объектов и предоставляемых на них услуг в сфере образования утверждены й Приказом Министерства образования и науки РФ от 9 ноября 2015 г. № 1309;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 xml:space="preserve">Порядок приема граждан на </w:t>
      </w:r>
      <w:proofErr w:type="gramStart"/>
      <w:r w:rsidRPr="00C535C6">
        <w:t>обучение по</w:t>
      </w:r>
      <w:proofErr w:type="gramEnd"/>
      <w:r w:rsidRPr="00C535C6">
        <w:t xml:space="preserve"> образовательным программам среднего профе</w:t>
      </w:r>
      <w:r w:rsidRPr="00C535C6">
        <w:t>с</w:t>
      </w:r>
      <w:r w:rsidRPr="00C535C6">
        <w:t>сионального образования, утвержденный приказом Министерства образования и науки Ро</w:t>
      </w:r>
      <w:r w:rsidRPr="00C535C6">
        <w:t>с</w:t>
      </w:r>
      <w:r w:rsidRPr="00C535C6">
        <w:t xml:space="preserve">сийской Федерации от 23 января 2014 г. № 36;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Порядок организации и проведения итоговой государственной аттестации по образов</w:t>
      </w:r>
      <w:r w:rsidRPr="00C535C6">
        <w:t>а</w:t>
      </w:r>
      <w:r w:rsidRPr="00C535C6">
        <w:t xml:space="preserve">тельным программам среднего профессионального образования утвержденный приказом Министерства образования и науки РФ от 16 августа 2013 г. № 968;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</w:t>
      </w:r>
      <w:r w:rsidRPr="00C535C6">
        <w:t>а</w:t>
      </w:r>
      <w:r w:rsidRPr="00C535C6">
        <w:t>зовательных программ, утвержденный приказом Министерства образования и науки Росси</w:t>
      </w:r>
      <w:r w:rsidRPr="00C535C6">
        <w:t>й</w:t>
      </w:r>
      <w:r w:rsidRPr="00C535C6">
        <w:t xml:space="preserve">ской Федерации от 9 января 2014 г. №2;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</w:t>
      </w:r>
      <w:r w:rsidRPr="00C535C6">
        <w:t>и</w:t>
      </w:r>
      <w:r w:rsidRPr="00C535C6">
        <w:t xml:space="preserve">ях. Письмо </w:t>
      </w:r>
      <w:proofErr w:type="spellStart"/>
      <w:r w:rsidRPr="00C535C6">
        <w:t>Минобрнауки</w:t>
      </w:r>
      <w:proofErr w:type="spellEnd"/>
      <w:r w:rsidRPr="00C535C6">
        <w:t xml:space="preserve"> России от 18.03.2014 № 06-281; </w:t>
      </w:r>
    </w:p>
    <w:p w:rsidR="00C26C1F" w:rsidRPr="00C535C6" w:rsidRDefault="00C26C1F" w:rsidP="00C535C6">
      <w:pPr>
        <w:pStyle w:val="Default"/>
        <w:numPr>
          <w:ilvl w:val="0"/>
          <w:numId w:val="10"/>
        </w:numPr>
        <w:spacing w:line="276" w:lineRule="auto"/>
        <w:jc w:val="both"/>
      </w:pPr>
      <w:r w:rsidRPr="00C535C6">
        <w:t>Методические рекомендации по разработке и реализации адаптированных образовател</w:t>
      </w:r>
      <w:r w:rsidRPr="00C535C6">
        <w:t>ь</w:t>
      </w:r>
      <w:r w:rsidRPr="00C535C6">
        <w:t xml:space="preserve">ных программ, утвержденные </w:t>
      </w:r>
      <w:proofErr w:type="spellStart"/>
      <w:r w:rsidRPr="00C535C6">
        <w:t>Минобрнауки</w:t>
      </w:r>
      <w:proofErr w:type="spellEnd"/>
      <w:r w:rsidRPr="00C535C6">
        <w:t xml:space="preserve"> России от 20.04.2015 № 06-830вн; </w:t>
      </w:r>
    </w:p>
    <w:p w:rsidR="00C26C1F" w:rsidRPr="00C535C6" w:rsidRDefault="00C26C1F" w:rsidP="00C535C6">
      <w:pPr>
        <w:pStyle w:val="af6"/>
        <w:numPr>
          <w:ilvl w:val="0"/>
          <w:numId w:val="10"/>
        </w:numPr>
        <w:spacing w:line="276" w:lineRule="auto"/>
        <w:jc w:val="both"/>
      </w:pPr>
      <w:r w:rsidRPr="00C535C6">
        <w:lastRenderedPageBreak/>
        <w:t xml:space="preserve">Федеральный государственный образовательный стандарт среднего профессионального образования по специальности 43.01.09 повар, кондитер; </w:t>
      </w:r>
    </w:p>
    <w:p w:rsidR="00C26C1F" w:rsidRPr="00C535C6" w:rsidRDefault="00C26C1F" w:rsidP="00C535C6">
      <w:pPr>
        <w:pStyle w:val="af6"/>
        <w:numPr>
          <w:ilvl w:val="0"/>
          <w:numId w:val="10"/>
        </w:numPr>
        <w:spacing w:line="276" w:lineRule="auto"/>
        <w:jc w:val="both"/>
        <w:rPr>
          <w:rStyle w:val="FontStyle104"/>
          <w:sz w:val="24"/>
          <w:szCs w:val="24"/>
        </w:rPr>
      </w:pPr>
      <w:proofErr w:type="gramStart"/>
      <w:r w:rsidRPr="00C535C6">
        <w:rPr>
          <w:rStyle w:val="FontStyle104"/>
          <w:sz w:val="24"/>
          <w:szCs w:val="24"/>
        </w:rPr>
        <w:t>Порядок организации и осуществления образовательной деятельности по образовател</w:t>
      </w:r>
      <w:r w:rsidRPr="00C535C6">
        <w:rPr>
          <w:rStyle w:val="FontStyle104"/>
          <w:sz w:val="24"/>
          <w:szCs w:val="24"/>
        </w:rPr>
        <w:t>ь</w:t>
      </w:r>
      <w:r w:rsidRPr="00C535C6">
        <w:rPr>
          <w:rStyle w:val="FontStyle104"/>
          <w:sz w:val="24"/>
          <w:szCs w:val="24"/>
        </w:rPr>
        <w:t xml:space="preserve">ным программам среднего профессионального образования (утв. приказом </w:t>
      </w:r>
      <w:proofErr w:type="spellStart"/>
      <w:r w:rsidRPr="00C535C6">
        <w:rPr>
          <w:rStyle w:val="FontStyle104"/>
          <w:sz w:val="24"/>
          <w:szCs w:val="24"/>
        </w:rPr>
        <w:t>Минобрнауки</w:t>
      </w:r>
      <w:proofErr w:type="spellEnd"/>
      <w:r w:rsidRPr="00C535C6">
        <w:rPr>
          <w:rStyle w:val="FontStyle104"/>
          <w:sz w:val="24"/>
          <w:szCs w:val="24"/>
        </w:rPr>
        <w:t xml:space="preserve"> России от 14.06.2013 № 464) (ред. от 15.12.2014));</w:t>
      </w:r>
      <w:proofErr w:type="gramEnd"/>
    </w:p>
    <w:p w:rsidR="00C26C1F" w:rsidRPr="00C535C6" w:rsidRDefault="00C26C1F" w:rsidP="00C535C6">
      <w:pPr>
        <w:pStyle w:val="af6"/>
        <w:numPr>
          <w:ilvl w:val="0"/>
          <w:numId w:val="10"/>
        </w:numPr>
        <w:spacing w:line="276" w:lineRule="auto"/>
        <w:jc w:val="both"/>
      </w:pPr>
      <w:r w:rsidRPr="00C535C6">
        <w:rPr>
          <w:rStyle w:val="FontStyle104"/>
          <w:sz w:val="24"/>
          <w:szCs w:val="24"/>
        </w:rPr>
        <w:t xml:space="preserve">Требования, предъявляемые к участникам международных конкурсов </w:t>
      </w:r>
      <w:proofErr w:type="spellStart"/>
      <w:r w:rsidRPr="00C535C6">
        <w:rPr>
          <w:rStyle w:val="FontStyle104"/>
          <w:sz w:val="24"/>
          <w:szCs w:val="24"/>
          <w:lang w:val="en-US"/>
        </w:rPr>
        <w:t>WorldSkills</w:t>
      </w:r>
      <w:proofErr w:type="spellEnd"/>
      <w:r w:rsidRPr="00C535C6">
        <w:rPr>
          <w:rStyle w:val="FontStyle104"/>
          <w:sz w:val="24"/>
          <w:szCs w:val="24"/>
        </w:rPr>
        <w:t xml:space="preserve"> </w:t>
      </w:r>
      <w:r w:rsidRPr="00C535C6">
        <w:rPr>
          <w:rStyle w:val="FontStyle104"/>
          <w:sz w:val="24"/>
          <w:szCs w:val="24"/>
          <w:lang w:val="en-US"/>
        </w:rPr>
        <w:t>Russia</w:t>
      </w:r>
      <w:r w:rsidRPr="00C535C6">
        <w:rPr>
          <w:rStyle w:val="FontStyle104"/>
          <w:sz w:val="24"/>
          <w:szCs w:val="24"/>
        </w:rPr>
        <w:t xml:space="preserve"> / </w:t>
      </w:r>
      <w:proofErr w:type="spellStart"/>
      <w:r w:rsidRPr="00C535C6">
        <w:rPr>
          <w:rStyle w:val="FontStyle104"/>
          <w:sz w:val="24"/>
          <w:szCs w:val="24"/>
          <w:lang w:val="en-US"/>
        </w:rPr>
        <w:t>WorldSkills</w:t>
      </w:r>
      <w:proofErr w:type="spellEnd"/>
      <w:r w:rsidRPr="00C535C6">
        <w:rPr>
          <w:rStyle w:val="FontStyle104"/>
          <w:sz w:val="24"/>
          <w:szCs w:val="24"/>
        </w:rPr>
        <w:t xml:space="preserve"> </w:t>
      </w:r>
      <w:r w:rsidRPr="00C535C6">
        <w:rPr>
          <w:rStyle w:val="FontStyle104"/>
          <w:sz w:val="24"/>
          <w:szCs w:val="24"/>
          <w:lang w:val="en-US"/>
        </w:rPr>
        <w:t>International</w:t>
      </w:r>
      <w:r w:rsidRPr="00C535C6">
        <w:rPr>
          <w:rStyle w:val="FontStyle104"/>
          <w:sz w:val="24"/>
          <w:szCs w:val="24"/>
        </w:rPr>
        <w:t xml:space="preserve"> по компетенциям «Поварское дело» и «Кондитерское дело».</w:t>
      </w:r>
    </w:p>
    <w:p w:rsidR="00C26C1F" w:rsidRPr="00C535C6" w:rsidRDefault="00C26C1F" w:rsidP="00C535C6">
      <w:pPr>
        <w:pStyle w:val="af6"/>
        <w:numPr>
          <w:ilvl w:val="0"/>
          <w:numId w:val="10"/>
        </w:numPr>
        <w:spacing w:line="276" w:lineRule="auto"/>
        <w:jc w:val="both"/>
      </w:pPr>
      <w:r w:rsidRPr="00C535C6"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</w:t>
      </w:r>
      <w:r w:rsidRPr="00C535C6">
        <w:t>к</w:t>
      </w:r>
      <w:r w:rsidRPr="00C535C6">
        <w:t>тов, на которых они предоставляются, оказания при этом необходимой помощи /Р.Н. Жав</w:t>
      </w:r>
      <w:r w:rsidRPr="00C535C6">
        <w:t>о</w:t>
      </w:r>
      <w:r w:rsidRPr="00C535C6">
        <w:t xml:space="preserve">ронков, Н.В. </w:t>
      </w:r>
      <w:proofErr w:type="spellStart"/>
      <w:r w:rsidRPr="00C535C6">
        <w:t>Путило</w:t>
      </w:r>
      <w:proofErr w:type="spellEnd"/>
      <w:r w:rsidRPr="00C535C6">
        <w:t>, О.Н. Владимирова и др. Министерство труда и социальной защиты населения Российской Федерации. – В 2-х ч. - М., 2015;</w:t>
      </w:r>
    </w:p>
    <w:p w:rsidR="00C26C1F" w:rsidRPr="00C535C6" w:rsidRDefault="00C26C1F" w:rsidP="00C535C6">
      <w:pPr>
        <w:pStyle w:val="af6"/>
        <w:numPr>
          <w:ilvl w:val="0"/>
          <w:numId w:val="10"/>
        </w:numPr>
        <w:spacing w:line="276" w:lineRule="auto"/>
        <w:jc w:val="both"/>
      </w:pPr>
      <w:r w:rsidRPr="00C535C6">
        <w:t>Устав КЧР ГБПОО «Колледж индустрии питания, туризма и сервиса».</w:t>
      </w:r>
    </w:p>
    <w:p w:rsidR="00C26C1F" w:rsidRPr="00C535C6" w:rsidRDefault="00C26C1F" w:rsidP="00C535C6">
      <w:pPr>
        <w:pStyle w:val="af6"/>
        <w:numPr>
          <w:ilvl w:val="0"/>
          <w:numId w:val="10"/>
        </w:numPr>
        <w:spacing w:line="276" w:lineRule="auto"/>
        <w:jc w:val="both"/>
      </w:pPr>
      <w:r w:rsidRPr="00C535C6">
        <w:t>В дополнение к основным федеральным нормативным правовым актам используются другие нормативно-методические документы Министерства образования и науки Российской Федерации, отраслевые нормативные документы, нормативные документы Республики К</w:t>
      </w:r>
      <w:r w:rsidRPr="00C535C6">
        <w:t>о</w:t>
      </w:r>
      <w:r w:rsidRPr="00C535C6">
        <w:t>ми, локальные нормативные акты, регулирующие инклюзивное обучение в колледже.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Федеральный государственный образовательный стандарт среднего общего образования, утв. приказом Министерства образования и науки РФ от 17 мая 2012 г. № 413 (с изменени</w:t>
      </w:r>
      <w:r w:rsidRPr="00C535C6">
        <w:rPr>
          <w:rFonts w:eastAsia="Calibri"/>
          <w:lang w:eastAsia="en-US"/>
        </w:rPr>
        <w:t>я</w:t>
      </w:r>
      <w:r w:rsidRPr="00C535C6">
        <w:rPr>
          <w:rFonts w:eastAsia="Calibri"/>
          <w:lang w:eastAsia="en-US"/>
        </w:rPr>
        <w:t>ми и дополнениями);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 xml:space="preserve">Порядок приема граждан на </w:t>
      </w:r>
      <w:proofErr w:type="gramStart"/>
      <w:r w:rsidRPr="00C535C6">
        <w:rPr>
          <w:rFonts w:eastAsia="Calibri"/>
          <w:lang w:eastAsia="en-US"/>
        </w:rPr>
        <w:t>обучение по</w:t>
      </w:r>
      <w:proofErr w:type="gramEnd"/>
      <w:r w:rsidRPr="00C535C6">
        <w:rPr>
          <w:rFonts w:eastAsia="Calibri"/>
          <w:lang w:eastAsia="en-US"/>
        </w:rPr>
        <w:t xml:space="preserve"> образовательным программам среднего профе</w:t>
      </w:r>
      <w:r w:rsidRPr="00C535C6">
        <w:rPr>
          <w:rFonts w:eastAsia="Calibri"/>
          <w:lang w:eastAsia="en-US"/>
        </w:rPr>
        <w:t>с</w:t>
      </w:r>
      <w:r w:rsidRPr="00C535C6">
        <w:rPr>
          <w:rFonts w:eastAsia="Calibri"/>
          <w:lang w:eastAsia="en-US"/>
        </w:rPr>
        <w:t xml:space="preserve">сионального образования (утв. </w:t>
      </w:r>
      <w:r w:rsidRPr="00C535C6">
        <w:rPr>
          <w:rFonts w:eastAsia="Calibri"/>
          <w:b/>
          <w:bCs/>
          <w:lang w:eastAsia="en-US"/>
        </w:rPr>
        <w:t xml:space="preserve">приказом </w:t>
      </w:r>
      <w:r w:rsidRPr="00C535C6">
        <w:rPr>
          <w:rFonts w:eastAsia="Calibri"/>
          <w:lang w:eastAsia="en-US"/>
        </w:rPr>
        <w:t>Министерства образования и науки РФ от 28 янв</w:t>
      </w:r>
      <w:r w:rsidRPr="00C535C6">
        <w:rPr>
          <w:rFonts w:eastAsia="Calibri"/>
          <w:lang w:eastAsia="en-US"/>
        </w:rPr>
        <w:t>а</w:t>
      </w:r>
      <w:r w:rsidRPr="00C535C6">
        <w:rPr>
          <w:rFonts w:eastAsia="Calibri"/>
          <w:lang w:eastAsia="en-US"/>
        </w:rPr>
        <w:t>ря 2013 г. N 50);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Порядок организации и осуществления образовательной деятельности по образовател</w:t>
      </w:r>
      <w:r w:rsidRPr="00C535C6">
        <w:rPr>
          <w:rFonts w:eastAsia="Calibri"/>
          <w:lang w:eastAsia="en-US"/>
        </w:rPr>
        <w:t>ь</w:t>
      </w:r>
      <w:r w:rsidRPr="00C535C6">
        <w:rPr>
          <w:rFonts w:eastAsia="Calibri"/>
          <w:lang w:eastAsia="en-US"/>
        </w:rPr>
        <w:t>ным программам среднего профессионального образования (утв. приказом Министерства образования и науки РФ от 14 июня 2013Г. № 464);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Приказ Министерства образования и науки РФ от 15 декабря 2014 г. № 1580</w:t>
      </w:r>
      <w:proofErr w:type="gramStart"/>
      <w:r w:rsidRPr="00C535C6">
        <w:rPr>
          <w:rFonts w:eastAsia="Calibri"/>
          <w:lang w:eastAsia="en-US"/>
        </w:rPr>
        <w:t xml:space="preserve"> О</w:t>
      </w:r>
      <w:proofErr w:type="gramEnd"/>
      <w:r w:rsidRPr="00C535C6">
        <w:rPr>
          <w:rFonts w:eastAsia="Calibri"/>
          <w:lang w:eastAsia="en-US"/>
        </w:rPr>
        <w:t xml:space="preserve"> внесении изменений в Порядок организации и осуществления образовательной деятельности   по    о</w:t>
      </w:r>
      <w:r w:rsidRPr="00C535C6">
        <w:rPr>
          <w:rFonts w:eastAsia="Calibri"/>
          <w:lang w:eastAsia="en-US"/>
        </w:rPr>
        <w:t>б</w:t>
      </w:r>
      <w:r w:rsidRPr="00C535C6">
        <w:rPr>
          <w:rFonts w:eastAsia="Calibri"/>
          <w:lang w:eastAsia="en-US"/>
        </w:rPr>
        <w:t>разовательным   программам    среднего профессионального образования, утв. приказом М</w:t>
      </w:r>
      <w:r w:rsidRPr="00C535C6">
        <w:rPr>
          <w:rFonts w:eastAsia="Calibri"/>
          <w:lang w:eastAsia="en-US"/>
        </w:rPr>
        <w:t>и</w:t>
      </w:r>
      <w:r w:rsidRPr="00C535C6">
        <w:rPr>
          <w:rFonts w:eastAsia="Calibri"/>
          <w:lang w:eastAsia="en-US"/>
        </w:rPr>
        <w:t>нистерства образования и науки РФ от 14 июня 2013 г. № 464;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Порядок проведения государственной итоговой аттестации по образовательным пр</w:t>
      </w:r>
      <w:r w:rsidRPr="00C535C6">
        <w:rPr>
          <w:rFonts w:eastAsia="Calibri"/>
          <w:lang w:eastAsia="en-US"/>
        </w:rPr>
        <w:t>о</w:t>
      </w:r>
      <w:r w:rsidRPr="00C535C6">
        <w:rPr>
          <w:rFonts w:eastAsia="Calibri"/>
          <w:lang w:eastAsia="en-US"/>
        </w:rPr>
        <w:t>граммам среднего профессионального образования (утв. приказом Министерства образов</w:t>
      </w:r>
      <w:r w:rsidRPr="00C535C6">
        <w:rPr>
          <w:rFonts w:eastAsia="Calibri"/>
          <w:lang w:eastAsia="en-US"/>
        </w:rPr>
        <w:t>а</w:t>
      </w:r>
      <w:r w:rsidRPr="00C535C6">
        <w:rPr>
          <w:rFonts w:eastAsia="Calibri"/>
          <w:lang w:eastAsia="en-US"/>
        </w:rPr>
        <w:t xml:space="preserve">ния и науки РФ от 16 августа 2013 г., </w:t>
      </w:r>
      <w:r w:rsidRPr="00C535C6">
        <w:rPr>
          <w:rFonts w:eastAsia="Calibri"/>
          <w:lang w:val="en-US" w:eastAsia="en-US"/>
        </w:rPr>
        <w:t>N</w:t>
      </w:r>
      <w:r w:rsidRPr="00C535C6">
        <w:rPr>
          <w:rFonts w:eastAsia="Calibri"/>
          <w:lang w:eastAsia="en-US"/>
        </w:rPr>
        <w:t xml:space="preserve"> 968;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Положение о практике обучающихся, осваивающих основные профессиональные образ</w:t>
      </w:r>
      <w:r w:rsidRPr="00C535C6">
        <w:rPr>
          <w:rFonts w:eastAsia="Calibri"/>
          <w:lang w:eastAsia="en-US"/>
        </w:rPr>
        <w:t>о</w:t>
      </w:r>
      <w:r w:rsidRPr="00C535C6">
        <w:rPr>
          <w:rFonts w:eastAsia="Calibri"/>
          <w:lang w:eastAsia="en-US"/>
        </w:rPr>
        <w:t xml:space="preserve">вательные программы среднего профессионального образования (утв. </w:t>
      </w:r>
      <w:r w:rsidRPr="00C535C6">
        <w:rPr>
          <w:rFonts w:eastAsia="Calibri"/>
          <w:b/>
          <w:bCs/>
          <w:lang w:eastAsia="en-US"/>
        </w:rPr>
        <w:t xml:space="preserve">приказом </w:t>
      </w:r>
      <w:r w:rsidRPr="00C535C6">
        <w:rPr>
          <w:rFonts w:eastAsia="Calibri"/>
          <w:lang w:eastAsia="en-US"/>
        </w:rPr>
        <w:t>Министе</w:t>
      </w:r>
      <w:r w:rsidRPr="00C535C6">
        <w:rPr>
          <w:rFonts w:eastAsia="Calibri"/>
          <w:lang w:eastAsia="en-US"/>
        </w:rPr>
        <w:t>р</w:t>
      </w:r>
      <w:r w:rsidRPr="00C535C6">
        <w:rPr>
          <w:rFonts w:eastAsia="Calibri"/>
          <w:lang w:eastAsia="en-US"/>
        </w:rPr>
        <w:t xml:space="preserve">ства образования и науки РФ от 18 апреля 2013 г. </w:t>
      </w:r>
      <w:r w:rsidRPr="00C535C6">
        <w:rPr>
          <w:rFonts w:eastAsia="Calibri"/>
          <w:lang w:val="en-US" w:eastAsia="en-US"/>
        </w:rPr>
        <w:t>N</w:t>
      </w:r>
      <w:r w:rsidRPr="00C535C6">
        <w:rPr>
          <w:rFonts w:eastAsia="Calibri"/>
          <w:lang w:eastAsia="en-US"/>
        </w:rPr>
        <w:t xml:space="preserve"> 291).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 xml:space="preserve">Письмо </w:t>
      </w:r>
      <w:proofErr w:type="spellStart"/>
      <w:r w:rsidRPr="00C535C6">
        <w:rPr>
          <w:rFonts w:eastAsia="Calibri"/>
          <w:lang w:eastAsia="en-US"/>
        </w:rPr>
        <w:t>Минобрнауки</w:t>
      </w:r>
      <w:proofErr w:type="spellEnd"/>
      <w:r w:rsidRPr="00C535C6">
        <w:rPr>
          <w:rFonts w:eastAsia="Calibri"/>
          <w:lang w:eastAsia="en-US"/>
        </w:rPr>
        <w:t xml:space="preserve"> России от 20 октября 2010 № 12-696 «О разъяснениях по формир</w:t>
      </w:r>
      <w:r w:rsidRPr="00C535C6">
        <w:rPr>
          <w:rFonts w:eastAsia="Calibri"/>
          <w:lang w:eastAsia="en-US"/>
        </w:rPr>
        <w:t>о</w:t>
      </w:r>
      <w:r w:rsidRPr="00C535C6">
        <w:rPr>
          <w:rFonts w:eastAsia="Calibri"/>
          <w:lang w:eastAsia="en-US"/>
        </w:rPr>
        <w:t>ванию учебного плана ППССЗ НПО/СПО»;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Рекомендации по организации получения среднего общего образования в пределах осв</w:t>
      </w:r>
      <w:r w:rsidRPr="00C535C6">
        <w:rPr>
          <w:rFonts w:eastAsia="Calibri"/>
          <w:lang w:eastAsia="en-US"/>
        </w:rPr>
        <w:t>о</w:t>
      </w:r>
      <w:r w:rsidRPr="00C535C6">
        <w:rPr>
          <w:rFonts w:eastAsia="Calibri"/>
          <w:lang w:eastAsia="en-US"/>
        </w:rPr>
        <w:t>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от 19.12.2014г. № 06-1225;</w:t>
      </w:r>
    </w:p>
    <w:p w:rsidR="00320828" w:rsidRPr="00C535C6" w:rsidRDefault="00320828" w:rsidP="00C535C6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 xml:space="preserve">  -    Устав КЧР ГБПОО «Колледж индустрии питания, туризма и сервиса»;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 xml:space="preserve">Методические рекомендации по разработке рабочей </w:t>
      </w:r>
      <w:proofErr w:type="gramStart"/>
      <w:r w:rsidRPr="00C535C6">
        <w:rPr>
          <w:rFonts w:eastAsia="Calibri"/>
          <w:lang w:eastAsia="en-US"/>
        </w:rPr>
        <w:t>программы профессионального м</w:t>
      </w:r>
      <w:r w:rsidRPr="00C535C6">
        <w:rPr>
          <w:rFonts w:eastAsia="Calibri"/>
          <w:lang w:eastAsia="en-US"/>
        </w:rPr>
        <w:t>о</w:t>
      </w:r>
      <w:r w:rsidRPr="00C535C6">
        <w:rPr>
          <w:rFonts w:eastAsia="Calibri"/>
          <w:lang w:eastAsia="en-US"/>
        </w:rPr>
        <w:t>дуля основной профессиональной образовательной программ Колледжа индустрии</w:t>
      </w:r>
      <w:proofErr w:type="gramEnd"/>
      <w:r w:rsidRPr="00C535C6">
        <w:rPr>
          <w:rFonts w:eastAsia="Calibri"/>
          <w:lang w:eastAsia="en-US"/>
        </w:rPr>
        <w:t xml:space="preserve"> питания, туризма и сервиса;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lastRenderedPageBreak/>
        <w:t>Методические рекомендации по разработке рабочей программы учебной дисциплины циклов ОГСЭ, ЕН, ОП основной профессиональной образовательной программы Колледжа индустрии питания, туризма и сервиса;</w:t>
      </w:r>
    </w:p>
    <w:p w:rsidR="00320828" w:rsidRPr="00C535C6" w:rsidRDefault="00320828" w:rsidP="00C535C6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 xml:space="preserve">Положение о текущем контроле и промежуточной аттестации </w:t>
      </w:r>
      <w:proofErr w:type="gramStart"/>
      <w:r w:rsidRPr="00C535C6">
        <w:rPr>
          <w:rFonts w:eastAsia="Calibri"/>
          <w:lang w:eastAsia="en-US"/>
        </w:rPr>
        <w:t>обучающихся</w:t>
      </w:r>
      <w:proofErr w:type="gramEnd"/>
      <w:r w:rsidRPr="00C535C6">
        <w:rPr>
          <w:rFonts w:eastAsia="Calibri"/>
          <w:lang w:eastAsia="en-US"/>
        </w:rPr>
        <w:t xml:space="preserve"> Колледжа индустрии питания, туризма и сервиса;</w:t>
      </w:r>
    </w:p>
    <w:p w:rsidR="001E53B0" w:rsidRPr="00C535C6" w:rsidRDefault="00320828" w:rsidP="00C535C6">
      <w:pPr>
        <w:numPr>
          <w:ilvl w:val="0"/>
          <w:numId w:val="10"/>
        </w:numPr>
        <w:spacing w:line="276" w:lineRule="auto"/>
        <w:ind w:left="360"/>
        <w:jc w:val="both"/>
        <w:rPr>
          <w:rFonts w:eastAsia="Calibri"/>
          <w:lang w:eastAsia="en-US"/>
        </w:rPr>
      </w:pPr>
      <w:r w:rsidRPr="00C535C6">
        <w:rPr>
          <w:rFonts w:eastAsia="Calibri"/>
          <w:lang w:eastAsia="en-US"/>
        </w:rPr>
        <w:t>Порядок организации и проведения государственной итоговой аттестации по образ</w:t>
      </w:r>
      <w:r w:rsidRPr="00C535C6">
        <w:rPr>
          <w:rFonts w:eastAsia="Calibri"/>
          <w:lang w:eastAsia="en-US"/>
        </w:rPr>
        <w:t>о</w:t>
      </w:r>
      <w:r w:rsidRPr="00C535C6">
        <w:rPr>
          <w:rFonts w:eastAsia="Calibri"/>
          <w:lang w:eastAsia="en-US"/>
        </w:rPr>
        <w:t>вательным программам среднего профессионального образования в Колледже индустрии питания, туризма и сервиса.</w:t>
      </w:r>
    </w:p>
    <w:p w:rsidR="0035797E" w:rsidRPr="00C535C6" w:rsidRDefault="00CF56BF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>1.</w:t>
      </w:r>
      <w:r w:rsidR="009503E6">
        <w:rPr>
          <w:b/>
        </w:rPr>
        <w:t>4</w:t>
      </w:r>
      <w:r w:rsidRPr="00C535C6">
        <w:rPr>
          <w:b/>
        </w:rPr>
        <w:t xml:space="preserve">. </w:t>
      </w:r>
      <w:r w:rsidR="0035797E" w:rsidRPr="00C535C6">
        <w:rPr>
          <w:b/>
        </w:rPr>
        <w:t xml:space="preserve">Общая характеристика  </w:t>
      </w:r>
      <w:r w:rsidR="00BD4BBC" w:rsidRPr="00C535C6">
        <w:rPr>
          <w:b/>
        </w:rPr>
        <w:t xml:space="preserve">ППССЗ СПО </w:t>
      </w:r>
      <w:r w:rsidR="0035797E" w:rsidRPr="00C535C6">
        <w:rPr>
          <w:b/>
        </w:rPr>
        <w:t xml:space="preserve">по  специальности </w:t>
      </w:r>
      <w:r w:rsidR="00BD4BBC" w:rsidRPr="00C535C6">
        <w:rPr>
          <w:b/>
        </w:rPr>
        <w:t>19.02.10</w:t>
      </w:r>
      <w:r w:rsidR="0035797E" w:rsidRPr="00C535C6">
        <w:rPr>
          <w:b/>
        </w:rPr>
        <w:t xml:space="preserve"> Технология </w:t>
      </w:r>
      <w:r w:rsidR="00F956E0" w:rsidRPr="00C535C6">
        <w:rPr>
          <w:b/>
        </w:rPr>
        <w:t>продукции общественного питания</w:t>
      </w:r>
    </w:p>
    <w:p w:rsidR="00B46B1C" w:rsidRPr="00C535C6" w:rsidRDefault="00CF56BF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 xml:space="preserve">1.3.1. </w:t>
      </w:r>
      <w:r w:rsidR="00B46B1C" w:rsidRPr="00C535C6">
        <w:rPr>
          <w:b/>
        </w:rPr>
        <w:t xml:space="preserve">Цель (миссия) </w:t>
      </w:r>
      <w:r w:rsidR="00BD4BBC" w:rsidRPr="00C535C6">
        <w:rPr>
          <w:b/>
        </w:rPr>
        <w:t>ППССЗ СПО</w:t>
      </w:r>
      <w:r w:rsidR="00B46B1C" w:rsidRPr="00C535C6">
        <w:rPr>
          <w:b/>
        </w:rPr>
        <w:t xml:space="preserve"> </w:t>
      </w:r>
      <w:r w:rsidR="00544EBB" w:rsidRPr="00C535C6">
        <w:rPr>
          <w:b/>
        </w:rPr>
        <w:t>с</w:t>
      </w:r>
      <w:r w:rsidR="00B46B1C" w:rsidRPr="00C535C6">
        <w:rPr>
          <w:b/>
        </w:rPr>
        <w:t xml:space="preserve">пециальности  </w:t>
      </w:r>
      <w:r w:rsidR="00BD4BBC" w:rsidRPr="00C535C6">
        <w:rPr>
          <w:b/>
        </w:rPr>
        <w:t>19.02.10</w:t>
      </w:r>
      <w:r w:rsidR="00B46B1C" w:rsidRPr="00C535C6">
        <w:rPr>
          <w:b/>
        </w:rPr>
        <w:t xml:space="preserve"> Технология</w:t>
      </w:r>
    </w:p>
    <w:p w:rsidR="00B46B1C" w:rsidRPr="00C535C6" w:rsidRDefault="00B46B1C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>продукции общественного питания</w:t>
      </w:r>
    </w:p>
    <w:p w:rsidR="00544EBB" w:rsidRPr="00C535C6" w:rsidRDefault="00BD4BBC" w:rsidP="00C535C6">
      <w:pPr>
        <w:spacing w:line="276" w:lineRule="auto"/>
        <w:ind w:firstLine="851"/>
        <w:jc w:val="both"/>
      </w:pPr>
      <w:r w:rsidRPr="00C535C6">
        <w:t>ППССЗ</w:t>
      </w:r>
      <w:r w:rsidR="003659C5" w:rsidRPr="00C535C6">
        <w:t xml:space="preserve"> имеет своей целью развитие у студентов личностных качеств, а</w:t>
      </w:r>
      <w:r w:rsidR="007B7B77" w:rsidRPr="00C535C6">
        <w:t xml:space="preserve"> </w:t>
      </w:r>
      <w:r w:rsidR="003659C5" w:rsidRPr="00C535C6">
        <w:t>также   фо</w:t>
      </w:r>
      <w:r w:rsidR="003659C5" w:rsidRPr="00C535C6">
        <w:t>р</w:t>
      </w:r>
      <w:r w:rsidR="003659C5" w:rsidRPr="00C535C6">
        <w:t>мирование общих и профессиональных компетенций в</w:t>
      </w:r>
      <w:r w:rsidR="007B7B77" w:rsidRPr="00C535C6">
        <w:t xml:space="preserve"> </w:t>
      </w:r>
      <w:r w:rsidR="003659C5" w:rsidRPr="00C535C6">
        <w:t>соответствии с требованиями ФГОС СПО по данной специальности.</w:t>
      </w:r>
      <w:r w:rsidR="00B94F68" w:rsidRPr="00C535C6">
        <w:t xml:space="preserve"> </w:t>
      </w:r>
      <w:r w:rsidR="003659C5" w:rsidRPr="00C535C6">
        <w:t xml:space="preserve">Выпускник </w:t>
      </w:r>
      <w:r w:rsidR="00320828" w:rsidRPr="00C535C6">
        <w:t>КЧР ГБПОО КИПТиС</w:t>
      </w:r>
      <w:r w:rsidR="003009F3" w:rsidRPr="00C535C6">
        <w:t xml:space="preserve"> </w:t>
      </w:r>
      <w:r w:rsidR="003659C5" w:rsidRPr="00C535C6">
        <w:t xml:space="preserve">в результате освоения </w:t>
      </w:r>
      <w:r w:rsidRPr="00C535C6">
        <w:t xml:space="preserve">ППССЗ </w:t>
      </w:r>
      <w:r w:rsidR="00461F43" w:rsidRPr="00C535C6">
        <w:t xml:space="preserve">по </w:t>
      </w:r>
      <w:r w:rsidR="003659C5" w:rsidRPr="00C535C6">
        <w:t xml:space="preserve">специальности </w:t>
      </w:r>
      <w:r w:rsidRPr="00C535C6">
        <w:t>19.02.10</w:t>
      </w:r>
      <w:r w:rsidR="003659C5" w:rsidRPr="00C535C6">
        <w:t xml:space="preserve"> Технология продукции общественного питания будет профессионально готов к профессиональной деятельности на должностях, таких как: повар на предприятиях общественного питания; шеф-повар на</w:t>
      </w:r>
      <w:r w:rsidR="00461F43" w:rsidRPr="00C535C6">
        <w:t xml:space="preserve"> </w:t>
      </w:r>
      <w:r w:rsidR="003659C5" w:rsidRPr="00C535C6">
        <w:t>предприятиях общественного пит</w:t>
      </w:r>
      <w:r w:rsidR="003659C5" w:rsidRPr="00C535C6">
        <w:t>а</w:t>
      </w:r>
      <w:r w:rsidR="003659C5" w:rsidRPr="00C535C6">
        <w:t>ния; заведующий производством на</w:t>
      </w:r>
      <w:r w:rsidR="00461F43" w:rsidRPr="00C535C6">
        <w:t xml:space="preserve"> </w:t>
      </w:r>
      <w:r w:rsidR="003659C5" w:rsidRPr="00C535C6">
        <w:t>предприятиях общественного питания; технолог прои</w:t>
      </w:r>
      <w:r w:rsidR="003659C5" w:rsidRPr="00C535C6">
        <w:t>з</w:t>
      </w:r>
      <w:r w:rsidR="003659C5" w:rsidRPr="00C535C6">
        <w:t xml:space="preserve">водства и др. </w:t>
      </w:r>
    </w:p>
    <w:p w:rsidR="00544EBB" w:rsidRPr="00C535C6" w:rsidRDefault="00732F94" w:rsidP="00C535C6">
      <w:pPr>
        <w:spacing w:line="276" w:lineRule="auto"/>
        <w:jc w:val="both"/>
      </w:pPr>
      <w:r w:rsidRPr="00C535C6">
        <w:t>Программа подготовки специалистов среднего звена</w:t>
      </w:r>
      <w:r w:rsidR="00461F43" w:rsidRPr="00C535C6">
        <w:t xml:space="preserve"> </w:t>
      </w:r>
      <w:r w:rsidR="003659C5" w:rsidRPr="00C535C6">
        <w:t>ориентирована на реализацию следу</w:t>
      </w:r>
      <w:r w:rsidR="003659C5" w:rsidRPr="00C535C6">
        <w:t>ю</w:t>
      </w:r>
      <w:r w:rsidR="003659C5" w:rsidRPr="00C535C6">
        <w:t>щих принципов:</w:t>
      </w:r>
      <w:r w:rsidR="001C4972" w:rsidRPr="00C535C6">
        <w:t xml:space="preserve"> </w:t>
      </w:r>
    </w:p>
    <w:p w:rsidR="00AC2924" w:rsidRPr="00C535C6" w:rsidRDefault="003659C5" w:rsidP="00C535C6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 xml:space="preserve">приоритет </w:t>
      </w:r>
      <w:proofErr w:type="spellStart"/>
      <w:r w:rsidRPr="00C535C6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C535C6">
        <w:rPr>
          <w:rFonts w:ascii="Times New Roman" w:hAnsi="Times New Roman"/>
          <w:sz w:val="24"/>
          <w:szCs w:val="24"/>
        </w:rPr>
        <w:t xml:space="preserve"> знаний выпускника; </w:t>
      </w:r>
    </w:p>
    <w:p w:rsidR="00AC2924" w:rsidRPr="00C535C6" w:rsidRDefault="003659C5" w:rsidP="00C535C6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ориентацию на развитие местного и регионального сообщества;</w:t>
      </w:r>
      <w:r w:rsidR="001C4972" w:rsidRPr="00C535C6">
        <w:rPr>
          <w:rFonts w:ascii="Times New Roman" w:hAnsi="Times New Roman"/>
          <w:sz w:val="24"/>
          <w:szCs w:val="24"/>
        </w:rPr>
        <w:t xml:space="preserve"> </w:t>
      </w:r>
    </w:p>
    <w:p w:rsidR="00AC2924" w:rsidRPr="00C535C6" w:rsidRDefault="003659C5" w:rsidP="00C535C6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формирование готовности принимать решения и профессионально</w:t>
      </w:r>
      <w:r w:rsidR="001C4972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действовать в н</w:t>
      </w:r>
      <w:r w:rsidRPr="00C535C6">
        <w:rPr>
          <w:rFonts w:ascii="Times New Roman" w:hAnsi="Times New Roman"/>
          <w:sz w:val="24"/>
          <w:szCs w:val="24"/>
        </w:rPr>
        <w:t>е</w:t>
      </w:r>
      <w:r w:rsidRPr="00C535C6">
        <w:rPr>
          <w:rFonts w:ascii="Times New Roman" w:hAnsi="Times New Roman"/>
          <w:sz w:val="24"/>
          <w:szCs w:val="24"/>
        </w:rPr>
        <w:t>стандартных ситуациях;</w:t>
      </w:r>
      <w:r w:rsidR="001C4972" w:rsidRPr="00C535C6">
        <w:rPr>
          <w:rFonts w:ascii="Times New Roman" w:hAnsi="Times New Roman"/>
          <w:sz w:val="24"/>
          <w:szCs w:val="24"/>
        </w:rPr>
        <w:t xml:space="preserve"> </w:t>
      </w:r>
    </w:p>
    <w:p w:rsidR="003659C5" w:rsidRPr="00C535C6" w:rsidRDefault="003659C5" w:rsidP="00C535C6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формирование потребности к постоянному развитию и инновационной</w:t>
      </w:r>
      <w:r w:rsidR="001C4972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деятельности в профессиональной сфере.</w:t>
      </w:r>
    </w:p>
    <w:p w:rsidR="003659C5" w:rsidRPr="00C535C6" w:rsidRDefault="003659C5" w:rsidP="00C535C6">
      <w:pPr>
        <w:spacing w:line="276" w:lineRule="auto"/>
        <w:ind w:firstLine="540"/>
        <w:jc w:val="both"/>
        <w:rPr>
          <w:b/>
        </w:rPr>
      </w:pPr>
    </w:p>
    <w:p w:rsidR="000016CE" w:rsidRPr="00C535C6" w:rsidRDefault="00145AC3" w:rsidP="00C535C6">
      <w:pPr>
        <w:spacing w:line="276" w:lineRule="auto"/>
        <w:jc w:val="both"/>
        <w:rPr>
          <w:b/>
        </w:rPr>
      </w:pPr>
      <w:r w:rsidRPr="00C535C6">
        <w:rPr>
          <w:b/>
        </w:rPr>
        <w:t xml:space="preserve">1.3.2. </w:t>
      </w:r>
      <w:r w:rsidR="000016CE" w:rsidRPr="00C535C6">
        <w:rPr>
          <w:b/>
        </w:rPr>
        <w:t xml:space="preserve">Срок освоения </w:t>
      </w:r>
      <w:r w:rsidR="00732F94" w:rsidRPr="00C535C6">
        <w:rPr>
          <w:b/>
        </w:rPr>
        <w:t>ППССЗ</w:t>
      </w:r>
      <w:r w:rsidR="000016CE" w:rsidRPr="00C535C6">
        <w:rPr>
          <w:b/>
        </w:rPr>
        <w:t xml:space="preserve"> </w:t>
      </w:r>
      <w:r w:rsidR="00461F43" w:rsidRPr="00C535C6">
        <w:rPr>
          <w:b/>
        </w:rPr>
        <w:t>по</w:t>
      </w:r>
      <w:r w:rsidR="000016CE" w:rsidRPr="00C535C6">
        <w:rPr>
          <w:b/>
        </w:rPr>
        <w:t xml:space="preserve"> специальности </w:t>
      </w:r>
      <w:r w:rsidR="00732F94" w:rsidRPr="00C535C6">
        <w:rPr>
          <w:b/>
        </w:rPr>
        <w:t>19.02.10</w:t>
      </w:r>
      <w:r w:rsidR="000016CE" w:rsidRPr="00C535C6">
        <w:rPr>
          <w:b/>
        </w:rPr>
        <w:t xml:space="preserve"> Технология</w:t>
      </w:r>
      <w:r w:rsidR="00461F43" w:rsidRPr="00C535C6">
        <w:rPr>
          <w:b/>
        </w:rPr>
        <w:t xml:space="preserve"> </w:t>
      </w:r>
      <w:r w:rsidR="000016CE" w:rsidRPr="00C535C6">
        <w:rPr>
          <w:b/>
        </w:rPr>
        <w:t>продукции общ</w:t>
      </w:r>
      <w:r w:rsidR="000016CE" w:rsidRPr="00C535C6">
        <w:rPr>
          <w:b/>
        </w:rPr>
        <w:t>е</w:t>
      </w:r>
      <w:r w:rsidR="000016CE" w:rsidRPr="00C535C6">
        <w:rPr>
          <w:b/>
        </w:rPr>
        <w:t>ственного питания.</w:t>
      </w:r>
    </w:p>
    <w:p w:rsidR="00FC3C8A" w:rsidRPr="00C535C6" w:rsidRDefault="00FC3C8A" w:rsidP="00C535C6">
      <w:pPr>
        <w:ind w:firstLine="540"/>
        <w:jc w:val="both"/>
        <w:rPr>
          <w:b/>
        </w:rPr>
      </w:pPr>
    </w:p>
    <w:tbl>
      <w:tblPr>
        <w:tblW w:w="908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FC3C8A" w:rsidRPr="00C535C6" w:rsidTr="00FC3C8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C8A" w:rsidRPr="00C535C6" w:rsidRDefault="00FC3C8A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 xml:space="preserve">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C8A" w:rsidRPr="00C535C6" w:rsidRDefault="00FC3C8A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Наименование кв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CE" w:rsidRPr="00C535C6" w:rsidRDefault="00FC3C8A" w:rsidP="00C535C6">
            <w:pPr>
              <w:jc w:val="both"/>
            </w:pPr>
            <w:r w:rsidRPr="00C535C6">
              <w:t xml:space="preserve">Срок получения СПО по </w:t>
            </w:r>
            <w:r w:rsidR="000016CE" w:rsidRPr="00C535C6">
              <w:t>специальн</w:t>
            </w:r>
            <w:r w:rsidR="000016CE" w:rsidRPr="00C535C6">
              <w:t>о</w:t>
            </w:r>
            <w:r w:rsidR="000016CE" w:rsidRPr="00C535C6">
              <w:t xml:space="preserve">сти </w:t>
            </w:r>
            <w:r w:rsidR="00732F94" w:rsidRPr="00C535C6">
              <w:t>19.02.10</w:t>
            </w:r>
            <w:r w:rsidR="000016CE" w:rsidRPr="00C535C6">
              <w:t xml:space="preserve"> Технология</w:t>
            </w:r>
          </w:p>
          <w:p w:rsidR="000016CE" w:rsidRPr="00C535C6" w:rsidRDefault="000016CE" w:rsidP="00C535C6">
            <w:pPr>
              <w:jc w:val="both"/>
            </w:pPr>
            <w:r w:rsidRPr="00C535C6">
              <w:t>продукции общественного питания.</w:t>
            </w:r>
          </w:p>
          <w:p w:rsidR="00FC3C8A" w:rsidRPr="00C535C6" w:rsidRDefault="00FC3C8A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базовой подготовки в очной форме обучения</w:t>
            </w:r>
          </w:p>
        </w:tc>
      </w:tr>
      <w:tr w:rsidR="00ED345D" w:rsidRPr="00C535C6" w:rsidTr="002B4040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5D" w:rsidRPr="00C535C6" w:rsidRDefault="00ED345D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среднее общее образ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45D" w:rsidRPr="00C535C6" w:rsidRDefault="00ED345D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0016CE" w:rsidRPr="00C535C6">
              <w:rPr>
                <w:rFonts w:ascii="Times New Roman" w:hAnsi="Times New Roman" w:cs="Times New Roman"/>
                <w:sz w:val="24"/>
                <w:szCs w:val="24"/>
              </w:rPr>
              <w:t>-технолог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5D" w:rsidRPr="00C535C6" w:rsidRDefault="00ED345D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ED345D" w:rsidRPr="00C535C6" w:rsidTr="002B4040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5D" w:rsidRPr="00C535C6" w:rsidRDefault="00ED345D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5D" w:rsidRPr="00C535C6" w:rsidRDefault="00ED345D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45D" w:rsidRPr="00C535C6" w:rsidRDefault="00ED345D" w:rsidP="00C53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C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145AC3" w:rsidRPr="00C535C6" w:rsidRDefault="00145AC3" w:rsidP="00C535C6">
      <w:pPr>
        <w:ind w:firstLine="540"/>
        <w:jc w:val="both"/>
      </w:pPr>
    </w:p>
    <w:p w:rsidR="00C535C6" w:rsidRDefault="00C535C6">
      <w:pPr>
        <w:rPr>
          <w:b/>
        </w:rPr>
      </w:pPr>
      <w:r>
        <w:rPr>
          <w:b/>
        </w:rPr>
        <w:br w:type="page"/>
      </w:r>
    </w:p>
    <w:p w:rsidR="00AE76E4" w:rsidRPr="00C535C6" w:rsidRDefault="00AE76E4" w:rsidP="00C535C6">
      <w:pPr>
        <w:ind w:firstLine="540"/>
        <w:jc w:val="both"/>
        <w:rPr>
          <w:b/>
        </w:rPr>
      </w:pPr>
      <w:r w:rsidRPr="00C535C6">
        <w:rPr>
          <w:b/>
        </w:rPr>
        <w:lastRenderedPageBreak/>
        <w:t xml:space="preserve">1.3.3. Трудоемкость </w:t>
      </w:r>
      <w:r w:rsidR="00A95156" w:rsidRPr="00C535C6">
        <w:rPr>
          <w:b/>
        </w:rPr>
        <w:t>ОПОП</w:t>
      </w:r>
      <w:r w:rsidR="00FC3C8A" w:rsidRPr="00C535C6">
        <w:rPr>
          <w:b/>
        </w:rPr>
        <w:t xml:space="preserve"> по </w:t>
      </w:r>
      <w:r w:rsidRPr="00C535C6">
        <w:rPr>
          <w:b/>
        </w:rPr>
        <w:t xml:space="preserve">специальности </w:t>
      </w:r>
      <w:r w:rsidR="001844B8" w:rsidRPr="00C535C6">
        <w:rPr>
          <w:b/>
        </w:rPr>
        <w:t>19.02.10</w:t>
      </w:r>
      <w:r w:rsidR="00A95156" w:rsidRPr="00C535C6">
        <w:rPr>
          <w:b/>
        </w:rPr>
        <w:t xml:space="preserve"> Технология продукции о</w:t>
      </w:r>
      <w:r w:rsidR="00A95156" w:rsidRPr="00C535C6">
        <w:rPr>
          <w:b/>
        </w:rPr>
        <w:t>б</w:t>
      </w:r>
      <w:r w:rsidR="00A95156" w:rsidRPr="00C535C6">
        <w:rPr>
          <w:b/>
        </w:rPr>
        <w:t>щественного питания</w:t>
      </w:r>
    </w:p>
    <w:p w:rsidR="00320828" w:rsidRPr="00C535C6" w:rsidRDefault="00320828" w:rsidP="00C535C6">
      <w:pPr>
        <w:ind w:firstLine="540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7"/>
        <w:gridCol w:w="2309"/>
        <w:gridCol w:w="365"/>
        <w:gridCol w:w="1094"/>
        <w:gridCol w:w="278"/>
        <w:gridCol w:w="1282"/>
        <w:gridCol w:w="33"/>
      </w:tblGrid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  <w:rPr>
                <w:b/>
                <w:bCs/>
              </w:rPr>
            </w:pPr>
            <w:r w:rsidRPr="00C535C6">
              <w:rPr>
                <w:b/>
                <w:bCs/>
              </w:rPr>
              <w:t>Учебные циклы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28" w:rsidRPr="00C535C6" w:rsidRDefault="00320828" w:rsidP="00C535C6">
            <w:pPr>
              <w:jc w:val="both"/>
              <w:rPr>
                <w:b/>
                <w:bCs/>
              </w:rPr>
            </w:pPr>
            <w:r w:rsidRPr="00C535C6">
              <w:rPr>
                <w:b/>
                <w:bCs/>
              </w:rPr>
              <w:t>Число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28" w:rsidRPr="00C535C6" w:rsidRDefault="00320828" w:rsidP="00C535C6">
            <w:pPr>
              <w:jc w:val="both"/>
              <w:rPr>
                <w:b/>
                <w:bCs/>
              </w:rPr>
            </w:pPr>
            <w:r w:rsidRPr="00C535C6">
              <w:rPr>
                <w:b/>
                <w:bCs/>
              </w:rPr>
              <w:t xml:space="preserve">      Колич</w:t>
            </w:r>
            <w:r w:rsidRPr="00C535C6">
              <w:rPr>
                <w:b/>
                <w:bCs/>
              </w:rPr>
              <w:t>е</w:t>
            </w:r>
            <w:r w:rsidRPr="00C535C6">
              <w:rPr>
                <w:b/>
                <w:bCs/>
              </w:rPr>
              <w:t>ство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jc w:val="both"/>
              <w:rPr>
                <w:b/>
                <w:bCs/>
              </w:rPr>
            </w:pPr>
            <w:r w:rsidRPr="00C535C6">
              <w:rPr>
                <w:b/>
                <w:bCs/>
              </w:rPr>
              <w:t>недель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  <w:rPr>
                <w:b/>
                <w:bCs/>
              </w:rPr>
            </w:pPr>
            <w:r w:rsidRPr="00C535C6">
              <w:rPr>
                <w:b/>
                <w:bCs/>
              </w:rPr>
              <w:t>часов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Аудиторная нагрузка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115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4</w:t>
            </w:r>
            <w:r w:rsidR="000E6D7B" w:rsidRPr="00C535C6">
              <w:t>027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Самостоятельная работа</w:t>
            </w:r>
          </w:p>
        </w:tc>
        <w:tc>
          <w:tcPr>
            <w:tcW w:w="14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</w:p>
          <w:p w:rsidR="00320828" w:rsidRPr="00C535C6" w:rsidRDefault="00320828" w:rsidP="00C535C6">
            <w:pPr>
              <w:ind w:firstLine="540"/>
              <w:jc w:val="both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1940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Учебная практика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432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proofErr w:type="gramStart"/>
            <w:r w:rsidRPr="00C535C6">
              <w:t>Производственная       практика       (по профилю</w:t>
            </w:r>
            <w:proofErr w:type="gramEnd"/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20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720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специальности)</w:t>
            </w:r>
          </w:p>
        </w:tc>
        <w:tc>
          <w:tcPr>
            <w:tcW w:w="14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</w:p>
          <w:p w:rsidR="00320828" w:rsidRPr="00C535C6" w:rsidRDefault="00320828" w:rsidP="00C535C6">
            <w:pPr>
              <w:ind w:firstLine="540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Производственная практика (преддипломная)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144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Промежуточная аттестация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252</w:t>
            </w:r>
          </w:p>
        </w:tc>
      </w:tr>
      <w:tr w:rsidR="00320828" w:rsidRPr="00C535C6" w:rsidTr="000E6D7B">
        <w:trPr>
          <w:gridAfter w:val="1"/>
          <w:wAfter w:w="29" w:type="dxa"/>
        </w:trPr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Государственная итоговая аттестация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828" w:rsidRPr="00C535C6" w:rsidRDefault="00320828" w:rsidP="00C535C6">
            <w:pPr>
              <w:ind w:firstLine="540"/>
              <w:jc w:val="both"/>
            </w:pPr>
            <w:r w:rsidRPr="00C535C6"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216</w:t>
            </w:r>
          </w:p>
        </w:tc>
      </w:tr>
      <w:tr w:rsidR="000E6D7B" w:rsidRPr="00C535C6" w:rsidTr="000E6D7B"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6D7B" w:rsidRPr="00C535C6" w:rsidRDefault="000E6D7B" w:rsidP="00C535C6">
            <w:pPr>
              <w:ind w:firstLine="540"/>
              <w:jc w:val="both"/>
            </w:pPr>
            <w:r w:rsidRPr="00C535C6">
              <w:t>Каникулярное время</w:t>
            </w:r>
          </w:p>
        </w:tc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6D7B" w:rsidRPr="00C535C6" w:rsidRDefault="000E6D7B" w:rsidP="00C535C6">
            <w:pPr>
              <w:ind w:firstLine="540"/>
              <w:jc w:val="both"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E6D7B" w:rsidRPr="00C535C6" w:rsidRDefault="000E6D7B" w:rsidP="00C535C6">
            <w:pPr>
              <w:ind w:firstLine="540"/>
              <w:jc w:val="both"/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6D7B" w:rsidRPr="00C535C6" w:rsidRDefault="000E6D7B" w:rsidP="00C535C6">
            <w:pPr>
              <w:jc w:val="both"/>
            </w:pPr>
            <w:r w:rsidRPr="00C535C6">
              <w:t>35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E6D7B" w:rsidRPr="00C535C6" w:rsidRDefault="000E6D7B" w:rsidP="00C535C6">
            <w:pPr>
              <w:jc w:val="both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6D7B" w:rsidRPr="00C535C6" w:rsidRDefault="000E6D7B" w:rsidP="00C535C6">
            <w:pPr>
              <w:ind w:firstLine="540"/>
              <w:jc w:val="both"/>
            </w:pPr>
          </w:p>
        </w:tc>
      </w:tr>
      <w:tr w:rsidR="00320828" w:rsidRPr="00C535C6" w:rsidTr="000E6D7B"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828" w:rsidRPr="00C535C6" w:rsidRDefault="00320828" w:rsidP="00C535C6">
            <w:pPr>
              <w:ind w:firstLine="540"/>
              <w:jc w:val="both"/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828" w:rsidRPr="00C535C6" w:rsidRDefault="00320828" w:rsidP="00C535C6">
            <w:pPr>
              <w:ind w:firstLine="540"/>
              <w:jc w:val="both"/>
              <w:rPr>
                <w:b/>
                <w:bCs/>
              </w:rPr>
            </w:pPr>
            <w:r w:rsidRPr="00C535C6">
              <w:rPr>
                <w:b/>
                <w:bCs/>
              </w:rPr>
              <w:t>Итого: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199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0828" w:rsidRPr="00C535C6" w:rsidRDefault="000E6D7B" w:rsidP="00C535C6">
            <w:pPr>
              <w:ind w:firstLine="540"/>
              <w:jc w:val="both"/>
            </w:pPr>
            <w:r w:rsidRPr="00C535C6">
              <w:t>5967</w:t>
            </w:r>
          </w:p>
        </w:tc>
      </w:tr>
    </w:tbl>
    <w:p w:rsidR="00AE76E4" w:rsidRPr="00C535C6" w:rsidRDefault="00AE76E4" w:rsidP="00C535C6">
      <w:pPr>
        <w:ind w:firstLine="540"/>
        <w:jc w:val="both"/>
      </w:pPr>
    </w:p>
    <w:p w:rsidR="007118AD" w:rsidRPr="00C535C6" w:rsidRDefault="007118AD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>1.</w:t>
      </w:r>
      <w:r w:rsidR="00BB14D1" w:rsidRPr="00C535C6">
        <w:rPr>
          <w:b/>
        </w:rPr>
        <w:t>3</w:t>
      </w:r>
      <w:r w:rsidR="00B66EF3" w:rsidRPr="00C535C6">
        <w:rPr>
          <w:b/>
        </w:rPr>
        <w:t>.</w:t>
      </w:r>
      <w:r w:rsidR="00BB14D1" w:rsidRPr="00C535C6">
        <w:rPr>
          <w:b/>
        </w:rPr>
        <w:t>4</w:t>
      </w:r>
      <w:r w:rsidRPr="00C535C6">
        <w:rPr>
          <w:b/>
        </w:rPr>
        <w:t>. Требования к абитуриенту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535C6">
        <w:t>Прием на обучение по АОППССЗ проводится по личному заявлению абитуриента с предоставлением оригинала или ксерокопии документов, удостоверяющих его личность, гражданство, оригинала документа об образовании.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</w:t>
      </w:r>
      <w:r w:rsidRPr="00C535C6">
        <w:t>о</w:t>
      </w:r>
      <w:r w:rsidRPr="00C535C6">
        <w:t xml:space="preserve">ваний, установленным приказом Министерства здравоохранения и социального развития Российской Федерации от 12 апреля 2011 г. № 302н.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C535C6">
        <w:t>Абитуриент с ограниченными возможностями здоровья предоставляет (при наличии) заключения психолого-медико-педагогической комиссии о возможности обучения по данной профессии, по определению формы получения образования, форм и методов психолого - м</w:t>
      </w:r>
      <w:r w:rsidRPr="00C535C6">
        <w:t>е</w:t>
      </w:r>
      <w:r w:rsidRPr="00C535C6">
        <w:t>дико-педагогической помощи, созданию специальных условий обучения,  предъявляет  и</w:t>
      </w:r>
      <w:r w:rsidRPr="00C535C6">
        <w:t>н</w:t>
      </w:r>
      <w:r w:rsidRPr="00C535C6">
        <w:t>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</w:t>
      </w:r>
      <w:proofErr w:type="gramEnd"/>
      <w:r w:rsidRPr="00C535C6">
        <w:t xml:space="preserve"> труда</w:t>
      </w:r>
    </w:p>
    <w:p w:rsidR="00C26C1F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 xml:space="preserve"> Абитуриент </w:t>
      </w:r>
      <w:proofErr w:type="gramStart"/>
      <w:r w:rsidRPr="00C535C6">
        <w:t>-и</w:t>
      </w:r>
      <w:proofErr w:type="gramEnd"/>
      <w:r w:rsidRPr="00C535C6">
        <w:t>нвалид предоставляет справку медико-социальной экспертизы.</w:t>
      </w:r>
    </w:p>
    <w:p w:rsidR="00C535C6" w:rsidRPr="00C535C6" w:rsidRDefault="00C535C6" w:rsidP="00C535C6">
      <w:pPr>
        <w:autoSpaceDE w:val="0"/>
        <w:autoSpaceDN w:val="0"/>
        <w:adjustRightInd w:val="0"/>
        <w:spacing w:line="276" w:lineRule="auto"/>
        <w:jc w:val="both"/>
      </w:pPr>
    </w:p>
    <w:p w:rsidR="00C535C6" w:rsidRDefault="00C26C1F" w:rsidP="00C535C6">
      <w:pPr>
        <w:pStyle w:val="Default"/>
        <w:spacing w:line="276" w:lineRule="auto"/>
        <w:ind w:firstLine="708"/>
        <w:jc w:val="both"/>
        <w:rPr>
          <w:b/>
          <w:bCs/>
          <w:i/>
        </w:rPr>
      </w:pPr>
      <w:r w:rsidRPr="00C535C6">
        <w:rPr>
          <w:b/>
          <w:bCs/>
        </w:rPr>
        <w:t xml:space="preserve">1.3. 5  Особые образовательные потребности обучающихся </w:t>
      </w:r>
      <w:r w:rsidRPr="00C535C6">
        <w:rPr>
          <w:b/>
        </w:rPr>
        <w:t>детей - инвалидов и лиц с ограниченными возможностями здоровья</w:t>
      </w:r>
      <w:r w:rsidRPr="00C535C6">
        <w:rPr>
          <w:b/>
          <w:bCs/>
        </w:rPr>
        <w:t>.</w:t>
      </w:r>
      <w:r w:rsidRPr="00C535C6">
        <w:rPr>
          <w:b/>
          <w:bCs/>
          <w:i/>
        </w:rPr>
        <w:t xml:space="preserve"> </w:t>
      </w:r>
    </w:p>
    <w:p w:rsidR="00C26C1F" w:rsidRPr="00C535C6" w:rsidRDefault="00C26C1F" w:rsidP="00C535C6">
      <w:pPr>
        <w:pStyle w:val="Default"/>
        <w:spacing w:line="276" w:lineRule="auto"/>
        <w:ind w:firstLine="708"/>
        <w:jc w:val="both"/>
      </w:pPr>
      <w:r w:rsidRPr="00C535C6">
        <w:t>Особые</w:t>
      </w:r>
      <w:r w:rsidRPr="00C535C6">
        <w:rPr>
          <w:i/>
        </w:rPr>
        <w:t xml:space="preserve"> </w:t>
      </w:r>
      <w:r w:rsidRPr="00C535C6">
        <w:t>образовательные потребности у обучающихся детей - инвалидов и детей ограниченными возможностями здоровья определяют особую логику построения учебного процесса, находят свое  отражение в структуре и содержании образования. Наряду с этим можно выделить определенные  по своему характеру потребности, свойственные всем об</w:t>
      </w:r>
      <w:r w:rsidRPr="00C535C6">
        <w:t>у</w:t>
      </w:r>
      <w:r w:rsidRPr="00C535C6">
        <w:t xml:space="preserve">чающимся с ОВЗ: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 xml:space="preserve">-  введение в содержание обучения специальных разделов, не присутствующих в ОПОП, </w:t>
      </w:r>
      <w:proofErr w:type="gramStart"/>
      <w:r w:rsidRPr="00C535C6">
        <w:t>а</w:t>
      </w:r>
      <w:r w:rsidRPr="00C535C6">
        <w:t>д</w:t>
      </w:r>
      <w:r w:rsidRPr="00C535C6">
        <w:t>ресованной</w:t>
      </w:r>
      <w:proofErr w:type="gramEnd"/>
      <w:r w:rsidRPr="00C535C6">
        <w:t xml:space="preserve"> традиционно развивающимся сверстникам;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lastRenderedPageBreak/>
        <w:t xml:space="preserve">- необходимо 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C535C6">
        <w:t>ассистивных</w:t>
      </w:r>
      <w:proofErr w:type="spellEnd"/>
      <w:r w:rsidRPr="00C535C6">
        <w:t xml:space="preserve"> технологий), обеспечивающих реализ</w:t>
      </w:r>
      <w:r w:rsidRPr="00C535C6">
        <w:t>а</w:t>
      </w:r>
      <w:r w:rsidRPr="00C535C6">
        <w:t xml:space="preserve">цию «обходных путей» обучения;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>-  индивидуализация обучения требуется в большей степени, чем для традиционно развив</w:t>
      </w:r>
      <w:r w:rsidRPr="00C535C6">
        <w:t>а</w:t>
      </w:r>
      <w:r w:rsidRPr="00C535C6">
        <w:t xml:space="preserve">ющегося ребенка;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 xml:space="preserve">- наглядно-действенный характер содержания образования и упрощение системы учебно-познавательных задач, решаемых в процессе образования;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- специальная помощь в развитии возможностей вербальной и невербальной коммуникации;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>- 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</w:t>
      </w:r>
      <w:r w:rsidRPr="00C535C6">
        <w:t>е</w:t>
      </w:r>
      <w:r w:rsidRPr="00C535C6">
        <w:t xml:space="preserve">ние, обсуждать мысли и чувства и т.д.);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 xml:space="preserve">-  обеспечение особой пространственной и временной организации образовательной среды;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- максимальное расширение образовательного пространства – выход за пределы образов</w:t>
      </w:r>
      <w:r w:rsidRPr="00C535C6">
        <w:t>а</w:t>
      </w:r>
      <w:r w:rsidRPr="00C535C6">
        <w:t xml:space="preserve">тельной организации. </w:t>
      </w:r>
    </w:p>
    <w:p w:rsidR="00C26C1F" w:rsidRPr="00C535C6" w:rsidRDefault="00C26C1F" w:rsidP="00C535C6">
      <w:pPr>
        <w:spacing w:line="276" w:lineRule="auto"/>
        <w:jc w:val="both"/>
        <w:rPr>
          <w:rStyle w:val="FontStyle104"/>
          <w:sz w:val="24"/>
          <w:szCs w:val="24"/>
        </w:rPr>
      </w:pPr>
      <w:r w:rsidRPr="00C535C6">
        <w:t>Адаптированная образовательная программа размещается на сайте колледжа в информац</w:t>
      </w:r>
      <w:r w:rsidRPr="00C535C6">
        <w:t>и</w:t>
      </w:r>
      <w:r w:rsidRPr="00C535C6">
        <w:t>онно-телекоммуникационной сети «Интернет</w:t>
      </w:r>
      <w:r w:rsidRPr="00C535C6">
        <w:rPr>
          <w:b/>
          <w:bCs/>
        </w:rPr>
        <w:t>»</w:t>
      </w:r>
      <w:r w:rsidRPr="00C535C6">
        <w:t>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</w:p>
    <w:p w:rsidR="00D66FFB" w:rsidRPr="00C535C6" w:rsidRDefault="001800CB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 xml:space="preserve">2. </w:t>
      </w:r>
      <w:r w:rsidR="00D66FFB" w:rsidRPr="00C535C6">
        <w:rPr>
          <w:b/>
        </w:rPr>
        <w:t xml:space="preserve">Характеристика профессиональной деятельности выпускника </w:t>
      </w:r>
      <w:r w:rsidR="00732F94" w:rsidRPr="00C535C6">
        <w:rPr>
          <w:b/>
        </w:rPr>
        <w:t>ППССЗ</w:t>
      </w:r>
      <w:r w:rsidR="00D66FFB" w:rsidRPr="00C535C6">
        <w:rPr>
          <w:b/>
        </w:rPr>
        <w:t xml:space="preserve"> </w:t>
      </w:r>
      <w:r w:rsidR="00C951AD" w:rsidRPr="00C535C6">
        <w:rPr>
          <w:b/>
        </w:rPr>
        <w:t>по</w:t>
      </w:r>
      <w:r w:rsidR="00D66FFB" w:rsidRPr="00C535C6">
        <w:rPr>
          <w:b/>
        </w:rPr>
        <w:t xml:space="preserve"> сп</w:t>
      </w:r>
      <w:r w:rsidR="00D66FFB" w:rsidRPr="00C535C6">
        <w:rPr>
          <w:b/>
        </w:rPr>
        <w:t>е</w:t>
      </w:r>
      <w:r w:rsidR="00D66FFB" w:rsidRPr="00C535C6">
        <w:rPr>
          <w:b/>
        </w:rPr>
        <w:t xml:space="preserve">циальности </w:t>
      </w:r>
      <w:r w:rsidR="00732F94" w:rsidRPr="00C535C6">
        <w:rPr>
          <w:b/>
        </w:rPr>
        <w:t>19.02.10</w:t>
      </w:r>
      <w:r w:rsidR="00D66FFB" w:rsidRPr="00C535C6">
        <w:rPr>
          <w:b/>
        </w:rPr>
        <w:t xml:space="preserve"> Технология продукции общественного питания.</w:t>
      </w:r>
    </w:p>
    <w:p w:rsidR="006030C7" w:rsidRPr="00C535C6" w:rsidRDefault="006030C7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>2.1. Область профессиональной деятельности выпускника</w:t>
      </w:r>
    </w:p>
    <w:p w:rsidR="00602895" w:rsidRPr="00C535C6" w:rsidRDefault="00602895" w:rsidP="00C535C6">
      <w:pPr>
        <w:spacing w:line="276" w:lineRule="auto"/>
        <w:ind w:firstLine="851"/>
        <w:jc w:val="both"/>
      </w:pPr>
      <w:r w:rsidRPr="00C535C6">
        <w:t>Областью профессиональной деятельности выпускников является: организация пр</w:t>
      </w:r>
      <w:r w:rsidRPr="00C535C6">
        <w:t>о</w:t>
      </w:r>
      <w:r w:rsidRPr="00C535C6">
        <w:t>цесса и приготовление сложной кулинарной  продукции, хлебобулочных и мучных конд</w:t>
      </w:r>
      <w:r w:rsidRPr="00C535C6">
        <w:t>и</w:t>
      </w:r>
      <w:r w:rsidRPr="00C535C6">
        <w:t>терских изделий для различных категорий потребителей и управление производством пр</w:t>
      </w:r>
      <w:r w:rsidRPr="00C535C6">
        <w:t>о</w:t>
      </w:r>
      <w:r w:rsidRPr="00C535C6">
        <w:t>дукции питания.</w:t>
      </w:r>
    </w:p>
    <w:p w:rsidR="00602895" w:rsidRPr="00C535C6" w:rsidRDefault="00602895" w:rsidP="00C535C6">
      <w:pPr>
        <w:spacing w:line="276" w:lineRule="auto"/>
        <w:ind w:left="180" w:firstLine="360"/>
        <w:jc w:val="both"/>
        <w:rPr>
          <w:b/>
        </w:rPr>
      </w:pPr>
    </w:p>
    <w:p w:rsidR="006030C7" w:rsidRPr="00C535C6" w:rsidRDefault="006030C7" w:rsidP="00C535C6">
      <w:pPr>
        <w:spacing w:line="276" w:lineRule="auto"/>
        <w:ind w:left="180" w:firstLine="360"/>
        <w:jc w:val="both"/>
        <w:rPr>
          <w:b/>
        </w:rPr>
      </w:pPr>
      <w:r w:rsidRPr="00C535C6">
        <w:rPr>
          <w:b/>
        </w:rPr>
        <w:t>2.2. Объект</w:t>
      </w:r>
      <w:r w:rsidR="00C951AD" w:rsidRPr="00C535C6">
        <w:rPr>
          <w:b/>
        </w:rPr>
        <w:t xml:space="preserve">ами </w:t>
      </w:r>
      <w:r w:rsidRPr="00C535C6">
        <w:rPr>
          <w:b/>
        </w:rPr>
        <w:t>профессиональной деятельности выпускник</w:t>
      </w:r>
      <w:r w:rsidR="00243E80" w:rsidRPr="00C535C6">
        <w:rPr>
          <w:b/>
        </w:rPr>
        <w:t>а</w:t>
      </w:r>
      <w:r w:rsidR="00C951AD" w:rsidRPr="00C535C6">
        <w:rPr>
          <w:b/>
        </w:rPr>
        <w:t xml:space="preserve"> являются:</w:t>
      </w:r>
    </w:p>
    <w:p w:rsidR="00602895" w:rsidRPr="00C535C6" w:rsidRDefault="00602895" w:rsidP="00C535C6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 xml:space="preserve">различные виды продуктов и сырья, полуфабрикаты промышленной выработки, в том числе высокой степени готовности; </w:t>
      </w:r>
    </w:p>
    <w:p w:rsidR="00243E80" w:rsidRPr="00C535C6" w:rsidRDefault="00602895" w:rsidP="00C535C6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технологические  процессы  приготовления  сложной кулинарной продукции, хлеб</w:t>
      </w:r>
      <w:r w:rsidRPr="00C535C6">
        <w:rPr>
          <w:rFonts w:ascii="Times New Roman" w:hAnsi="Times New Roman"/>
          <w:sz w:val="24"/>
          <w:szCs w:val="24"/>
        </w:rPr>
        <w:t>о</w:t>
      </w:r>
      <w:r w:rsidRPr="00C535C6">
        <w:rPr>
          <w:rFonts w:ascii="Times New Roman" w:hAnsi="Times New Roman"/>
          <w:sz w:val="24"/>
          <w:szCs w:val="24"/>
        </w:rPr>
        <w:t>булочных и мучных кондитерских изделий из различного вида сырья и  полуфабрик</w:t>
      </w:r>
      <w:r w:rsidRPr="00C535C6">
        <w:rPr>
          <w:rFonts w:ascii="Times New Roman" w:hAnsi="Times New Roman"/>
          <w:sz w:val="24"/>
          <w:szCs w:val="24"/>
        </w:rPr>
        <w:t>а</w:t>
      </w:r>
      <w:r w:rsidRPr="00C535C6">
        <w:rPr>
          <w:rFonts w:ascii="Times New Roman" w:hAnsi="Times New Roman"/>
          <w:sz w:val="24"/>
          <w:szCs w:val="24"/>
        </w:rPr>
        <w:t>тов промышленной  выработки, в том числе высокой степени готовности;</w:t>
      </w:r>
    </w:p>
    <w:p w:rsidR="00602895" w:rsidRPr="00C535C6" w:rsidRDefault="00602895" w:rsidP="00C535C6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 xml:space="preserve">процессы управления различными участками производства продукции общественного питания; </w:t>
      </w:r>
    </w:p>
    <w:p w:rsidR="00602895" w:rsidRPr="00C535C6" w:rsidRDefault="00602895" w:rsidP="00C535C6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первичные трудовые коллективы организаций общественного питания.</w:t>
      </w:r>
    </w:p>
    <w:p w:rsidR="00602895" w:rsidRPr="00C535C6" w:rsidRDefault="00602895" w:rsidP="00C535C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030C7" w:rsidRPr="00C535C6" w:rsidRDefault="006030C7" w:rsidP="00C535C6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535C6">
        <w:rPr>
          <w:b/>
        </w:rPr>
        <w:t>2.3. Виды профессиональной деятельности выпускника</w:t>
      </w:r>
    </w:p>
    <w:p w:rsidR="00602895" w:rsidRPr="00C535C6" w:rsidRDefault="00602895" w:rsidP="00C535C6">
      <w:pPr>
        <w:spacing w:line="276" w:lineRule="auto"/>
        <w:jc w:val="both"/>
      </w:pPr>
      <w:r w:rsidRPr="00C535C6">
        <w:t>Техник-технолог готовится к следующим видам деятельности:</w:t>
      </w:r>
    </w:p>
    <w:p w:rsidR="00602895" w:rsidRPr="00C535C6" w:rsidRDefault="00602895" w:rsidP="00C535C6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полуфабрикатов</w:t>
      </w:r>
      <w:r w:rsidR="00FF7DCA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для сложной кулинарной продукции.</w:t>
      </w:r>
    </w:p>
    <w:p w:rsidR="00602895" w:rsidRPr="00C535C6" w:rsidRDefault="00602895" w:rsidP="00C535C6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организация   процесса   приготовления   и   приготовление   сложной</w:t>
      </w:r>
      <w:r w:rsidR="00FF7DCA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холодной кул</w:t>
      </w:r>
      <w:r w:rsidRPr="00C535C6">
        <w:rPr>
          <w:rFonts w:ascii="Times New Roman" w:hAnsi="Times New Roman"/>
          <w:sz w:val="24"/>
          <w:szCs w:val="24"/>
        </w:rPr>
        <w:t>и</w:t>
      </w:r>
      <w:r w:rsidRPr="00C535C6">
        <w:rPr>
          <w:rFonts w:ascii="Times New Roman" w:hAnsi="Times New Roman"/>
          <w:sz w:val="24"/>
          <w:szCs w:val="24"/>
        </w:rPr>
        <w:t>нарной продукции.</w:t>
      </w:r>
    </w:p>
    <w:p w:rsidR="00602895" w:rsidRPr="00C535C6" w:rsidRDefault="00602895" w:rsidP="00C535C6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lastRenderedPageBreak/>
        <w:t>организация   процесса   приготовления   и   приготовление   сложной</w:t>
      </w:r>
      <w:r w:rsidR="00FF7DCA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горячей кул</w:t>
      </w:r>
      <w:r w:rsidRPr="00C535C6">
        <w:rPr>
          <w:rFonts w:ascii="Times New Roman" w:hAnsi="Times New Roman"/>
          <w:sz w:val="24"/>
          <w:szCs w:val="24"/>
        </w:rPr>
        <w:t>и</w:t>
      </w:r>
      <w:r w:rsidRPr="00C535C6">
        <w:rPr>
          <w:rFonts w:ascii="Times New Roman" w:hAnsi="Times New Roman"/>
          <w:sz w:val="24"/>
          <w:szCs w:val="24"/>
        </w:rPr>
        <w:t>нарной продукции.</w:t>
      </w:r>
    </w:p>
    <w:p w:rsidR="00602895" w:rsidRPr="00C535C6" w:rsidRDefault="00602895" w:rsidP="00C535C6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организация   процесса   приготовления   и   приготовление   сложных</w:t>
      </w:r>
      <w:r w:rsidR="00FF7DCA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хлебобулочных, мучных кондитерских изделий.</w:t>
      </w:r>
    </w:p>
    <w:p w:rsidR="00602895" w:rsidRPr="00C535C6" w:rsidRDefault="00602895" w:rsidP="00C535C6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организация   процесса   приготовления   и   приготовление   сложных</w:t>
      </w:r>
      <w:r w:rsidR="00FF7DCA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холодных и г</w:t>
      </w:r>
      <w:r w:rsidRPr="00C535C6">
        <w:rPr>
          <w:rFonts w:ascii="Times New Roman" w:hAnsi="Times New Roman"/>
          <w:sz w:val="24"/>
          <w:szCs w:val="24"/>
        </w:rPr>
        <w:t>о</w:t>
      </w:r>
      <w:r w:rsidRPr="00C535C6">
        <w:rPr>
          <w:rFonts w:ascii="Times New Roman" w:hAnsi="Times New Roman"/>
          <w:sz w:val="24"/>
          <w:szCs w:val="24"/>
        </w:rPr>
        <w:t>рячих десертов.</w:t>
      </w:r>
    </w:p>
    <w:p w:rsidR="00602895" w:rsidRPr="00C535C6" w:rsidRDefault="00602895" w:rsidP="00C535C6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организация работы структурного подразделения.</w:t>
      </w:r>
    </w:p>
    <w:p w:rsidR="00602895" w:rsidRPr="00C535C6" w:rsidRDefault="00602895" w:rsidP="00C535C6">
      <w:pPr>
        <w:pStyle w:val="af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35C6">
        <w:rPr>
          <w:rFonts w:ascii="Times New Roman" w:hAnsi="Times New Roman"/>
          <w:sz w:val="24"/>
          <w:szCs w:val="24"/>
        </w:rPr>
        <w:t>выполнение работ по  одной или нескольким профессиям  рабочих,</w:t>
      </w:r>
      <w:r w:rsidR="00FF7DCA" w:rsidRPr="00C535C6">
        <w:rPr>
          <w:rFonts w:ascii="Times New Roman" w:hAnsi="Times New Roman"/>
          <w:sz w:val="24"/>
          <w:szCs w:val="24"/>
        </w:rPr>
        <w:t xml:space="preserve"> </w:t>
      </w:r>
      <w:r w:rsidRPr="00C535C6">
        <w:rPr>
          <w:rFonts w:ascii="Times New Roman" w:hAnsi="Times New Roman"/>
          <w:sz w:val="24"/>
          <w:szCs w:val="24"/>
        </w:rPr>
        <w:t>должностям сл</w:t>
      </w:r>
      <w:r w:rsidRPr="00C535C6">
        <w:rPr>
          <w:rFonts w:ascii="Times New Roman" w:hAnsi="Times New Roman"/>
          <w:sz w:val="24"/>
          <w:szCs w:val="24"/>
        </w:rPr>
        <w:t>у</w:t>
      </w:r>
      <w:r w:rsidRPr="00C535C6">
        <w:rPr>
          <w:rFonts w:ascii="Times New Roman" w:hAnsi="Times New Roman"/>
          <w:sz w:val="24"/>
          <w:szCs w:val="24"/>
        </w:rPr>
        <w:t>жащих (повар, кондитер).</w:t>
      </w:r>
    </w:p>
    <w:p w:rsidR="00011E99" w:rsidRPr="00C535C6" w:rsidRDefault="00011E99" w:rsidP="00C535C6">
      <w:pPr>
        <w:spacing w:line="276" w:lineRule="auto"/>
        <w:ind w:firstLine="851"/>
        <w:jc w:val="both"/>
      </w:pPr>
    </w:p>
    <w:p w:rsidR="00FF7DCA" w:rsidRPr="00C535C6" w:rsidRDefault="004F7DDE" w:rsidP="00C535C6">
      <w:pPr>
        <w:spacing w:line="276" w:lineRule="auto"/>
        <w:jc w:val="both"/>
        <w:rPr>
          <w:b/>
        </w:rPr>
      </w:pPr>
      <w:r w:rsidRPr="00C535C6">
        <w:rPr>
          <w:b/>
        </w:rPr>
        <w:t xml:space="preserve">3. </w:t>
      </w:r>
      <w:r w:rsidR="00A00844" w:rsidRPr="00C535C6">
        <w:rPr>
          <w:b/>
        </w:rPr>
        <w:t xml:space="preserve">Компетенции выпускника по специальности </w:t>
      </w:r>
      <w:r w:rsidR="00732F94" w:rsidRPr="00C535C6">
        <w:rPr>
          <w:b/>
        </w:rPr>
        <w:t>19</w:t>
      </w:r>
      <w:r w:rsidR="00320828" w:rsidRPr="00C535C6">
        <w:rPr>
          <w:b/>
        </w:rPr>
        <w:t>.</w:t>
      </w:r>
      <w:r w:rsidR="00732F94" w:rsidRPr="00C535C6">
        <w:rPr>
          <w:b/>
        </w:rPr>
        <w:t xml:space="preserve"> 02</w:t>
      </w:r>
      <w:r w:rsidR="00320828" w:rsidRPr="00C535C6">
        <w:rPr>
          <w:b/>
        </w:rPr>
        <w:t>.</w:t>
      </w:r>
      <w:r w:rsidR="00732F94" w:rsidRPr="00C535C6">
        <w:rPr>
          <w:b/>
        </w:rPr>
        <w:t xml:space="preserve"> 10</w:t>
      </w:r>
      <w:r w:rsidR="00A00844" w:rsidRPr="00C535C6">
        <w:rPr>
          <w:b/>
        </w:rPr>
        <w:t xml:space="preserve"> Технология продукции общ</w:t>
      </w:r>
      <w:r w:rsidR="00A00844" w:rsidRPr="00C535C6">
        <w:rPr>
          <w:b/>
        </w:rPr>
        <w:t>е</w:t>
      </w:r>
      <w:r w:rsidR="00A00844" w:rsidRPr="00C535C6">
        <w:rPr>
          <w:b/>
        </w:rPr>
        <w:t xml:space="preserve">ственного питания, формируемые в результате освоения данной </w:t>
      </w:r>
      <w:r w:rsidR="00732F94" w:rsidRPr="00C535C6">
        <w:rPr>
          <w:b/>
        </w:rPr>
        <w:t xml:space="preserve">ППССЗ </w:t>
      </w:r>
      <w:r w:rsidR="00A00844" w:rsidRPr="00C535C6">
        <w:rPr>
          <w:b/>
        </w:rPr>
        <w:t>СПО</w:t>
      </w:r>
      <w:r w:rsidR="00FF7DCA" w:rsidRPr="00C535C6">
        <w:rPr>
          <w:b/>
        </w:rPr>
        <w:t>.</w:t>
      </w:r>
    </w:p>
    <w:p w:rsidR="008E2161" w:rsidRPr="00C535C6" w:rsidRDefault="00A00844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4"/>
          <w:szCs w:val="24"/>
        </w:rPr>
      </w:pPr>
      <w:r w:rsidRPr="00C535C6">
        <w:rPr>
          <w:b/>
          <w:sz w:val="24"/>
          <w:szCs w:val="24"/>
        </w:rPr>
        <w:t>3.</w:t>
      </w:r>
      <w:r w:rsidR="008E2161" w:rsidRPr="00C535C6">
        <w:rPr>
          <w:b/>
          <w:sz w:val="24"/>
          <w:szCs w:val="24"/>
        </w:rPr>
        <w:t>1. Техник</w:t>
      </w:r>
      <w:r w:rsidR="00FF7DCA" w:rsidRPr="00C535C6">
        <w:rPr>
          <w:b/>
          <w:sz w:val="24"/>
          <w:szCs w:val="24"/>
        </w:rPr>
        <w:t>-технолог</w:t>
      </w:r>
      <w:r w:rsidR="008E2161" w:rsidRPr="00C535C6">
        <w:rPr>
          <w:b/>
          <w:sz w:val="24"/>
          <w:szCs w:val="24"/>
        </w:rPr>
        <w:t xml:space="preserve"> должен обладать общими </w:t>
      </w:r>
      <w:r w:rsidR="008E2161" w:rsidRPr="00C535C6">
        <w:rPr>
          <w:b/>
          <w:iCs/>
          <w:sz w:val="24"/>
          <w:szCs w:val="24"/>
        </w:rPr>
        <w:t>компетенциями, включающими в себя способность: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  <w:lang w:val="en-US"/>
        </w:rPr>
        <w:t> </w:t>
      </w:r>
      <w:r w:rsidRPr="00C535C6">
        <w:rPr>
          <w:sz w:val="24"/>
          <w:szCs w:val="24"/>
        </w:rPr>
        <w:t>1. Понимать сущность и социальную значимость своей будущей профессии, пр</w:t>
      </w:r>
      <w:r w:rsidRPr="00C535C6">
        <w:rPr>
          <w:sz w:val="24"/>
          <w:szCs w:val="24"/>
        </w:rPr>
        <w:t>о</w:t>
      </w:r>
      <w:r w:rsidRPr="00C535C6">
        <w:rPr>
          <w:sz w:val="24"/>
          <w:szCs w:val="24"/>
        </w:rPr>
        <w:t>являть к ней устойчивый интерес.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2. Организовывать собственную деятельность, выбирать типовые методы и сп</w:t>
      </w:r>
      <w:r w:rsidRPr="00C535C6">
        <w:rPr>
          <w:sz w:val="24"/>
          <w:szCs w:val="24"/>
        </w:rPr>
        <w:t>о</w:t>
      </w:r>
      <w:r w:rsidRPr="00C535C6">
        <w:rPr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3.</w:t>
      </w:r>
      <w:r w:rsidRPr="00C535C6">
        <w:rPr>
          <w:sz w:val="24"/>
          <w:szCs w:val="24"/>
          <w:lang w:val="en-US"/>
        </w:rPr>
        <w:t> </w:t>
      </w:r>
      <w:r w:rsidRPr="00C535C6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4.</w:t>
      </w:r>
      <w:r w:rsidRPr="00C535C6">
        <w:rPr>
          <w:sz w:val="24"/>
          <w:szCs w:val="24"/>
          <w:lang w:val="en-US"/>
        </w:rPr>
        <w:t> </w:t>
      </w:r>
      <w:r w:rsidRPr="00C535C6">
        <w:rPr>
          <w:sz w:val="24"/>
          <w:szCs w:val="24"/>
        </w:rPr>
        <w:t>Осуществлять поиск и использование информации, необходимой для эффе</w:t>
      </w:r>
      <w:r w:rsidRPr="00C535C6">
        <w:rPr>
          <w:sz w:val="24"/>
          <w:szCs w:val="24"/>
        </w:rPr>
        <w:t>к</w:t>
      </w:r>
      <w:r w:rsidRPr="00C535C6">
        <w:rPr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5. Использовать информационно-коммуникационные технологии в професси</w:t>
      </w:r>
      <w:r w:rsidRPr="00C535C6">
        <w:rPr>
          <w:sz w:val="24"/>
          <w:szCs w:val="24"/>
        </w:rPr>
        <w:t>о</w:t>
      </w:r>
      <w:r w:rsidRPr="00C535C6">
        <w:rPr>
          <w:sz w:val="24"/>
          <w:szCs w:val="24"/>
        </w:rPr>
        <w:t>нальной деятельности.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6. Работать в коллективе и команде, эффективно общаться с</w:t>
      </w:r>
      <w:r w:rsidR="00783A4F" w:rsidRPr="00C535C6">
        <w:rPr>
          <w:sz w:val="24"/>
          <w:szCs w:val="24"/>
        </w:rPr>
        <w:t xml:space="preserve"> </w:t>
      </w:r>
      <w:r w:rsidRPr="00C535C6">
        <w:rPr>
          <w:sz w:val="24"/>
          <w:szCs w:val="24"/>
        </w:rPr>
        <w:t>коллегами, руково</w:t>
      </w:r>
      <w:r w:rsidRPr="00C535C6">
        <w:rPr>
          <w:sz w:val="24"/>
          <w:szCs w:val="24"/>
        </w:rPr>
        <w:t>д</w:t>
      </w:r>
      <w:r w:rsidRPr="00C535C6">
        <w:rPr>
          <w:sz w:val="24"/>
          <w:szCs w:val="24"/>
        </w:rPr>
        <w:t>ством, потребителями.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7. Брать на себя ответственность за работу членов команды (подчиненных), за р</w:t>
      </w:r>
      <w:r w:rsidRPr="00C535C6">
        <w:rPr>
          <w:sz w:val="24"/>
          <w:szCs w:val="24"/>
        </w:rPr>
        <w:t>е</w:t>
      </w:r>
      <w:r w:rsidRPr="00C535C6">
        <w:rPr>
          <w:sz w:val="24"/>
          <w:szCs w:val="24"/>
        </w:rPr>
        <w:t>зультат выполнения заданий.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8. Самостоятельно определять задачи профессионального и личностного разв</w:t>
      </w:r>
      <w:r w:rsidRPr="00C535C6">
        <w:rPr>
          <w:sz w:val="24"/>
          <w:szCs w:val="24"/>
        </w:rPr>
        <w:t>и</w:t>
      </w:r>
      <w:r w:rsidRPr="00C535C6">
        <w:rPr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8E2161" w:rsidRPr="00C535C6" w:rsidRDefault="008E2161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proofErr w:type="gramStart"/>
      <w:r w:rsidRPr="00C535C6">
        <w:rPr>
          <w:sz w:val="24"/>
          <w:szCs w:val="24"/>
        </w:rPr>
        <w:t>ОК</w:t>
      </w:r>
      <w:proofErr w:type="gramEnd"/>
      <w:r w:rsidRPr="00C535C6">
        <w:rPr>
          <w:sz w:val="24"/>
          <w:szCs w:val="24"/>
        </w:rPr>
        <w:t> 9. Ориентироваться в условиях частой смены технологий в</w:t>
      </w:r>
      <w:r w:rsidR="008E27FC" w:rsidRPr="00C535C6">
        <w:rPr>
          <w:sz w:val="24"/>
          <w:szCs w:val="24"/>
        </w:rPr>
        <w:t xml:space="preserve"> </w:t>
      </w:r>
      <w:r w:rsidRPr="00C535C6">
        <w:rPr>
          <w:sz w:val="24"/>
          <w:szCs w:val="24"/>
        </w:rPr>
        <w:t>профессиональной деятельности.</w:t>
      </w:r>
    </w:p>
    <w:p w:rsidR="008E2161" w:rsidRPr="00C535C6" w:rsidRDefault="00A00844" w:rsidP="00C535C6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C535C6">
        <w:rPr>
          <w:b/>
          <w:sz w:val="24"/>
          <w:szCs w:val="24"/>
        </w:rPr>
        <w:t>3.</w:t>
      </w:r>
      <w:r w:rsidR="008E2161" w:rsidRPr="00C535C6">
        <w:rPr>
          <w:b/>
          <w:sz w:val="24"/>
          <w:szCs w:val="24"/>
        </w:rPr>
        <w:t>2.</w:t>
      </w:r>
      <w:r w:rsidR="00783A4F" w:rsidRPr="00C535C6">
        <w:rPr>
          <w:b/>
          <w:sz w:val="24"/>
          <w:szCs w:val="24"/>
        </w:rPr>
        <w:t xml:space="preserve"> </w:t>
      </w:r>
      <w:r w:rsidR="008E2161" w:rsidRPr="00C535C6">
        <w:rPr>
          <w:b/>
          <w:sz w:val="24"/>
          <w:szCs w:val="24"/>
        </w:rPr>
        <w:t>Техник</w:t>
      </w:r>
      <w:r w:rsidR="00011E99" w:rsidRPr="00C535C6">
        <w:rPr>
          <w:b/>
          <w:sz w:val="24"/>
          <w:szCs w:val="24"/>
        </w:rPr>
        <w:t>-технолог</w:t>
      </w:r>
      <w:r w:rsidR="008E2161" w:rsidRPr="00C535C6">
        <w:rPr>
          <w:b/>
          <w:sz w:val="24"/>
          <w:szCs w:val="24"/>
        </w:rPr>
        <w:t xml:space="preserve"> должен </w:t>
      </w:r>
      <w:r w:rsidR="008E2161" w:rsidRPr="00C535C6">
        <w:rPr>
          <w:b/>
          <w:bCs/>
          <w:sz w:val="24"/>
          <w:szCs w:val="24"/>
        </w:rPr>
        <w:t xml:space="preserve">обладать </w:t>
      </w:r>
      <w:r w:rsidR="008E2161" w:rsidRPr="00C535C6">
        <w:rPr>
          <w:b/>
          <w:sz w:val="24"/>
          <w:szCs w:val="24"/>
        </w:rPr>
        <w:t xml:space="preserve">профессиональными </w:t>
      </w:r>
      <w:r w:rsidR="008E2161" w:rsidRPr="00C535C6">
        <w:rPr>
          <w:b/>
          <w:bCs/>
          <w:iCs/>
          <w:sz w:val="24"/>
          <w:szCs w:val="24"/>
        </w:rPr>
        <w:t>компетенциями</w:t>
      </w:r>
      <w:r w:rsidR="008E2161" w:rsidRPr="00C535C6">
        <w:rPr>
          <w:b/>
          <w:bCs/>
          <w:sz w:val="24"/>
          <w:szCs w:val="24"/>
        </w:rPr>
        <w:t xml:space="preserve">, </w:t>
      </w:r>
      <w:r w:rsidR="008E2161" w:rsidRPr="00C535C6">
        <w:rPr>
          <w:b/>
          <w:sz w:val="24"/>
          <w:szCs w:val="24"/>
        </w:rPr>
        <w:t>с</w:t>
      </w:r>
      <w:r w:rsidR="008E2161" w:rsidRPr="00C535C6">
        <w:rPr>
          <w:b/>
          <w:sz w:val="24"/>
          <w:szCs w:val="24"/>
        </w:rPr>
        <w:t>о</w:t>
      </w:r>
      <w:r w:rsidR="008E2161" w:rsidRPr="00C535C6">
        <w:rPr>
          <w:b/>
          <w:sz w:val="24"/>
          <w:szCs w:val="24"/>
        </w:rPr>
        <w:t>ответствующими основным видам профессиональной деятельности:</w:t>
      </w:r>
    </w:p>
    <w:p w:rsidR="00A335EA" w:rsidRPr="00C535C6" w:rsidRDefault="00A335EA" w:rsidP="00C535C6">
      <w:pPr>
        <w:spacing w:line="276" w:lineRule="auto"/>
        <w:jc w:val="both"/>
        <w:rPr>
          <w:b/>
        </w:rPr>
      </w:pPr>
      <w:r w:rsidRPr="00C535C6">
        <w:rPr>
          <w:b/>
        </w:rPr>
        <w:t>1</w:t>
      </w:r>
      <w:r w:rsidR="00DF53DD" w:rsidRPr="00C535C6">
        <w:rPr>
          <w:b/>
        </w:rPr>
        <w:t>.</w:t>
      </w:r>
      <w:r w:rsidRPr="00C535C6">
        <w:rPr>
          <w:b/>
        </w:rPr>
        <w:t xml:space="preserve"> Организация процесса и приготовление полуфабрикатов для сложной кулинарной продукции 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1.1</w:t>
      </w:r>
      <w:proofErr w:type="gramStart"/>
      <w:r w:rsidRPr="00C535C6">
        <w:t xml:space="preserve"> О</w:t>
      </w:r>
      <w:proofErr w:type="gramEnd"/>
      <w:r w:rsidRPr="00C535C6">
        <w:t>рганизовывать  подготовку мяса и приготовление полуфабрикатов для сложной к</w:t>
      </w:r>
      <w:r w:rsidRPr="00C535C6">
        <w:t>у</w:t>
      </w:r>
      <w:r w:rsidRPr="00C535C6">
        <w:t xml:space="preserve">линарной продукции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1.2</w:t>
      </w:r>
      <w:proofErr w:type="gramStart"/>
      <w:r w:rsidRPr="00C535C6">
        <w:t xml:space="preserve"> О</w:t>
      </w:r>
      <w:proofErr w:type="gramEnd"/>
      <w:r w:rsidRPr="00C535C6">
        <w:t>рганизовывать подготовку рыбы и приготовление полуфабрикатов  для сложной к</w:t>
      </w:r>
      <w:r w:rsidRPr="00C535C6">
        <w:t>у</w:t>
      </w:r>
      <w:r w:rsidRPr="00C535C6">
        <w:t xml:space="preserve">линарной продукции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1.3. Организовывать подготовку домашней птицы для приготовления сложной кулина</w:t>
      </w:r>
      <w:r w:rsidRPr="00C535C6">
        <w:t>р</w:t>
      </w:r>
      <w:r w:rsidRPr="00C535C6">
        <w:t xml:space="preserve">ной продукции </w:t>
      </w:r>
    </w:p>
    <w:p w:rsidR="00A335EA" w:rsidRPr="00C535C6" w:rsidRDefault="00A335EA" w:rsidP="00C535C6">
      <w:pPr>
        <w:spacing w:line="276" w:lineRule="auto"/>
        <w:jc w:val="both"/>
        <w:rPr>
          <w:b/>
        </w:rPr>
      </w:pPr>
      <w:r w:rsidRPr="00C535C6">
        <w:rPr>
          <w:b/>
        </w:rPr>
        <w:t>2</w:t>
      </w:r>
      <w:r w:rsidR="00DF53DD" w:rsidRPr="00C535C6">
        <w:rPr>
          <w:b/>
        </w:rPr>
        <w:t>.</w:t>
      </w:r>
      <w:r w:rsidRPr="00C535C6">
        <w:rPr>
          <w:b/>
        </w:rPr>
        <w:t xml:space="preserve"> Организация процесса и приготовление сложной холодной кулинарной продукции 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2.1</w:t>
      </w:r>
      <w:proofErr w:type="gramStart"/>
      <w:r w:rsidRPr="00C535C6">
        <w:t xml:space="preserve"> О</w:t>
      </w:r>
      <w:proofErr w:type="gramEnd"/>
      <w:r w:rsidRPr="00C535C6">
        <w:t>рганизовывать и  проводить приготовление канапе, легкие и сложные холодные з</w:t>
      </w:r>
      <w:r w:rsidRPr="00C535C6">
        <w:t>а</w:t>
      </w:r>
      <w:r w:rsidRPr="00C535C6">
        <w:t xml:space="preserve">куски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lastRenderedPageBreak/>
        <w:t>ПК 2.2</w:t>
      </w:r>
      <w:proofErr w:type="gramStart"/>
      <w:r w:rsidRPr="00C535C6">
        <w:t xml:space="preserve"> О</w:t>
      </w:r>
      <w:proofErr w:type="gramEnd"/>
      <w:r w:rsidRPr="00C535C6">
        <w:t xml:space="preserve">рганизовывать и проводить приготовление сложных холодных блюд из рыбы, мяса и сельскохозяйственной (домашней) птицы. 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2.3</w:t>
      </w:r>
      <w:proofErr w:type="gramStart"/>
      <w:r w:rsidRPr="00C535C6">
        <w:t xml:space="preserve"> О</w:t>
      </w:r>
      <w:proofErr w:type="gramEnd"/>
      <w:r w:rsidRPr="00C535C6">
        <w:t xml:space="preserve">рганизовывать и проводить приготовление сложных холодных соусов </w:t>
      </w:r>
    </w:p>
    <w:p w:rsidR="00A335EA" w:rsidRPr="00C535C6" w:rsidRDefault="00A335EA" w:rsidP="00C535C6">
      <w:pPr>
        <w:spacing w:line="276" w:lineRule="auto"/>
        <w:jc w:val="both"/>
        <w:rPr>
          <w:b/>
        </w:rPr>
      </w:pPr>
      <w:r w:rsidRPr="00C535C6">
        <w:rPr>
          <w:b/>
        </w:rPr>
        <w:t>3</w:t>
      </w:r>
      <w:r w:rsidR="00DF53DD" w:rsidRPr="00C535C6">
        <w:rPr>
          <w:b/>
        </w:rPr>
        <w:t>.</w:t>
      </w:r>
      <w:r w:rsidRPr="00C535C6">
        <w:rPr>
          <w:b/>
        </w:rPr>
        <w:t xml:space="preserve"> Организация процесса и приготовление сложной горячей кулинарной продукции 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3.1</w:t>
      </w:r>
      <w:proofErr w:type="gramStart"/>
      <w:r w:rsidRPr="00C535C6">
        <w:t xml:space="preserve"> О</w:t>
      </w:r>
      <w:proofErr w:type="gramEnd"/>
      <w:r w:rsidRPr="00C535C6">
        <w:t xml:space="preserve">рганизовывать и проводить приготовление сложных супов.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3.2</w:t>
      </w:r>
      <w:proofErr w:type="gramStart"/>
      <w:r w:rsidRPr="00C535C6">
        <w:t xml:space="preserve"> О</w:t>
      </w:r>
      <w:proofErr w:type="gramEnd"/>
      <w:r w:rsidRPr="00C535C6">
        <w:t xml:space="preserve">рганизовывать и проводить приготовление сложных горячих соусов.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3.3</w:t>
      </w:r>
      <w:proofErr w:type="gramStart"/>
      <w:r w:rsidRPr="00C535C6">
        <w:t xml:space="preserve"> О</w:t>
      </w:r>
      <w:proofErr w:type="gramEnd"/>
      <w:r w:rsidRPr="00C535C6">
        <w:t>рганизовывать и проводить приготовление сложных блюд из овощей, грибов и с</w:t>
      </w:r>
      <w:r w:rsidRPr="00C535C6">
        <w:t>ы</w:t>
      </w:r>
      <w:r w:rsidRPr="00C535C6">
        <w:t xml:space="preserve">ра.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3.4</w:t>
      </w:r>
      <w:proofErr w:type="gramStart"/>
      <w:r w:rsidRPr="00C535C6">
        <w:t xml:space="preserve"> </w:t>
      </w:r>
      <w:r w:rsidR="00610687" w:rsidRPr="00C535C6">
        <w:t>О</w:t>
      </w:r>
      <w:proofErr w:type="gramEnd"/>
      <w:r w:rsidRPr="00C535C6">
        <w:t>рганизовывать и проводить приготовление сложных блюд из рыбы, мяса и сельск</w:t>
      </w:r>
      <w:r w:rsidRPr="00C535C6">
        <w:t>о</w:t>
      </w:r>
      <w:r w:rsidRPr="00C535C6">
        <w:t xml:space="preserve">хозяйственной (домашней) птицы. </w:t>
      </w:r>
    </w:p>
    <w:p w:rsidR="00A335EA" w:rsidRPr="00C535C6" w:rsidRDefault="00A335EA" w:rsidP="00C535C6">
      <w:pPr>
        <w:spacing w:line="276" w:lineRule="auto"/>
        <w:jc w:val="both"/>
        <w:rPr>
          <w:b/>
        </w:rPr>
      </w:pPr>
      <w:r w:rsidRPr="00C535C6">
        <w:rPr>
          <w:b/>
        </w:rPr>
        <w:t>4</w:t>
      </w:r>
      <w:r w:rsidR="00DF53DD" w:rsidRPr="00C535C6">
        <w:rPr>
          <w:b/>
        </w:rPr>
        <w:t>.</w:t>
      </w:r>
      <w:r w:rsidRPr="00C535C6">
        <w:rPr>
          <w:b/>
        </w:rPr>
        <w:t xml:space="preserve"> Организация процесса и приготовление сложных хлебобулочных, мучных кондите</w:t>
      </w:r>
      <w:r w:rsidRPr="00C535C6">
        <w:rPr>
          <w:b/>
        </w:rPr>
        <w:t>р</w:t>
      </w:r>
      <w:r w:rsidRPr="00C535C6">
        <w:rPr>
          <w:b/>
        </w:rPr>
        <w:t xml:space="preserve">ских  </w:t>
      </w:r>
    </w:p>
    <w:p w:rsidR="00A335EA" w:rsidRPr="00C535C6" w:rsidRDefault="00A335EA" w:rsidP="00C535C6">
      <w:pPr>
        <w:autoSpaceDE w:val="0"/>
        <w:autoSpaceDN w:val="0"/>
        <w:adjustRightInd w:val="0"/>
        <w:spacing w:before="3" w:line="276" w:lineRule="auto"/>
        <w:ind w:right="102"/>
        <w:jc w:val="both"/>
      </w:pPr>
      <w:r w:rsidRPr="00C535C6">
        <w:t>ПК</w:t>
      </w:r>
      <w:r w:rsidRPr="00C535C6">
        <w:rPr>
          <w:spacing w:val="-13"/>
        </w:rPr>
        <w:t xml:space="preserve"> </w:t>
      </w:r>
      <w:r w:rsidRPr="00C535C6">
        <w:rPr>
          <w:spacing w:val="1"/>
        </w:rPr>
        <w:t>4</w:t>
      </w:r>
      <w:r w:rsidRPr="00C535C6">
        <w:t>.</w:t>
      </w:r>
      <w:r w:rsidRPr="00C535C6">
        <w:rPr>
          <w:spacing w:val="1"/>
        </w:rPr>
        <w:t>1</w:t>
      </w:r>
      <w:r w:rsidRPr="00C535C6">
        <w:t>.</w:t>
      </w:r>
      <w:r w:rsidRPr="00C535C6">
        <w:rPr>
          <w:spacing w:val="-12"/>
        </w:rPr>
        <w:t xml:space="preserve"> </w:t>
      </w:r>
      <w:r w:rsidRPr="00C535C6">
        <w:rPr>
          <w:w w:val="99"/>
        </w:rPr>
        <w:t>О</w:t>
      </w:r>
      <w:r w:rsidRPr="00C535C6">
        <w:rPr>
          <w:spacing w:val="1"/>
          <w:w w:val="99"/>
        </w:rPr>
        <w:t>р</w:t>
      </w:r>
      <w:r w:rsidRPr="00C535C6">
        <w:rPr>
          <w:w w:val="99"/>
        </w:rPr>
        <w:t>га</w:t>
      </w:r>
      <w:r w:rsidRPr="00C535C6">
        <w:rPr>
          <w:spacing w:val="2"/>
          <w:w w:val="99"/>
        </w:rPr>
        <w:t>н</w:t>
      </w:r>
      <w:r w:rsidRPr="00C535C6">
        <w:rPr>
          <w:spacing w:val="-1"/>
          <w:w w:val="99"/>
        </w:rPr>
        <w:t>и</w:t>
      </w:r>
      <w:r w:rsidRPr="00C535C6">
        <w:rPr>
          <w:w w:val="99"/>
        </w:rPr>
        <w:t>з</w:t>
      </w:r>
      <w:r w:rsidRPr="00C535C6">
        <w:rPr>
          <w:spacing w:val="2"/>
          <w:w w:val="99"/>
        </w:rPr>
        <w:t>о</w:t>
      </w:r>
      <w:r w:rsidRPr="00C535C6">
        <w:rPr>
          <w:w w:val="99"/>
        </w:rPr>
        <w:t>выва</w:t>
      </w:r>
      <w:r w:rsidRPr="00C535C6">
        <w:rPr>
          <w:spacing w:val="-1"/>
          <w:w w:val="99"/>
        </w:rPr>
        <w:t>т</w:t>
      </w:r>
      <w:r w:rsidRPr="00C535C6">
        <w:rPr>
          <w:w w:val="99"/>
        </w:rPr>
        <w:t>ь</w:t>
      </w:r>
      <w:r w:rsidRPr="00C535C6">
        <w:rPr>
          <w:spacing w:val="-6"/>
          <w:w w:val="99"/>
        </w:rPr>
        <w:t xml:space="preserve"> </w:t>
      </w:r>
      <w:r w:rsidRPr="00C535C6">
        <w:t>и</w:t>
      </w:r>
      <w:r w:rsidRPr="00C535C6">
        <w:rPr>
          <w:spacing w:val="-9"/>
        </w:rPr>
        <w:t xml:space="preserve"> </w:t>
      </w:r>
      <w:r w:rsidRPr="00C535C6">
        <w:rPr>
          <w:spacing w:val="1"/>
        </w:rPr>
        <w:t>про</w:t>
      </w:r>
      <w:r w:rsidRPr="00C535C6">
        <w:t>в</w:t>
      </w:r>
      <w:r w:rsidRPr="00C535C6">
        <w:rPr>
          <w:spacing w:val="1"/>
        </w:rPr>
        <w:t>о</w:t>
      </w:r>
      <w:r w:rsidRPr="00C535C6">
        <w:t>д</w:t>
      </w:r>
      <w:r w:rsidRPr="00C535C6">
        <w:rPr>
          <w:spacing w:val="-2"/>
        </w:rPr>
        <w:t>и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15"/>
        </w:rPr>
        <w:t xml:space="preserve"> </w:t>
      </w:r>
      <w:r w:rsidRPr="00C535C6">
        <w:rPr>
          <w:spacing w:val="-1"/>
        </w:rPr>
        <w:t>п</w:t>
      </w:r>
      <w:r w:rsidRPr="00C535C6">
        <w:rPr>
          <w:spacing w:val="1"/>
        </w:rPr>
        <w:t>р</w:t>
      </w:r>
      <w:r w:rsidRPr="00C535C6">
        <w:rPr>
          <w:spacing w:val="-1"/>
        </w:rPr>
        <w:t>и</w:t>
      </w:r>
      <w:r w:rsidRPr="00C535C6">
        <w:t>г</w:t>
      </w:r>
      <w:r w:rsidRPr="00C535C6">
        <w:rPr>
          <w:spacing w:val="1"/>
        </w:rPr>
        <w:t>о</w:t>
      </w:r>
      <w:r w:rsidRPr="00C535C6">
        <w:rPr>
          <w:spacing w:val="-1"/>
        </w:rPr>
        <w:t>т</w:t>
      </w:r>
      <w:r w:rsidRPr="00C535C6">
        <w:rPr>
          <w:spacing w:val="1"/>
        </w:rPr>
        <w:t>о</w:t>
      </w:r>
      <w:r w:rsidRPr="00C535C6">
        <w:rPr>
          <w:spacing w:val="2"/>
        </w:rPr>
        <w:t>в</w:t>
      </w:r>
      <w:r w:rsidRPr="00C535C6">
        <w:rPr>
          <w:spacing w:val="-1"/>
        </w:rPr>
        <w:t>л</w:t>
      </w:r>
      <w:r w:rsidRPr="00C535C6">
        <w:t>е</w:t>
      </w:r>
      <w:r w:rsidRPr="00C535C6">
        <w:rPr>
          <w:spacing w:val="2"/>
        </w:rPr>
        <w:t>н</w:t>
      </w:r>
      <w:r w:rsidRPr="00C535C6">
        <w:rPr>
          <w:spacing w:val="-1"/>
        </w:rPr>
        <w:t>и</w:t>
      </w:r>
      <w:r w:rsidRPr="00C535C6">
        <w:t>е</w:t>
      </w:r>
      <w:r w:rsidRPr="00C535C6">
        <w:rPr>
          <w:spacing w:val="-19"/>
        </w:rPr>
        <w:t xml:space="preserve"> </w:t>
      </w:r>
      <w:r w:rsidRPr="00C535C6">
        <w:t>сд</w:t>
      </w:r>
      <w:r w:rsidRPr="00C535C6">
        <w:rPr>
          <w:spacing w:val="1"/>
        </w:rPr>
        <w:t>о</w:t>
      </w:r>
      <w:r w:rsidRPr="00C535C6">
        <w:t>б</w:t>
      </w:r>
      <w:r w:rsidRPr="00C535C6">
        <w:rPr>
          <w:spacing w:val="-2"/>
        </w:rPr>
        <w:t>н</w:t>
      </w:r>
      <w:r w:rsidRPr="00C535C6">
        <w:rPr>
          <w:spacing w:val="3"/>
        </w:rPr>
        <w:t>ы</w:t>
      </w:r>
      <w:r w:rsidRPr="00C535C6">
        <w:t>х</w:t>
      </w:r>
      <w:r w:rsidRPr="00C535C6">
        <w:rPr>
          <w:spacing w:val="-15"/>
        </w:rPr>
        <w:t xml:space="preserve"> </w:t>
      </w:r>
      <w:r w:rsidRPr="00C535C6">
        <w:rPr>
          <w:spacing w:val="-1"/>
          <w:w w:val="99"/>
        </w:rPr>
        <w:t>хл</w:t>
      </w:r>
      <w:r w:rsidRPr="00C535C6">
        <w:rPr>
          <w:spacing w:val="3"/>
          <w:w w:val="99"/>
        </w:rPr>
        <w:t>е</w:t>
      </w:r>
      <w:r w:rsidRPr="00C535C6">
        <w:rPr>
          <w:w w:val="99"/>
        </w:rPr>
        <w:t>бо</w:t>
      </w:r>
      <w:r w:rsidRPr="00C535C6">
        <w:rPr>
          <w:spacing w:val="2"/>
          <w:w w:val="99"/>
        </w:rPr>
        <w:t>б</w:t>
      </w:r>
      <w:r w:rsidRPr="00C535C6">
        <w:rPr>
          <w:spacing w:val="-1"/>
          <w:w w:val="99"/>
        </w:rPr>
        <w:t>ул</w:t>
      </w:r>
      <w:r w:rsidRPr="00C535C6">
        <w:rPr>
          <w:spacing w:val="1"/>
          <w:w w:val="99"/>
        </w:rPr>
        <w:t>о</w:t>
      </w:r>
      <w:r w:rsidRPr="00C535C6">
        <w:rPr>
          <w:w w:val="99"/>
        </w:rPr>
        <w:t>ч</w:t>
      </w:r>
      <w:r w:rsidRPr="00C535C6">
        <w:rPr>
          <w:spacing w:val="-1"/>
          <w:w w:val="99"/>
        </w:rPr>
        <w:t>н</w:t>
      </w:r>
      <w:r w:rsidRPr="00C535C6">
        <w:rPr>
          <w:spacing w:val="3"/>
          <w:w w:val="99"/>
        </w:rPr>
        <w:t>ы</w:t>
      </w:r>
      <w:r w:rsidRPr="00C535C6">
        <w:rPr>
          <w:w w:val="99"/>
        </w:rPr>
        <w:t>х</w:t>
      </w:r>
      <w:r w:rsidRPr="00C535C6">
        <w:rPr>
          <w:spacing w:val="-7"/>
          <w:w w:val="99"/>
        </w:rPr>
        <w:t xml:space="preserve"> </w:t>
      </w:r>
      <w:r w:rsidRPr="00C535C6">
        <w:rPr>
          <w:spacing w:val="-1"/>
        </w:rPr>
        <w:t>и</w:t>
      </w:r>
      <w:r w:rsidRPr="00C535C6">
        <w:t>зд</w:t>
      </w:r>
      <w:r w:rsidRPr="00C535C6">
        <w:rPr>
          <w:spacing w:val="2"/>
        </w:rPr>
        <w:t>е</w:t>
      </w:r>
      <w:r w:rsidRPr="00C535C6">
        <w:rPr>
          <w:spacing w:val="-1"/>
        </w:rPr>
        <w:t>л</w:t>
      </w:r>
      <w:r w:rsidRPr="00C535C6">
        <w:rPr>
          <w:spacing w:val="1"/>
        </w:rPr>
        <w:t>и</w:t>
      </w:r>
      <w:r w:rsidRPr="00C535C6">
        <w:t>й</w:t>
      </w:r>
      <w:r w:rsidRPr="00C535C6">
        <w:rPr>
          <w:spacing w:val="-15"/>
        </w:rPr>
        <w:t xml:space="preserve"> </w:t>
      </w:r>
      <w:r w:rsidRPr="00C535C6">
        <w:t>и</w:t>
      </w:r>
      <w:r w:rsidRPr="00C535C6">
        <w:rPr>
          <w:spacing w:val="-9"/>
        </w:rPr>
        <w:t xml:space="preserve"> </w:t>
      </w:r>
      <w:r w:rsidRPr="00C535C6">
        <w:rPr>
          <w:spacing w:val="-1"/>
        </w:rPr>
        <w:t>п</w:t>
      </w:r>
      <w:r w:rsidRPr="00C535C6">
        <w:rPr>
          <w:spacing w:val="1"/>
        </w:rPr>
        <w:t>р</w:t>
      </w:r>
      <w:r w:rsidRPr="00C535C6">
        <w:t>а</w:t>
      </w:r>
      <w:r w:rsidRPr="00C535C6">
        <w:rPr>
          <w:spacing w:val="1"/>
        </w:rPr>
        <w:t>з</w:t>
      </w:r>
      <w:r w:rsidRPr="00C535C6">
        <w:t>д</w:t>
      </w:r>
      <w:r w:rsidRPr="00C535C6">
        <w:rPr>
          <w:spacing w:val="1"/>
        </w:rPr>
        <w:t>н</w:t>
      </w:r>
      <w:r w:rsidRPr="00C535C6">
        <w:rPr>
          <w:spacing w:val="-1"/>
        </w:rPr>
        <w:t>и</w:t>
      </w:r>
      <w:r w:rsidRPr="00C535C6">
        <w:t>ч</w:t>
      </w:r>
      <w:r w:rsidRPr="00C535C6">
        <w:rPr>
          <w:spacing w:val="-1"/>
        </w:rPr>
        <w:t>н</w:t>
      </w:r>
      <w:r w:rsidRPr="00C535C6">
        <w:rPr>
          <w:spacing w:val="1"/>
        </w:rPr>
        <w:t>о</w:t>
      </w:r>
      <w:r w:rsidRPr="00C535C6">
        <w:t>го</w:t>
      </w:r>
      <w:r w:rsidRPr="00C535C6">
        <w:rPr>
          <w:spacing w:val="-18"/>
        </w:rPr>
        <w:t xml:space="preserve"> </w:t>
      </w:r>
      <w:r w:rsidRPr="00C535C6">
        <w:rPr>
          <w:spacing w:val="-1"/>
        </w:rPr>
        <w:t>хл</w:t>
      </w:r>
      <w:r w:rsidRPr="00C535C6">
        <w:rPr>
          <w:spacing w:val="3"/>
        </w:rPr>
        <w:t>е</w:t>
      </w:r>
      <w:r w:rsidRPr="00C535C6">
        <w:t xml:space="preserve">ба. </w:t>
      </w:r>
    </w:p>
    <w:p w:rsidR="00A335EA" w:rsidRPr="00C535C6" w:rsidRDefault="00A335EA" w:rsidP="00C535C6">
      <w:pPr>
        <w:autoSpaceDE w:val="0"/>
        <w:autoSpaceDN w:val="0"/>
        <w:adjustRightInd w:val="0"/>
        <w:spacing w:before="3" w:line="276" w:lineRule="auto"/>
        <w:ind w:right="102"/>
        <w:jc w:val="both"/>
      </w:pPr>
      <w:r w:rsidRPr="00C535C6">
        <w:t>ПК</w:t>
      </w:r>
      <w:r w:rsidRPr="00C535C6">
        <w:rPr>
          <w:spacing w:val="-10"/>
        </w:rPr>
        <w:t xml:space="preserve"> </w:t>
      </w:r>
      <w:r w:rsidRPr="00C535C6">
        <w:rPr>
          <w:spacing w:val="1"/>
        </w:rPr>
        <w:t>4</w:t>
      </w:r>
      <w:r w:rsidRPr="00C535C6">
        <w:t>.</w:t>
      </w:r>
      <w:r w:rsidRPr="00C535C6">
        <w:rPr>
          <w:spacing w:val="1"/>
        </w:rPr>
        <w:t>2</w:t>
      </w:r>
      <w:r w:rsidRPr="00C535C6">
        <w:t>.</w:t>
      </w:r>
      <w:r w:rsidRPr="00C535C6">
        <w:rPr>
          <w:spacing w:val="-9"/>
        </w:rPr>
        <w:t xml:space="preserve"> </w:t>
      </w:r>
      <w:r w:rsidRPr="00C535C6">
        <w:t>О</w:t>
      </w:r>
      <w:r w:rsidRPr="00C535C6">
        <w:rPr>
          <w:spacing w:val="1"/>
        </w:rPr>
        <w:t>р</w:t>
      </w:r>
      <w:r w:rsidRPr="00C535C6">
        <w:t>га</w:t>
      </w:r>
      <w:r w:rsidRPr="00C535C6">
        <w:rPr>
          <w:spacing w:val="2"/>
        </w:rPr>
        <w:t>н</w:t>
      </w:r>
      <w:r w:rsidRPr="00C535C6">
        <w:rPr>
          <w:spacing w:val="-1"/>
        </w:rPr>
        <w:t>и</w:t>
      </w:r>
      <w:r w:rsidRPr="00C535C6">
        <w:t>з</w:t>
      </w:r>
      <w:r w:rsidRPr="00C535C6">
        <w:rPr>
          <w:spacing w:val="2"/>
        </w:rPr>
        <w:t>о</w:t>
      </w:r>
      <w:r w:rsidRPr="00C535C6">
        <w:t>выва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18"/>
        </w:rPr>
        <w:t xml:space="preserve"> </w:t>
      </w:r>
      <w:r w:rsidRPr="00C535C6">
        <w:t>и</w:t>
      </w:r>
      <w:r w:rsidRPr="00C535C6">
        <w:rPr>
          <w:spacing w:val="-7"/>
        </w:rPr>
        <w:t xml:space="preserve"> </w:t>
      </w:r>
      <w:r w:rsidRPr="00C535C6">
        <w:rPr>
          <w:spacing w:val="1"/>
        </w:rPr>
        <w:t>про</w:t>
      </w:r>
      <w:r w:rsidRPr="00C535C6">
        <w:t>в</w:t>
      </w:r>
      <w:r w:rsidRPr="00C535C6">
        <w:rPr>
          <w:spacing w:val="1"/>
        </w:rPr>
        <w:t>о</w:t>
      </w:r>
      <w:r w:rsidRPr="00C535C6">
        <w:t>д</w:t>
      </w:r>
      <w:r w:rsidRPr="00C535C6">
        <w:rPr>
          <w:spacing w:val="-2"/>
        </w:rPr>
        <w:t>и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13"/>
        </w:rPr>
        <w:t xml:space="preserve"> </w:t>
      </w:r>
      <w:r w:rsidRPr="00C535C6">
        <w:rPr>
          <w:spacing w:val="-1"/>
        </w:rPr>
        <w:t>п</w:t>
      </w:r>
      <w:r w:rsidRPr="00C535C6">
        <w:rPr>
          <w:spacing w:val="1"/>
        </w:rPr>
        <w:t>р</w:t>
      </w:r>
      <w:r w:rsidRPr="00C535C6">
        <w:rPr>
          <w:spacing w:val="-1"/>
        </w:rPr>
        <w:t>и</w:t>
      </w:r>
      <w:r w:rsidRPr="00C535C6">
        <w:t>г</w:t>
      </w:r>
      <w:r w:rsidRPr="00C535C6">
        <w:rPr>
          <w:spacing w:val="1"/>
        </w:rPr>
        <w:t>о</w:t>
      </w:r>
      <w:r w:rsidRPr="00C535C6">
        <w:rPr>
          <w:spacing w:val="-1"/>
        </w:rPr>
        <w:t>т</w:t>
      </w:r>
      <w:r w:rsidRPr="00C535C6">
        <w:rPr>
          <w:spacing w:val="1"/>
        </w:rPr>
        <w:t>о</w:t>
      </w:r>
      <w:r w:rsidRPr="00C535C6">
        <w:rPr>
          <w:spacing w:val="2"/>
        </w:rPr>
        <w:t>в</w:t>
      </w:r>
      <w:r w:rsidRPr="00C535C6">
        <w:rPr>
          <w:spacing w:val="-1"/>
        </w:rPr>
        <w:t>л</w:t>
      </w:r>
      <w:r w:rsidRPr="00C535C6">
        <w:t>е</w:t>
      </w:r>
      <w:r w:rsidRPr="00C535C6">
        <w:rPr>
          <w:spacing w:val="2"/>
        </w:rPr>
        <w:t>н</w:t>
      </w:r>
      <w:r w:rsidRPr="00C535C6">
        <w:rPr>
          <w:spacing w:val="-1"/>
        </w:rPr>
        <w:t>и</w:t>
      </w:r>
      <w:r w:rsidRPr="00C535C6">
        <w:t>е</w:t>
      </w:r>
      <w:r w:rsidRPr="00C535C6">
        <w:rPr>
          <w:spacing w:val="-19"/>
        </w:rPr>
        <w:t xml:space="preserve"> </w:t>
      </w:r>
      <w:r w:rsidRPr="00C535C6">
        <w:rPr>
          <w:spacing w:val="3"/>
        </w:rPr>
        <w:t>с</w:t>
      </w:r>
      <w:r w:rsidRPr="00C535C6">
        <w:rPr>
          <w:spacing w:val="-1"/>
        </w:rPr>
        <w:t>л</w:t>
      </w:r>
      <w:r w:rsidRPr="00C535C6">
        <w:rPr>
          <w:spacing w:val="3"/>
        </w:rPr>
        <w:t>о</w:t>
      </w:r>
      <w:r w:rsidRPr="00C535C6">
        <w:rPr>
          <w:spacing w:val="-1"/>
        </w:rPr>
        <w:t>жн</w:t>
      </w:r>
      <w:r w:rsidRPr="00C535C6">
        <w:rPr>
          <w:spacing w:val="3"/>
        </w:rPr>
        <w:t>ы</w:t>
      </w:r>
      <w:r w:rsidRPr="00C535C6">
        <w:t>х</w:t>
      </w:r>
      <w:r w:rsidRPr="00C535C6">
        <w:rPr>
          <w:spacing w:val="-16"/>
        </w:rPr>
        <w:t xml:space="preserve"> </w:t>
      </w:r>
      <w:r w:rsidRPr="00C535C6">
        <w:rPr>
          <w:spacing w:val="3"/>
        </w:rPr>
        <w:t>м</w:t>
      </w:r>
      <w:r w:rsidRPr="00C535C6">
        <w:rPr>
          <w:spacing w:val="-4"/>
        </w:rPr>
        <w:t>у</w:t>
      </w:r>
      <w:r w:rsidRPr="00C535C6">
        <w:rPr>
          <w:spacing w:val="3"/>
        </w:rPr>
        <w:t>ч</w:t>
      </w:r>
      <w:r w:rsidRPr="00C535C6">
        <w:rPr>
          <w:spacing w:val="-1"/>
        </w:rPr>
        <w:t>н</w:t>
      </w:r>
      <w:r w:rsidRPr="00C535C6">
        <w:rPr>
          <w:spacing w:val="3"/>
        </w:rPr>
        <w:t>ы</w:t>
      </w:r>
      <w:r w:rsidRPr="00C535C6">
        <w:t>х</w:t>
      </w:r>
      <w:r w:rsidRPr="00C535C6">
        <w:rPr>
          <w:spacing w:val="-13"/>
        </w:rPr>
        <w:t xml:space="preserve"> </w:t>
      </w:r>
      <w:r w:rsidRPr="00C535C6">
        <w:rPr>
          <w:spacing w:val="-1"/>
        </w:rPr>
        <w:t>к</w:t>
      </w:r>
      <w:r w:rsidRPr="00C535C6">
        <w:rPr>
          <w:spacing w:val="1"/>
        </w:rPr>
        <w:t>о</w:t>
      </w:r>
      <w:r w:rsidRPr="00C535C6">
        <w:rPr>
          <w:spacing w:val="-1"/>
        </w:rPr>
        <w:t>н</w:t>
      </w:r>
      <w:r w:rsidRPr="00C535C6">
        <w:rPr>
          <w:spacing w:val="2"/>
        </w:rPr>
        <w:t>д</w:t>
      </w:r>
      <w:r w:rsidRPr="00C535C6">
        <w:rPr>
          <w:spacing w:val="-1"/>
        </w:rPr>
        <w:t>ит</w:t>
      </w:r>
      <w:r w:rsidRPr="00C535C6">
        <w:t>е</w:t>
      </w:r>
      <w:r w:rsidRPr="00C535C6">
        <w:rPr>
          <w:spacing w:val="1"/>
        </w:rPr>
        <w:t>р</w:t>
      </w:r>
      <w:r w:rsidRPr="00C535C6">
        <w:t>с</w:t>
      </w:r>
      <w:r w:rsidRPr="00C535C6">
        <w:rPr>
          <w:spacing w:val="2"/>
        </w:rPr>
        <w:t>к</w:t>
      </w:r>
      <w:r w:rsidRPr="00C535C6">
        <w:rPr>
          <w:spacing w:val="1"/>
        </w:rPr>
        <w:t>и</w:t>
      </w:r>
      <w:r w:rsidRPr="00C535C6">
        <w:t>х</w:t>
      </w:r>
      <w:r w:rsidRPr="00C535C6">
        <w:rPr>
          <w:spacing w:val="-18"/>
        </w:rPr>
        <w:t xml:space="preserve"> </w:t>
      </w:r>
      <w:r w:rsidRPr="00C535C6">
        <w:rPr>
          <w:spacing w:val="-1"/>
        </w:rPr>
        <w:t>и</w:t>
      </w:r>
      <w:r w:rsidRPr="00C535C6">
        <w:t>зд</w:t>
      </w:r>
      <w:r w:rsidRPr="00C535C6">
        <w:rPr>
          <w:spacing w:val="2"/>
        </w:rPr>
        <w:t>е</w:t>
      </w:r>
      <w:r w:rsidRPr="00C535C6">
        <w:rPr>
          <w:spacing w:val="-1"/>
        </w:rPr>
        <w:t>л</w:t>
      </w:r>
      <w:r w:rsidRPr="00C535C6">
        <w:rPr>
          <w:spacing w:val="1"/>
        </w:rPr>
        <w:t>и</w:t>
      </w:r>
      <w:r w:rsidRPr="00C535C6">
        <w:t>й</w:t>
      </w:r>
      <w:r w:rsidRPr="00C535C6">
        <w:rPr>
          <w:spacing w:val="-12"/>
        </w:rPr>
        <w:t xml:space="preserve"> </w:t>
      </w:r>
      <w:r w:rsidRPr="00C535C6">
        <w:t>и</w:t>
      </w:r>
      <w:r w:rsidRPr="00C535C6">
        <w:rPr>
          <w:spacing w:val="-6"/>
        </w:rPr>
        <w:t xml:space="preserve"> </w:t>
      </w:r>
      <w:r w:rsidRPr="00C535C6">
        <w:rPr>
          <w:spacing w:val="-1"/>
        </w:rPr>
        <w:t>п</w:t>
      </w:r>
      <w:r w:rsidRPr="00C535C6">
        <w:rPr>
          <w:spacing w:val="1"/>
        </w:rPr>
        <w:t>р</w:t>
      </w:r>
      <w:r w:rsidRPr="00C535C6">
        <w:t>а</w:t>
      </w:r>
      <w:r w:rsidRPr="00C535C6">
        <w:rPr>
          <w:spacing w:val="1"/>
        </w:rPr>
        <w:t>з</w:t>
      </w:r>
      <w:r w:rsidRPr="00C535C6">
        <w:t>д</w:t>
      </w:r>
      <w:r w:rsidRPr="00C535C6">
        <w:rPr>
          <w:spacing w:val="1"/>
        </w:rPr>
        <w:t>н</w:t>
      </w:r>
      <w:r w:rsidRPr="00C535C6">
        <w:rPr>
          <w:spacing w:val="-1"/>
        </w:rPr>
        <w:t>и</w:t>
      </w:r>
      <w:r w:rsidRPr="00C535C6">
        <w:t>ч</w:t>
      </w:r>
      <w:r w:rsidRPr="00C535C6">
        <w:rPr>
          <w:spacing w:val="-1"/>
        </w:rPr>
        <w:t>н</w:t>
      </w:r>
      <w:r w:rsidRPr="00C535C6">
        <w:rPr>
          <w:spacing w:val="3"/>
        </w:rPr>
        <w:t>ы</w:t>
      </w:r>
      <w:r w:rsidRPr="00C535C6">
        <w:t xml:space="preserve">х </w:t>
      </w:r>
      <w:r w:rsidRPr="00C535C6">
        <w:rPr>
          <w:spacing w:val="-1"/>
        </w:rPr>
        <w:t>т</w:t>
      </w:r>
      <w:r w:rsidRPr="00C535C6">
        <w:rPr>
          <w:spacing w:val="1"/>
        </w:rPr>
        <w:t>ор</w:t>
      </w:r>
      <w:r w:rsidRPr="00C535C6">
        <w:rPr>
          <w:spacing w:val="-1"/>
        </w:rPr>
        <w:t>т</w:t>
      </w:r>
      <w:r w:rsidRPr="00C535C6">
        <w:rPr>
          <w:spacing w:val="1"/>
        </w:rPr>
        <w:t>о</w:t>
      </w:r>
      <w:r w:rsidRPr="00C535C6">
        <w:t>в.</w:t>
      </w:r>
    </w:p>
    <w:p w:rsidR="00A335EA" w:rsidRPr="00C535C6" w:rsidRDefault="00A335EA" w:rsidP="00C535C6">
      <w:pPr>
        <w:autoSpaceDE w:val="0"/>
        <w:autoSpaceDN w:val="0"/>
        <w:adjustRightInd w:val="0"/>
        <w:spacing w:before="33" w:line="276" w:lineRule="auto"/>
        <w:ind w:right="-20"/>
        <w:jc w:val="both"/>
      </w:pPr>
      <w:r w:rsidRPr="00C535C6">
        <w:t>ПК</w:t>
      </w:r>
      <w:r w:rsidRPr="00C535C6">
        <w:rPr>
          <w:spacing w:val="-3"/>
        </w:rPr>
        <w:t xml:space="preserve"> </w:t>
      </w:r>
      <w:r w:rsidRPr="00C535C6">
        <w:rPr>
          <w:spacing w:val="1"/>
        </w:rPr>
        <w:t>4</w:t>
      </w:r>
      <w:r w:rsidRPr="00C535C6">
        <w:t>.</w:t>
      </w:r>
      <w:r w:rsidRPr="00C535C6">
        <w:rPr>
          <w:spacing w:val="1"/>
        </w:rPr>
        <w:t>3</w:t>
      </w:r>
      <w:r w:rsidRPr="00C535C6">
        <w:t>.</w:t>
      </w:r>
      <w:r w:rsidRPr="00C535C6">
        <w:rPr>
          <w:spacing w:val="-2"/>
        </w:rPr>
        <w:t xml:space="preserve"> </w:t>
      </w:r>
      <w:r w:rsidRPr="00C535C6">
        <w:t>О</w:t>
      </w:r>
      <w:r w:rsidRPr="00C535C6">
        <w:rPr>
          <w:spacing w:val="1"/>
        </w:rPr>
        <w:t>р</w:t>
      </w:r>
      <w:r w:rsidRPr="00C535C6">
        <w:t>га</w:t>
      </w:r>
      <w:r w:rsidRPr="00C535C6">
        <w:rPr>
          <w:spacing w:val="-1"/>
        </w:rPr>
        <w:t>ни</w:t>
      </w:r>
      <w:r w:rsidRPr="00C535C6">
        <w:t>з</w:t>
      </w:r>
      <w:r w:rsidRPr="00C535C6">
        <w:rPr>
          <w:spacing w:val="2"/>
        </w:rPr>
        <w:t>о</w:t>
      </w:r>
      <w:r w:rsidRPr="00C535C6">
        <w:t>выва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11"/>
        </w:rPr>
        <w:t xml:space="preserve"> </w:t>
      </w:r>
      <w:r w:rsidRPr="00C535C6">
        <w:t>и</w:t>
      </w:r>
      <w:r w:rsidRPr="00C535C6">
        <w:rPr>
          <w:spacing w:val="-2"/>
        </w:rPr>
        <w:t xml:space="preserve"> </w:t>
      </w:r>
      <w:r w:rsidRPr="00C535C6">
        <w:rPr>
          <w:spacing w:val="1"/>
        </w:rPr>
        <w:t>про</w:t>
      </w:r>
      <w:r w:rsidRPr="00C535C6">
        <w:t>в</w:t>
      </w:r>
      <w:r w:rsidRPr="00C535C6">
        <w:rPr>
          <w:spacing w:val="1"/>
        </w:rPr>
        <w:t>о</w:t>
      </w:r>
      <w:r w:rsidRPr="00C535C6">
        <w:t>д</w:t>
      </w:r>
      <w:r w:rsidRPr="00C535C6">
        <w:rPr>
          <w:spacing w:val="-2"/>
        </w:rPr>
        <w:t>и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8"/>
        </w:rPr>
        <w:t xml:space="preserve"> </w:t>
      </w:r>
      <w:r w:rsidRPr="00C535C6">
        <w:rPr>
          <w:spacing w:val="-1"/>
        </w:rPr>
        <w:t>п</w:t>
      </w:r>
      <w:r w:rsidRPr="00C535C6">
        <w:rPr>
          <w:spacing w:val="1"/>
        </w:rPr>
        <w:t>ри</w:t>
      </w:r>
      <w:r w:rsidRPr="00C535C6">
        <w:t>г</w:t>
      </w:r>
      <w:r w:rsidRPr="00C535C6">
        <w:rPr>
          <w:spacing w:val="1"/>
        </w:rPr>
        <w:t>о</w:t>
      </w:r>
      <w:r w:rsidRPr="00C535C6">
        <w:rPr>
          <w:spacing w:val="-1"/>
        </w:rPr>
        <w:t>т</w:t>
      </w:r>
      <w:r w:rsidRPr="00C535C6">
        <w:rPr>
          <w:spacing w:val="1"/>
        </w:rPr>
        <w:t>о</w:t>
      </w:r>
      <w:r w:rsidRPr="00C535C6">
        <w:t>в</w:t>
      </w:r>
      <w:r w:rsidRPr="00C535C6">
        <w:rPr>
          <w:spacing w:val="-1"/>
        </w:rPr>
        <w:t>л</w:t>
      </w:r>
      <w:r w:rsidRPr="00C535C6">
        <w:rPr>
          <w:spacing w:val="3"/>
        </w:rPr>
        <w:t>е</w:t>
      </w:r>
      <w:r w:rsidRPr="00C535C6">
        <w:rPr>
          <w:spacing w:val="1"/>
        </w:rPr>
        <w:t>н</w:t>
      </w:r>
      <w:r w:rsidRPr="00C535C6">
        <w:rPr>
          <w:spacing w:val="-1"/>
        </w:rPr>
        <w:t>и</w:t>
      </w:r>
      <w:r w:rsidRPr="00C535C6">
        <w:t>е</w:t>
      </w:r>
      <w:r w:rsidRPr="00C535C6">
        <w:rPr>
          <w:spacing w:val="-12"/>
        </w:rPr>
        <w:t xml:space="preserve"> </w:t>
      </w:r>
      <w:r w:rsidRPr="00C535C6">
        <w:rPr>
          <w:spacing w:val="1"/>
        </w:rPr>
        <w:t>м</w:t>
      </w:r>
      <w:r w:rsidRPr="00C535C6">
        <w:t>е</w:t>
      </w:r>
      <w:r w:rsidRPr="00C535C6">
        <w:rPr>
          <w:spacing w:val="-1"/>
        </w:rPr>
        <w:t>лк</w:t>
      </w:r>
      <w:r w:rsidRPr="00C535C6">
        <w:rPr>
          <w:spacing w:val="1"/>
        </w:rPr>
        <w:t>о</w:t>
      </w:r>
      <w:r w:rsidRPr="00C535C6">
        <w:t>ш</w:t>
      </w:r>
      <w:r w:rsidRPr="00C535C6">
        <w:rPr>
          <w:spacing w:val="2"/>
        </w:rPr>
        <w:t>т</w:t>
      </w:r>
      <w:r w:rsidRPr="00C535C6">
        <w:rPr>
          <w:spacing w:val="-1"/>
        </w:rPr>
        <w:t>у</w:t>
      </w:r>
      <w:r w:rsidRPr="00C535C6">
        <w:rPr>
          <w:spacing w:val="3"/>
        </w:rPr>
        <w:t>ч</w:t>
      </w:r>
      <w:r w:rsidRPr="00C535C6">
        <w:rPr>
          <w:spacing w:val="-1"/>
        </w:rPr>
        <w:t>н</w:t>
      </w:r>
      <w:r w:rsidRPr="00C535C6">
        <w:t>ых</w:t>
      </w:r>
      <w:r w:rsidRPr="00C535C6">
        <w:rPr>
          <w:spacing w:val="-11"/>
        </w:rPr>
        <w:t xml:space="preserve"> </w:t>
      </w:r>
      <w:r w:rsidRPr="00C535C6">
        <w:rPr>
          <w:spacing w:val="-1"/>
        </w:rPr>
        <w:t>к</w:t>
      </w:r>
      <w:r w:rsidRPr="00C535C6">
        <w:rPr>
          <w:spacing w:val="1"/>
        </w:rPr>
        <w:t>о</w:t>
      </w:r>
      <w:r w:rsidRPr="00C535C6">
        <w:rPr>
          <w:spacing w:val="-1"/>
        </w:rPr>
        <w:t>н</w:t>
      </w:r>
      <w:r w:rsidRPr="00C535C6">
        <w:rPr>
          <w:spacing w:val="2"/>
        </w:rPr>
        <w:t>д</w:t>
      </w:r>
      <w:r w:rsidRPr="00C535C6">
        <w:rPr>
          <w:spacing w:val="-1"/>
        </w:rPr>
        <w:t>ит</w:t>
      </w:r>
      <w:r w:rsidRPr="00C535C6">
        <w:t>е</w:t>
      </w:r>
      <w:r w:rsidRPr="00C535C6">
        <w:rPr>
          <w:spacing w:val="1"/>
        </w:rPr>
        <w:t>р</w:t>
      </w:r>
      <w:r w:rsidRPr="00C535C6">
        <w:t>с</w:t>
      </w:r>
      <w:r w:rsidRPr="00C535C6">
        <w:rPr>
          <w:spacing w:val="2"/>
        </w:rPr>
        <w:t>к</w:t>
      </w:r>
      <w:r w:rsidRPr="00C535C6">
        <w:rPr>
          <w:spacing w:val="1"/>
        </w:rPr>
        <w:t>и</w:t>
      </w:r>
      <w:r w:rsidRPr="00C535C6">
        <w:t>х</w:t>
      </w:r>
      <w:r w:rsidRPr="00C535C6">
        <w:rPr>
          <w:spacing w:val="-13"/>
        </w:rPr>
        <w:t xml:space="preserve"> </w:t>
      </w:r>
      <w:r w:rsidRPr="00C535C6">
        <w:rPr>
          <w:spacing w:val="-1"/>
        </w:rPr>
        <w:t>и</w:t>
      </w:r>
      <w:r w:rsidRPr="00C535C6">
        <w:t>зд</w:t>
      </w:r>
      <w:r w:rsidRPr="00C535C6">
        <w:rPr>
          <w:spacing w:val="2"/>
        </w:rPr>
        <w:t>е</w:t>
      </w:r>
      <w:r w:rsidRPr="00C535C6">
        <w:rPr>
          <w:spacing w:val="-1"/>
        </w:rPr>
        <w:t>л</w:t>
      </w:r>
      <w:r w:rsidRPr="00C535C6">
        <w:rPr>
          <w:spacing w:val="1"/>
        </w:rPr>
        <w:t>и</w:t>
      </w:r>
      <w:r w:rsidRPr="00C535C6">
        <w:rPr>
          <w:spacing w:val="-1"/>
        </w:rPr>
        <w:t>й</w:t>
      </w:r>
      <w:r w:rsidRPr="00C535C6">
        <w:t>.</w:t>
      </w:r>
    </w:p>
    <w:p w:rsidR="00A335EA" w:rsidRPr="00C535C6" w:rsidRDefault="00A335EA" w:rsidP="00C535C6">
      <w:pPr>
        <w:autoSpaceDE w:val="0"/>
        <w:autoSpaceDN w:val="0"/>
        <w:adjustRightInd w:val="0"/>
        <w:spacing w:before="87" w:line="276" w:lineRule="auto"/>
        <w:ind w:right="-70"/>
        <w:jc w:val="both"/>
      </w:pPr>
      <w:r w:rsidRPr="00C535C6">
        <w:t>ПК</w:t>
      </w:r>
      <w:r w:rsidRPr="00C535C6">
        <w:rPr>
          <w:spacing w:val="-8"/>
        </w:rPr>
        <w:t xml:space="preserve"> </w:t>
      </w:r>
      <w:r w:rsidRPr="00C535C6">
        <w:rPr>
          <w:spacing w:val="1"/>
        </w:rPr>
        <w:t>4</w:t>
      </w:r>
      <w:r w:rsidRPr="00C535C6">
        <w:t>.</w:t>
      </w:r>
      <w:r w:rsidRPr="00C535C6">
        <w:rPr>
          <w:spacing w:val="1"/>
        </w:rPr>
        <w:t>4</w:t>
      </w:r>
      <w:r w:rsidRPr="00C535C6">
        <w:t>.</w:t>
      </w:r>
      <w:r w:rsidRPr="00C535C6">
        <w:rPr>
          <w:spacing w:val="-7"/>
        </w:rPr>
        <w:t xml:space="preserve"> </w:t>
      </w:r>
      <w:r w:rsidRPr="00C535C6">
        <w:t>О</w:t>
      </w:r>
      <w:r w:rsidRPr="00C535C6">
        <w:rPr>
          <w:spacing w:val="1"/>
        </w:rPr>
        <w:t>р</w:t>
      </w:r>
      <w:r w:rsidRPr="00C535C6">
        <w:t>га</w:t>
      </w:r>
      <w:r w:rsidRPr="00C535C6">
        <w:rPr>
          <w:spacing w:val="-1"/>
        </w:rPr>
        <w:t>ни</w:t>
      </w:r>
      <w:r w:rsidRPr="00C535C6">
        <w:t>з</w:t>
      </w:r>
      <w:r w:rsidRPr="00C535C6">
        <w:rPr>
          <w:spacing w:val="2"/>
        </w:rPr>
        <w:t>о</w:t>
      </w:r>
      <w:r w:rsidRPr="00C535C6">
        <w:t>выва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16"/>
        </w:rPr>
        <w:t xml:space="preserve"> </w:t>
      </w:r>
      <w:r w:rsidRPr="00C535C6">
        <w:t>и</w:t>
      </w:r>
      <w:r w:rsidRPr="00C535C6">
        <w:rPr>
          <w:spacing w:val="-6"/>
        </w:rPr>
        <w:t xml:space="preserve"> </w:t>
      </w:r>
      <w:r w:rsidRPr="00C535C6">
        <w:rPr>
          <w:spacing w:val="1"/>
        </w:rPr>
        <w:t>про</w:t>
      </w:r>
      <w:r w:rsidRPr="00C535C6">
        <w:t>в</w:t>
      </w:r>
      <w:r w:rsidRPr="00C535C6">
        <w:rPr>
          <w:spacing w:val="1"/>
        </w:rPr>
        <w:t>о</w:t>
      </w:r>
      <w:r w:rsidRPr="00C535C6">
        <w:t>д</w:t>
      </w:r>
      <w:r w:rsidRPr="00C535C6">
        <w:rPr>
          <w:spacing w:val="-2"/>
        </w:rPr>
        <w:t>и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13"/>
        </w:rPr>
        <w:t xml:space="preserve"> </w:t>
      </w:r>
      <w:r w:rsidRPr="00C535C6">
        <w:rPr>
          <w:spacing w:val="-1"/>
        </w:rPr>
        <w:t>п</w:t>
      </w:r>
      <w:r w:rsidRPr="00C535C6">
        <w:rPr>
          <w:spacing w:val="1"/>
        </w:rPr>
        <w:t>ри</w:t>
      </w:r>
      <w:r w:rsidRPr="00C535C6">
        <w:t>г</w:t>
      </w:r>
      <w:r w:rsidRPr="00C535C6">
        <w:rPr>
          <w:spacing w:val="1"/>
        </w:rPr>
        <w:t>о</w:t>
      </w:r>
      <w:r w:rsidRPr="00C535C6">
        <w:rPr>
          <w:spacing w:val="-1"/>
        </w:rPr>
        <w:t>т</w:t>
      </w:r>
      <w:r w:rsidRPr="00C535C6">
        <w:rPr>
          <w:spacing w:val="1"/>
        </w:rPr>
        <w:t>о</w:t>
      </w:r>
      <w:r w:rsidRPr="00C535C6">
        <w:t>в</w:t>
      </w:r>
      <w:r w:rsidRPr="00C535C6">
        <w:rPr>
          <w:spacing w:val="-1"/>
        </w:rPr>
        <w:t>л</w:t>
      </w:r>
      <w:r w:rsidRPr="00C535C6">
        <w:rPr>
          <w:spacing w:val="3"/>
        </w:rPr>
        <w:t>е</w:t>
      </w:r>
      <w:r w:rsidRPr="00C535C6">
        <w:rPr>
          <w:spacing w:val="1"/>
        </w:rPr>
        <w:t>н</w:t>
      </w:r>
      <w:r w:rsidRPr="00C535C6">
        <w:rPr>
          <w:spacing w:val="-1"/>
        </w:rPr>
        <w:t>и</w:t>
      </w:r>
      <w:r w:rsidRPr="00C535C6">
        <w:t>е</w:t>
      </w:r>
      <w:r w:rsidRPr="00C535C6">
        <w:rPr>
          <w:spacing w:val="-18"/>
        </w:rPr>
        <w:t xml:space="preserve"> и </w:t>
      </w:r>
      <w:r w:rsidRPr="00C535C6">
        <w:rPr>
          <w:spacing w:val="-1"/>
        </w:rPr>
        <w:t>и</w:t>
      </w:r>
      <w:r w:rsidRPr="00C535C6">
        <w:t>с</w:t>
      </w:r>
      <w:r w:rsidRPr="00C535C6">
        <w:rPr>
          <w:spacing w:val="-1"/>
        </w:rPr>
        <w:t>п</w:t>
      </w:r>
      <w:r w:rsidRPr="00C535C6">
        <w:rPr>
          <w:spacing w:val="3"/>
        </w:rPr>
        <w:t>о</w:t>
      </w:r>
      <w:r w:rsidRPr="00C535C6">
        <w:rPr>
          <w:spacing w:val="-1"/>
        </w:rPr>
        <w:t>л</w:t>
      </w:r>
      <w:r w:rsidRPr="00C535C6">
        <w:t>ь</w:t>
      </w:r>
      <w:r w:rsidRPr="00C535C6">
        <w:rPr>
          <w:spacing w:val="1"/>
        </w:rPr>
        <w:t>зо</w:t>
      </w:r>
      <w:r w:rsidRPr="00C535C6">
        <w:t>ва</w:t>
      </w:r>
      <w:r w:rsidRPr="00C535C6">
        <w:rPr>
          <w:spacing w:val="-1"/>
        </w:rPr>
        <w:t>т</w:t>
      </w:r>
      <w:r w:rsidRPr="00C535C6">
        <w:t>ь</w:t>
      </w:r>
      <w:r w:rsidRPr="00C535C6">
        <w:rPr>
          <w:spacing w:val="-15"/>
        </w:rPr>
        <w:t xml:space="preserve"> </w:t>
      </w:r>
      <w:r w:rsidRPr="00C535C6">
        <w:t>в</w:t>
      </w:r>
      <w:r w:rsidRPr="00C535C6">
        <w:rPr>
          <w:spacing w:val="-1"/>
        </w:rPr>
        <w:t xml:space="preserve"> </w:t>
      </w:r>
      <w:r w:rsidRPr="00C535C6">
        <w:rPr>
          <w:spacing w:val="1"/>
        </w:rPr>
        <w:t>о</w:t>
      </w:r>
      <w:r w:rsidRPr="00C535C6">
        <w:t>ф</w:t>
      </w:r>
      <w:r w:rsidRPr="00C535C6">
        <w:rPr>
          <w:spacing w:val="2"/>
        </w:rPr>
        <w:t>о</w:t>
      </w:r>
      <w:r w:rsidRPr="00C535C6">
        <w:rPr>
          <w:spacing w:val="1"/>
        </w:rPr>
        <w:t>рм</w:t>
      </w:r>
      <w:r w:rsidRPr="00C535C6">
        <w:rPr>
          <w:spacing w:val="-1"/>
        </w:rPr>
        <w:t>л</w:t>
      </w:r>
      <w:r w:rsidRPr="00C535C6">
        <w:t>е</w:t>
      </w:r>
      <w:r w:rsidRPr="00C535C6">
        <w:rPr>
          <w:spacing w:val="-1"/>
        </w:rPr>
        <w:t>нии</w:t>
      </w:r>
      <w:r w:rsidRPr="00C535C6">
        <w:t xml:space="preserve"> с</w:t>
      </w:r>
      <w:r w:rsidRPr="00C535C6">
        <w:rPr>
          <w:spacing w:val="-1"/>
        </w:rPr>
        <w:t>л</w:t>
      </w:r>
      <w:r w:rsidRPr="00C535C6">
        <w:rPr>
          <w:spacing w:val="3"/>
        </w:rPr>
        <w:t>о</w:t>
      </w:r>
      <w:r w:rsidRPr="00C535C6">
        <w:rPr>
          <w:spacing w:val="-1"/>
        </w:rPr>
        <w:t>жн</w:t>
      </w:r>
      <w:r w:rsidRPr="00C535C6">
        <w:rPr>
          <w:spacing w:val="3"/>
        </w:rPr>
        <w:t>ы</w:t>
      </w:r>
      <w:r w:rsidRPr="00C535C6">
        <w:t>е</w:t>
      </w:r>
      <w:r w:rsidRPr="00C535C6">
        <w:rPr>
          <w:spacing w:val="-14"/>
        </w:rPr>
        <w:t xml:space="preserve"> </w:t>
      </w:r>
      <w:r w:rsidRPr="00C535C6">
        <w:rPr>
          <w:spacing w:val="1"/>
        </w:rPr>
        <w:t>о</w:t>
      </w:r>
      <w:r w:rsidRPr="00C535C6">
        <w:rPr>
          <w:spacing w:val="-1"/>
        </w:rPr>
        <w:t>т</w:t>
      </w:r>
      <w:r w:rsidRPr="00C535C6">
        <w:t>д</w:t>
      </w:r>
      <w:r w:rsidRPr="00C535C6">
        <w:rPr>
          <w:spacing w:val="2"/>
        </w:rPr>
        <w:t>е</w:t>
      </w:r>
      <w:r w:rsidRPr="00C535C6">
        <w:rPr>
          <w:spacing w:val="-1"/>
        </w:rPr>
        <w:t>л</w:t>
      </w:r>
      <w:r w:rsidRPr="00C535C6">
        <w:rPr>
          <w:spacing w:val="1"/>
        </w:rPr>
        <w:t>о</w:t>
      </w:r>
      <w:r w:rsidRPr="00C535C6">
        <w:t>ч</w:t>
      </w:r>
      <w:r w:rsidRPr="00C535C6">
        <w:rPr>
          <w:spacing w:val="-1"/>
        </w:rPr>
        <w:t>н</w:t>
      </w:r>
      <w:r w:rsidRPr="00C535C6">
        <w:rPr>
          <w:spacing w:val="3"/>
        </w:rPr>
        <w:t>ы</w:t>
      </w:r>
      <w:r w:rsidRPr="00C535C6">
        <w:t>е</w:t>
      </w:r>
      <w:r w:rsidRPr="00C535C6">
        <w:rPr>
          <w:spacing w:val="-10"/>
        </w:rPr>
        <w:t xml:space="preserve"> </w:t>
      </w:r>
      <w:r w:rsidRPr="00C535C6">
        <w:rPr>
          <w:spacing w:val="-1"/>
        </w:rPr>
        <w:t>п</w:t>
      </w:r>
      <w:r w:rsidRPr="00C535C6">
        <w:rPr>
          <w:spacing w:val="1"/>
        </w:rPr>
        <w:t>ол</w:t>
      </w:r>
      <w:r w:rsidRPr="00C535C6">
        <w:rPr>
          <w:spacing w:val="-1"/>
        </w:rPr>
        <w:t>у</w:t>
      </w:r>
      <w:r w:rsidRPr="00C535C6">
        <w:t>ф</w:t>
      </w:r>
      <w:r w:rsidRPr="00C535C6">
        <w:rPr>
          <w:spacing w:val="1"/>
        </w:rPr>
        <w:t>а</w:t>
      </w:r>
      <w:r w:rsidRPr="00C535C6">
        <w:t>б</w:t>
      </w:r>
      <w:r w:rsidRPr="00C535C6">
        <w:rPr>
          <w:spacing w:val="3"/>
        </w:rPr>
        <w:t>р</w:t>
      </w:r>
      <w:r w:rsidRPr="00C535C6">
        <w:rPr>
          <w:spacing w:val="-1"/>
        </w:rPr>
        <w:t>ик</w:t>
      </w:r>
      <w:r w:rsidRPr="00C535C6">
        <w:rPr>
          <w:spacing w:val="3"/>
        </w:rPr>
        <w:t>а</w:t>
      </w:r>
      <w:r w:rsidRPr="00C535C6">
        <w:rPr>
          <w:spacing w:val="-1"/>
        </w:rPr>
        <w:t>т</w:t>
      </w:r>
      <w:r w:rsidRPr="00C535C6">
        <w:rPr>
          <w:spacing w:val="1"/>
        </w:rPr>
        <w:t>ы</w:t>
      </w:r>
    </w:p>
    <w:p w:rsidR="00A335EA" w:rsidRPr="00C535C6" w:rsidRDefault="00A335EA" w:rsidP="00C535C6">
      <w:pPr>
        <w:spacing w:line="276" w:lineRule="auto"/>
        <w:jc w:val="both"/>
        <w:rPr>
          <w:b/>
        </w:rPr>
      </w:pPr>
      <w:r w:rsidRPr="00C535C6">
        <w:rPr>
          <w:b/>
        </w:rPr>
        <w:t>5</w:t>
      </w:r>
      <w:r w:rsidR="00DF53DD" w:rsidRPr="00C535C6">
        <w:rPr>
          <w:b/>
        </w:rPr>
        <w:t>.</w:t>
      </w:r>
      <w:r w:rsidRPr="00C535C6">
        <w:rPr>
          <w:b/>
        </w:rPr>
        <w:t xml:space="preserve"> Организация процесса и приготовление сложных холодных и горячих десертов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 xml:space="preserve">ПК 5.1. Организовывать и проводить приготовление сложных холодных десертов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 xml:space="preserve">ПК 5.2. Организовывать и проводить приготовление сложных горячих десертов </w:t>
      </w:r>
    </w:p>
    <w:p w:rsidR="00A335EA" w:rsidRPr="00C535C6" w:rsidRDefault="00A335EA" w:rsidP="00C535C6">
      <w:pPr>
        <w:spacing w:line="276" w:lineRule="auto"/>
        <w:jc w:val="both"/>
        <w:rPr>
          <w:b/>
        </w:rPr>
      </w:pPr>
      <w:r w:rsidRPr="00C535C6">
        <w:rPr>
          <w:b/>
        </w:rPr>
        <w:t>6</w:t>
      </w:r>
      <w:r w:rsidR="00DF53DD" w:rsidRPr="00C535C6">
        <w:rPr>
          <w:b/>
        </w:rPr>
        <w:t>.</w:t>
      </w:r>
      <w:r w:rsidRPr="00C535C6">
        <w:rPr>
          <w:b/>
        </w:rPr>
        <w:t xml:space="preserve"> Организация работы структурного подразделения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6</w:t>
      </w:r>
      <w:r w:rsidRPr="00C535C6">
        <w:rPr>
          <w:color w:val="C00000"/>
        </w:rPr>
        <w:t>.</w:t>
      </w:r>
      <w:r w:rsidRPr="00C535C6">
        <w:t>1</w:t>
      </w:r>
      <w:proofErr w:type="gramStart"/>
      <w:r w:rsidRPr="00C535C6">
        <w:t xml:space="preserve"> У</w:t>
      </w:r>
      <w:proofErr w:type="gramEnd"/>
      <w:r w:rsidRPr="00C535C6">
        <w:t xml:space="preserve">частвовать в планировании основных показателей производства.    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6.2</w:t>
      </w:r>
      <w:proofErr w:type="gramStart"/>
      <w:r w:rsidRPr="00C535C6">
        <w:t xml:space="preserve"> П</w:t>
      </w:r>
      <w:proofErr w:type="gramEnd"/>
      <w:r w:rsidRPr="00C535C6">
        <w:t xml:space="preserve">ланировать выполнение работ исполнителями.  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6.</w:t>
      </w:r>
      <w:r w:rsidR="00610687" w:rsidRPr="00C535C6">
        <w:t>3</w:t>
      </w:r>
      <w:proofErr w:type="gramStart"/>
      <w:r w:rsidRPr="00C535C6">
        <w:t xml:space="preserve"> О</w:t>
      </w:r>
      <w:proofErr w:type="gramEnd"/>
      <w:r w:rsidRPr="00C535C6">
        <w:t xml:space="preserve">рганизовывать работу трудового коллектива.   </w:t>
      </w:r>
    </w:p>
    <w:p w:rsidR="00A335EA" w:rsidRPr="00C535C6" w:rsidRDefault="00CE582A" w:rsidP="00C535C6">
      <w:pPr>
        <w:spacing w:line="276" w:lineRule="auto"/>
        <w:jc w:val="both"/>
      </w:pPr>
      <w:r w:rsidRPr="00C535C6">
        <w:t>ПК 6.4</w:t>
      </w:r>
      <w:proofErr w:type="gramStart"/>
      <w:r w:rsidRPr="00C535C6">
        <w:t xml:space="preserve"> К</w:t>
      </w:r>
      <w:proofErr w:type="gramEnd"/>
      <w:r w:rsidRPr="00C535C6">
        <w:t>онтролировать ход и</w:t>
      </w:r>
      <w:r w:rsidR="00A335EA" w:rsidRPr="00C535C6">
        <w:t xml:space="preserve"> оценивать результаты выполнения работ исполнителями.  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 xml:space="preserve">ПК 6.5  </w:t>
      </w:r>
      <w:r w:rsidR="00433183" w:rsidRPr="00C535C6">
        <w:t>В</w:t>
      </w:r>
      <w:r w:rsidRPr="00C535C6">
        <w:t xml:space="preserve">ести утвержденную учетно-отчетную документацию. </w:t>
      </w:r>
    </w:p>
    <w:p w:rsidR="00A335EA" w:rsidRPr="00C535C6" w:rsidRDefault="00A335EA" w:rsidP="00C535C6">
      <w:pPr>
        <w:spacing w:line="276" w:lineRule="auto"/>
        <w:jc w:val="both"/>
        <w:rPr>
          <w:b/>
        </w:rPr>
      </w:pPr>
      <w:r w:rsidRPr="00C535C6">
        <w:rPr>
          <w:b/>
        </w:rPr>
        <w:t>7</w:t>
      </w:r>
      <w:r w:rsidR="00DF53DD" w:rsidRPr="00C535C6">
        <w:rPr>
          <w:b/>
        </w:rPr>
        <w:t>.</w:t>
      </w:r>
      <w:r w:rsidRPr="00C535C6">
        <w:rPr>
          <w:b/>
        </w:rPr>
        <w:t xml:space="preserve"> Выполнение работ по профессии повар, кондитер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</w:t>
      </w:r>
      <w:proofErr w:type="gramStart"/>
      <w:r w:rsidR="00CE582A" w:rsidRPr="00C535C6">
        <w:t xml:space="preserve"> </w:t>
      </w:r>
      <w:r w:rsidRPr="00C535C6">
        <w:t>П</w:t>
      </w:r>
      <w:proofErr w:type="gramEnd"/>
      <w:r w:rsidRPr="00C535C6">
        <w:t xml:space="preserve">роизводить первичную обработку, нарезку и формовку традиционных видов овощей и плодов, подготовку пряностей и приправ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</w:t>
      </w:r>
      <w:proofErr w:type="gramStart"/>
      <w:r w:rsidRPr="00C535C6">
        <w:t xml:space="preserve"> Г</w:t>
      </w:r>
      <w:proofErr w:type="gramEnd"/>
      <w:r w:rsidRPr="00C535C6">
        <w:t xml:space="preserve">отовить и оформлять основные и простые блюда и гарниры из традиционных видов овощей и грибов.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7.3</w:t>
      </w:r>
      <w:proofErr w:type="gramStart"/>
      <w:r w:rsidRPr="00C535C6">
        <w:t xml:space="preserve"> П</w:t>
      </w:r>
      <w:proofErr w:type="gramEnd"/>
      <w:r w:rsidRPr="00C535C6">
        <w:t xml:space="preserve">роизводить подготовку зерновых продуктов, жиров, сахара, муки, яиц, молока для приготовления блюд и гарниров.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7.4</w:t>
      </w:r>
      <w:proofErr w:type="gramStart"/>
      <w:r w:rsidRPr="00C535C6">
        <w:t xml:space="preserve">  Г</w:t>
      </w:r>
      <w:proofErr w:type="gramEnd"/>
      <w:r w:rsidRPr="00C535C6">
        <w:t xml:space="preserve">отовить и оформлять каши и гарниры из круп и риса простые блюда из бобовых и кукурузы.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7.5</w:t>
      </w:r>
      <w:proofErr w:type="gramStart"/>
      <w:r w:rsidRPr="00C535C6">
        <w:t xml:space="preserve"> Г</w:t>
      </w:r>
      <w:proofErr w:type="gramEnd"/>
      <w:r w:rsidRPr="00C535C6">
        <w:t xml:space="preserve">отовить и оформлять простые блюда и гарниры из макаронных изделий.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7.6</w:t>
      </w:r>
      <w:proofErr w:type="gramStart"/>
      <w:r w:rsidRPr="00C535C6">
        <w:t xml:space="preserve">  Г</w:t>
      </w:r>
      <w:proofErr w:type="gramEnd"/>
      <w:r w:rsidRPr="00C535C6">
        <w:t xml:space="preserve">отовить и оформлять простые блюда из яиц и творога.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7.7</w:t>
      </w:r>
      <w:proofErr w:type="gramStart"/>
      <w:r w:rsidRPr="00C535C6">
        <w:t xml:space="preserve">  Г</w:t>
      </w:r>
      <w:proofErr w:type="gramEnd"/>
      <w:r w:rsidRPr="00C535C6">
        <w:t xml:space="preserve">отовить и оформлять простые мучные блюда из теста с фаршем.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7.9</w:t>
      </w:r>
      <w:proofErr w:type="gramStart"/>
      <w:r w:rsidRPr="00C535C6">
        <w:t xml:space="preserve">  Г</w:t>
      </w:r>
      <w:proofErr w:type="gramEnd"/>
      <w:r w:rsidRPr="00C535C6">
        <w:t xml:space="preserve">отовить бульоны и отвары.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7.10</w:t>
      </w:r>
      <w:proofErr w:type="gramStart"/>
      <w:r w:rsidRPr="00C535C6">
        <w:t xml:space="preserve">  Г</w:t>
      </w:r>
      <w:proofErr w:type="gramEnd"/>
      <w:r w:rsidRPr="00C535C6">
        <w:t xml:space="preserve">отовить простые супы.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7.11</w:t>
      </w:r>
      <w:proofErr w:type="gramStart"/>
      <w:r w:rsidRPr="00C535C6">
        <w:t xml:space="preserve"> Г</w:t>
      </w:r>
      <w:proofErr w:type="gramEnd"/>
      <w:r w:rsidRPr="00C535C6">
        <w:t xml:space="preserve">отовить отдельные компоненты для соусов и соусные  полуфабрикаты.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7.12</w:t>
      </w:r>
      <w:proofErr w:type="gramStart"/>
      <w:r w:rsidRPr="00C535C6">
        <w:t xml:space="preserve"> Г</w:t>
      </w:r>
      <w:proofErr w:type="gramEnd"/>
      <w:r w:rsidRPr="00C535C6">
        <w:t xml:space="preserve">отовить простые холодные и горячие соусы.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7.12</w:t>
      </w:r>
      <w:proofErr w:type="gramStart"/>
      <w:r w:rsidRPr="00C535C6">
        <w:t xml:space="preserve"> П</w:t>
      </w:r>
      <w:proofErr w:type="gramEnd"/>
      <w:r w:rsidRPr="00C535C6">
        <w:t>роизводить обработку рыбы с костным скелетом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lastRenderedPageBreak/>
        <w:t>ПК 7.13</w:t>
      </w:r>
      <w:proofErr w:type="gramStart"/>
      <w:r w:rsidRPr="00C535C6">
        <w:t xml:space="preserve"> П</w:t>
      </w:r>
      <w:proofErr w:type="gramEnd"/>
      <w:r w:rsidRPr="00C535C6">
        <w:t xml:space="preserve">роизводить приготовление или подготовку полуфабрикатов из рыбы с костным скелетом.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7.14</w:t>
      </w:r>
      <w:proofErr w:type="gramStart"/>
      <w:r w:rsidRPr="00C535C6">
        <w:t xml:space="preserve">  Г</w:t>
      </w:r>
      <w:proofErr w:type="gramEnd"/>
      <w:r w:rsidRPr="00C535C6">
        <w:t xml:space="preserve">отовить и оформлять простые блюда из рыбы с костным скелетом.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7.15</w:t>
      </w:r>
      <w:proofErr w:type="gramStart"/>
      <w:r w:rsidRPr="00C535C6">
        <w:t xml:space="preserve"> П</w:t>
      </w:r>
      <w:proofErr w:type="gramEnd"/>
      <w:r w:rsidRPr="00C535C6">
        <w:t xml:space="preserve">роизводить подготовку полуфабрикатов из мяса, мясных продуктов и домашней птицы.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7.16</w:t>
      </w:r>
      <w:proofErr w:type="gramStart"/>
      <w:r w:rsidRPr="00C535C6">
        <w:t xml:space="preserve"> П</w:t>
      </w:r>
      <w:proofErr w:type="gramEnd"/>
      <w:r w:rsidRPr="00C535C6">
        <w:t>роизводить обработку и приготовление основных полуфабрикатов из мяса, мяс</w:t>
      </w:r>
      <w:r w:rsidRPr="00C535C6">
        <w:t>о</w:t>
      </w:r>
      <w:r w:rsidRPr="00C535C6">
        <w:t xml:space="preserve">продуктов и домашней птицы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7.17</w:t>
      </w:r>
      <w:proofErr w:type="gramStart"/>
      <w:r w:rsidRPr="00C535C6">
        <w:t xml:space="preserve"> Г</w:t>
      </w:r>
      <w:proofErr w:type="gramEnd"/>
      <w:r w:rsidRPr="00C535C6">
        <w:t xml:space="preserve">отовить и оформлять простые блюда из мяса и мясных продуктов.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7.18</w:t>
      </w:r>
      <w:proofErr w:type="gramStart"/>
      <w:r w:rsidRPr="00C535C6">
        <w:t xml:space="preserve"> Г</w:t>
      </w:r>
      <w:proofErr w:type="gramEnd"/>
      <w:r w:rsidRPr="00C535C6">
        <w:t xml:space="preserve">отовить и оформлять простые блюда из домашней птицы.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7.19</w:t>
      </w:r>
      <w:proofErr w:type="gramStart"/>
      <w:r w:rsidRPr="00C535C6">
        <w:t xml:space="preserve"> </w:t>
      </w:r>
      <w:r w:rsidR="00CE582A" w:rsidRPr="00C535C6">
        <w:t>Г</w:t>
      </w:r>
      <w:proofErr w:type="gramEnd"/>
      <w:r w:rsidRPr="00C535C6">
        <w:t xml:space="preserve">отовить бутерброды и гастрономические продукты  порциями.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7.20</w:t>
      </w:r>
      <w:proofErr w:type="gramStart"/>
      <w:r w:rsidRPr="00C535C6">
        <w:t xml:space="preserve"> </w:t>
      </w:r>
      <w:r w:rsidR="00CE582A" w:rsidRPr="00C535C6">
        <w:t>Г</w:t>
      </w:r>
      <w:proofErr w:type="gramEnd"/>
      <w:r w:rsidRPr="00C535C6">
        <w:t xml:space="preserve">отовить и оформлять салаты.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7.21</w:t>
      </w:r>
      <w:proofErr w:type="gramStart"/>
      <w:r w:rsidRPr="00C535C6">
        <w:t xml:space="preserve"> </w:t>
      </w:r>
      <w:r w:rsidR="00CE582A" w:rsidRPr="00C535C6">
        <w:t>Г</w:t>
      </w:r>
      <w:proofErr w:type="gramEnd"/>
      <w:r w:rsidRPr="00C535C6">
        <w:t xml:space="preserve">отовить и оформлять простые холодные закуски.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7.22</w:t>
      </w:r>
      <w:proofErr w:type="gramStart"/>
      <w:r w:rsidRPr="00C535C6">
        <w:t xml:space="preserve"> </w:t>
      </w:r>
      <w:r w:rsidR="00CE582A" w:rsidRPr="00C535C6">
        <w:t>Г</w:t>
      </w:r>
      <w:proofErr w:type="gramEnd"/>
      <w:r w:rsidRPr="00C535C6">
        <w:t xml:space="preserve">отовить и оформлять простые холодные блюда.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7.23</w:t>
      </w:r>
      <w:r w:rsidR="00CE582A" w:rsidRPr="00C535C6">
        <w:t>Г</w:t>
      </w:r>
      <w:r w:rsidRPr="00C535C6">
        <w:t xml:space="preserve">готовить и оформлять простые холодные и горячие сладкие блюда.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7.24</w:t>
      </w:r>
      <w:proofErr w:type="gramStart"/>
      <w:r w:rsidRPr="00C535C6">
        <w:t xml:space="preserve"> </w:t>
      </w:r>
      <w:r w:rsidR="00CE582A" w:rsidRPr="00C535C6">
        <w:t>Г</w:t>
      </w:r>
      <w:proofErr w:type="gramEnd"/>
      <w:r w:rsidRPr="00C535C6">
        <w:t xml:space="preserve">отовить простые горячие напитки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7.25</w:t>
      </w:r>
      <w:proofErr w:type="gramStart"/>
      <w:r w:rsidRPr="00C535C6">
        <w:t xml:space="preserve"> </w:t>
      </w:r>
      <w:r w:rsidR="00CE582A" w:rsidRPr="00C535C6">
        <w:t>Г</w:t>
      </w:r>
      <w:proofErr w:type="gramEnd"/>
      <w:r w:rsidRPr="00C535C6">
        <w:t xml:space="preserve">отовить и оформлять простые холодные напитки 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7..26</w:t>
      </w:r>
      <w:proofErr w:type="gramStart"/>
      <w:r w:rsidRPr="00C535C6">
        <w:t xml:space="preserve"> Г</w:t>
      </w:r>
      <w:proofErr w:type="gramEnd"/>
      <w:r w:rsidRPr="00C535C6">
        <w:t>отовить и оформлять простые хлебобулочные изделия и хлеб.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7.27</w:t>
      </w:r>
      <w:proofErr w:type="gramStart"/>
      <w:r w:rsidRPr="00C535C6">
        <w:t xml:space="preserve"> Г</w:t>
      </w:r>
      <w:proofErr w:type="gramEnd"/>
      <w:r w:rsidRPr="00C535C6">
        <w:t>отовить и оформлять основные мучные кондитерские изделия.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7.28</w:t>
      </w:r>
      <w:proofErr w:type="gramStart"/>
      <w:r w:rsidRPr="00C535C6">
        <w:t xml:space="preserve"> Г</w:t>
      </w:r>
      <w:proofErr w:type="gramEnd"/>
      <w:r w:rsidRPr="00C535C6">
        <w:t>отовить и оформлять печенье, пряники, коврижки.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7.29</w:t>
      </w:r>
      <w:proofErr w:type="gramStart"/>
      <w:r w:rsidRPr="00C535C6">
        <w:t xml:space="preserve"> Г</w:t>
      </w:r>
      <w:proofErr w:type="gramEnd"/>
      <w:r w:rsidRPr="00C535C6">
        <w:t>отовить и использовать в оформлении простые и основные отделочные полуфа</w:t>
      </w:r>
      <w:r w:rsidRPr="00C535C6">
        <w:t>б</w:t>
      </w:r>
      <w:r w:rsidRPr="00C535C6">
        <w:t>рикаты.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7.30</w:t>
      </w:r>
      <w:proofErr w:type="gramStart"/>
      <w:r w:rsidRPr="00C535C6">
        <w:t xml:space="preserve"> Г</w:t>
      </w:r>
      <w:proofErr w:type="gramEnd"/>
      <w:r w:rsidRPr="00C535C6">
        <w:t>отовить и оформлять отечественные классические торты и пирожные.</w:t>
      </w:r>
    </w:p>
    <w:p w:rsidR="00A335EA" w:rsidRPr="00C535C6" w:rsidRDefault="00A335EA" w:rsidP="00C535C6">
      <w:pPr>
        <w:spacing w:line="276" w:lineRule="auto"/>
        <w:jc w:val="both"/>
      </w:pPr>
      <w:r w:rsidRPr="00C535C6">
        <w:t>ПК 7.31</w:t>
      </w:r>
      <w:proofErr w:type="gramStart"/>
      <w:r w:rsidRPr="00C535C6">
        <w:t xml:space="preserve"> Г</w:t>
      </w:r>
      <w:proofErr w:type="gramEnd"/>
      <w:r w:rsidRPr="00C535C6">
        <w:t>отовить и оформлять фруктовые и легкие обезжиренные торты и пирожные.</w:t>
      </w:r>
    </w:p>
    <w:p w:rsidR="00DF53DD" w:rsidRPr="00C535C6" w:rsidRDefault="006F7BC8" w:rsidP="00C535C6">
      <w:pPr>
        <w:spacing w:line="276" w:lineRule="auto"/>
        <w:jc w:val="both"/>
        <w:rPr>
          <w:b/>
        </w:rPr>
      </w:pPr>
      <w:r w:rsidRPr="00C535C6">
        <w:rPr>
          <w:b/>
        </w:rPr>
        <w:t xml:space="preserve">4. </w:t>
      </w:r>
      <w:r w:rsidR="00DF53DD" w:rsidRPr="00C535C6">
        <w:rPr>
          <w:b/>
        </w:rPr>
        <w:t xml:space="preserve">Документы, </w:t>
      </w:r>
      <w:r w:rsidR="002C20FB" w:rsidRPr="00C535C6">
        <w:rPr>
          <w:b/>
        </w:rPr>
        <w:t>определяющие</w:t>
      </w:r>
      <w:r w:rsidR="00DF53DD" w:rsidRPr="00C535C6">
        <w:rPr>
          <w:b/>
        </w:rPr>
        <w:t xml:space="preserve"> содержание и организацию</w:t>
      </w:r>
      <w:r w:rsidR="00BF7EE1" w:rsidRPr="00C535C6">
        <w:rPr>
          <w:b/>
        </w:rPr>
        <w:t xml:space="preserve"> </w:t>
      </w:r>
      <w:r w:rsidR="00DF53DD" w:rsidRPr="00C535C6">
        <w:rPr>
          <w:b/>
        </w:rPr>
        <w:t xml:space="preserve">образовательного процесса при реализации </w:t>
      </w:r>
      <w:r w:rsidR="00783A4F" w:rsidRPr="00C535C6">
        <w:rPr>
          <w:b/>
        </w:rPr>
        <w:t>ППССЗ СПО</w:t>
      </w:r>
      <w:r w:rsidR="00DF53DD" w:rsidRPr="00C535C6">
        <w:rPr>
          <w:b/>
        </w:rPr>
        <w:t xml:space="preserve"> специальности</w:t>
      </w:r>
      <w:r w:rsidR="00BF7EE1" w:rsidRPr="00C535C6">
        <w:rPr>
          <w:b/>
        </w:rPr>
        <w:t xml:space="preserve"> </w:t>
      </w:r>
      <w:r w:rsidR="00783A4F" w:rsidRPr="00C535C6">
        <w:rPr>
          <w:b/>
        </w:rPr>
        <w:t>19.02.10</w:t>
      </w:r>
      <w:r w:rsidR="00DF53DD" w:rsidRPr="00C535C6">
        <w:rPr>
          <w:b/>
        </w:rPr>
        <w:t xml:space="preserve"> Технология продукции общ</w:t>
      </w:r>
      <w:r w:rsidR="00DF53DD" w:rsidRPr="00C535C6">
        <w:rPr>
          <w:b/>
        </w:rPr>
        <w:t>е</w:t>
      </w:r>
      <w:r w:rsidR="00DF53DD" w:rsidRPr="00C535C6">
        <w:rPr>
          <w:b/>
        </w:rPr>
        <w:t>ственного питания</w:t>
      </w:r>
    </w:p>
    <w:p w:rsidR="00651566" w:rsidRPr="00C535C6" w:rsidRDefault="00651566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>4.1. График учебного процесса</w:t>
      </w:r>
    </w:p>
    <w:p w:rsidR="00651566" w:rsidRPr="00C535C6" w:rsidRDefault="00651566" w:rsidP="00C535C6">
      <w:pPr>
        <w:spacing w:line="276" w:lineRule="auto"/>
        <w:ind w:firstLine="851"/>
        <w:jc w:val="both"/>
        <w:rPr>
          <w:color w:val="C00000"/>
        </w:rPr>
      </w:pPr>
      <w:r w:rsidRPr="00C535C6">
        <w:t xml:space="preserve">В календарном учебном графике указывается последовательность реализации </w:t>
      </w:r>
      <w:r w:rsidR="002E193D" w:rsidRPr="00C535C6">
        <w:t>ППССЗ</w:t>
      </w:r>
      <w:r w:rsidRPr="00C535C6">
        <w:t xml:space="preserve"> по специальности 19.02.10 Технология продукции общественного питания по годам, включая теоретическое  обучение,  практики, промежуточную и итоговую аттестации, кан</w:t>
      </w:r>
      <w:r w:rsidRPr="00C535C6">
        <w:t>и</w:t>
      </w:r>
      <w:r w:rsidRPr="00C535C6">
        <w:t xml:space="preserve">кулы. </w:t>
      </w:r>
    </w:p>
    <w:p w:rsidR="00651566" w:rsidRPr="00C535C6" w:rsidRDefault="00651566" w:rsidP="00C535C6">
      <w:pPr>
        <w:spacing w:line="276" w:lineRule="auto"/>
        <w:ind w:firstLine="567"/>
        <w:jc w:val="both"/>
        <w:rPr>
          <w:b/>
        </w:rPr>
      </w:pPr>
      <w:r w:rsidRPr="00C535C6">
        <w:rPr>
          <w:b/>
        </w:rPr>
        <w:t>4.2. Учебный план специальности 19.02.10 Технология продукции общественного питания.</w:t>
      </w:r>
    </w:p>
    <w:p w:rsidR="00651566" w:rsidRPr="00C535C6" w:rsidRDefault="00651566" w:rsidP="00C535C6">
      <w:pPr>
        <w:spacing w:line="276" w:lineRule="auto"/>
        <w:ind w:firstLine="851"/>
        <w:jc w:val="both"/>
      </w:pPr>
      <w:r w:rsidRPr="00C535C6">
        <w:t>Учебный план определяет такие качественные и количественные характеристики ППССЗ по специальности 19.02.10 Технология продукции общественного питания как:</w:t>
      </w:r>
    </w:p>
    <w:p w:rsidR="00651566" w:rsidRPr="00C535C6" w:rsidRDefault="00651566" w:rsidP="00C535C6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объемные параметры учебной нагрузки в целом, по годам обучения и по семестрам;</w:t>
      </w:r>
    </w:p>
    <w:p w:rsidR="00651566" w:rsidRPr="00C535C6" w:rsidRDefault="00651566" w:rsidP="00C535C6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51566" w:rsidRPr="00C535C6" w:rsidRDefault="00651566" w:rsidP="00C535C6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последовательность изучения учебных дисциплин и профессиональных модулей;</w:t>
      </w:r>
    </w:p>
    <w:p w:rsidR="00651566" w:rsidRPr="00C535C6" w:rsidRDefault="00651566" w:rsidP="00C535C6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виды учебных занятий;</w:t>
      </w:r>
    </w:p>
    <w:p w:rsidR="00651566" w:rsidRPr="00C535C6" w:rsidRDefault="00651566" w:rsidP="00C535C6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распределение различных форм промежуточной аттестации по годам обучения и по с</w:t>
      </w:r>
      <w:r w:rsidRPr="00C535C6">
        <w:t>е</w:t>
      </w:r>
      <w:r w:rsidRPr="00C535C6">
        <w:t>местрам;</w:t>
      </w:r>
    </w:p>
    <w:p w:rsidR="00651566" w:rsidRPr="00C535C6" w:rsidRDefault="00651566" w:rsidP="00C535C6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распределение по семестрам и объемные показатели подготовки и проведения госуда</w:t>
      </w:r>
      <w:r w:rsidRPr="00C535C6">
        <w:t>р</w:t>
      </w:r>
      <w:r w:rsidRPr="00C535C6">
        <w:t>ственной (итоговой) аттестации.</w:t>
      </w:r>
    </w:p>
    <w:p w:rsidR="00651566" w:rsidRPr="00C535C6" w:rsidRDefault="00651566" w:rsidP="00C535C6">
      <w:pPr>
        <w:pStyle w:val="a5"/>
        <w:shd w:val="clear" w:color="auto" w:fill="auto"/>
        <w:spacing w:before="0" w:line="276" w:lineRule="auto"/>
        <w:ind w:right="20" w:firstLine="539"/>
        <w:rPr>
          <w:sz w:val="24"/>
          <w:szCs w:val="24"/>
        </w:rPr>
      </w:pPr>
      <w:r w:rsidRPr="00C535C6">
        <w:rPr>
          <w:sz w:val="24"/>
          <w:szCs w:val="24"/>
        </w:rPr>
        <w:t xml:space="preserve">Максимальный объем учебной нагрузки </w:t>
      </w:r>
      <w:proofErr w:type="gramStart"/>
      <w:r w:rsidRPr="00C535C6">
        <w:rPr>
          <w:sz w:val="24"/>
          <w:szCs w:val="24"/>
        </w:rPr>
        <w:t>обучающихся</w:t>
      </w:r>
      <w:proofErr w:type="gramEnd"/>
      <w:r w:rsidRPr="00C535C6">
        <w:rPr>
          <w:sz w:val="24"/>
          <w:szCs w:val="24"/>
        </w:rPr>
        <w:t xml:space="preserve"> составляет 54 академических ч</w:t>
      </w:r>
      <w:r w:rsidRPr="00C535C6">
        <w:rPr>
          <w:sz w:val="24"/>
          <w:szCs w:val="24"/>
        </w:rPr>
        <w:t>а</w:t>
      </w:r>
      <w:r w:rsidRPr="00C535C6">
        <w:rPr>
          <w:sz w:val="24"/>
          <w:szCs w:val="24"/>
        </w:rPr>
        <w:t>са в неделю, включая все виды аудиторной и внеаудиторной учебной работы.</w:t>
      </w:r>
    </w:p>
    <w:p w:rsidR="00651566" w:rsidRPr="00C535C6" w:rsidRDefault="00651566" w:rsidP="00C535C6">
      <w:pPr>
        <w:pStyle w:val="a5"/>
        <w:shd w:val="clear" w:color="auto" w:fill="auto"/>
        <w:spacing w:before="0" w:line="276" w:lineRule="auto"/>
        <w:ind w:right="20" w:firstLine="539"/>
        <w:rPr>
          <w:sz w:val="24"/>
          <w:szCs w:val="24"/>
        </w:rPr>
      </w:pPr>
      <w:r w:rsidRPr="00C535C6">
        <w:rPr>
          <w:sz w:val="24"/>
          <w:szCs w:val="24"/>
        </w:rPr>
        <w:lastRenderedPageBreak/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51566" w:rsidRPr="00C535C6" w:rsidRDefault="00651566" w:rsidP="00C535C6">
      <w:pPr>
        <w:pStyle w:val="a5"/>
        <w:shd w:val="clear" w:color="auto" w:fill="auto"/>
        <w:spacing w:before="0" w:line="276" w:lineRule="auto"/>
        <w:ind w:right="20" w:firstLine="539"/>
        <w:rPr>
          <w:sz w:val="24"/>
          <w:szCs w:val="24"/>
        </w:rPr>
      </w:pPr>
      <w:r w:rsidRPr="00C535C6">
        <w:rPr>
          <w:sz w:val="24"/>
          <w:szCs w:val="24"/>
        </w:rPr>
        <w:t>Обязательная аудиторная нагрузка студентов предполагает лекции, практические зан</w:t>
      </w:r>
      <w:r w:rsidRPr="00C535C6">
        <w:rPr>
          <w:sz w:val="24"/>
          <w:szCs w:val="24"/>
        </w:rPr>
        <w:t>я</w:t>
      </w:r>
      <w:r w:rsidRPr="00C535C6">
        <w:rPr>
          <w:sz w:val="24"/>
          <w:szCs w:val="24"/>
        </w:rPr>
        <w:t>тия, включая семинары, выполнение курсовых работ. Соотношение часов между аудиторной и внеаудиторной (самостоятельной) работой студентов составляет в целом по образовател</w:t>
      </w:r>
      <w:r w:rsidRPr="00C535C6">
        <w:rPr>
          <w:sz w:val="24"/>
          <w:szCs w:val="24"/>
        </w:rPr>
        <w:t>ь</w:t>
      </w:r>
      <w:r w:rsidRPr="00C535C6">
        <w:rPr>
          <w:sz w:val="24"/>
          <w:szCs w:val="24"/>
        </w:rPr>
        <w:t>ной программе 50:50.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</w:t>
      </w:r>
    </w:p>
    <w:p w:rsidR="00651566" w:rsidRPr="00C535C6" w:rsidRDefault="00651566" w:rsidP="00C535C6">
      <w:pPr>
        <w:pStyle w:val="a5"/>
        <w:shd w:val="clear" w:color="auto" w:fill="auto"/>
        <w:spacing w:before="0" w:line="276" w:lineRule="auto"/>
        <w:ind w:firstLine="539"/>
        <w:rPr>
          <w:sz w:val="24"/>
          <w:szCs w:val="24"/>
        </w:rPr>
      </w:pPr>
      <w:r w:rsidRPr="00C535C6">
        <w:rPr>
          <w:sz w:val="24"/>
          <w:szCs w:val="24"/>
        </w:rPr>
        <w:t>Программа по  специальности  19.02.10 Технология продукции общественного питания предусматривает изучение следующих учебных циклов и разделов.</w:t>
      </w:r>
    </w:p>
    <w:p w:rsidR="00651566" w:rsidRPr="00C535C6" w:rsidRDefault="00651566" w:rsidP="00C535C6">
      <w:pPr>
        <w:pStyle w:val="a5"/>
        <w:shd w:val="clear" w:color="auto" w:fill="auto"/>
        <w:spacing w:before="0" w:line="276" w:lineRule="auto"/>
        <w:ind w:firstLine="539"/>
        <w:rPr>
          <w:sz w:val="24"/>
          <w:szCs w:val="24"/>
        </w:rPr>
      </w:pPr>
      <w:r w:rsidRPr="00C535C6">
        <w:rPr>
          <w:b/>
          <w:sz w:val="24"/>
          <w:szCs w:val="24"/>
        </w:rPr>
        <w:t>Учебные циклы</w:t>
      </w:r>
      <w:r w:rsidRPr="00C535C6">
        <w:rPr>
          <w:sz w:val="24"/>
          <w:szCs w:val="24"/>
        </w:rPr>
        <w:t>: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>общего гуманитарного и социально-экономического (ОГСЭ),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 xml:space="preserve"> математического и общего естественнонаучного (ЕН),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 xml:space="preserve"> профессионального (П)</w:t>
      </w:r>
    </w:p>
    <w:p w:rsidR="00651566" w:rsidRPr="00C535C6" w:rsidRDefault="00651566" w:rsidP="00C535C6">
      <w:pPr>
        <w:pStyle w:val="a5"/>
        <w:shd w:val="clear" w:color="auto" w:fill="auto"/>
        <w:spacing w:before="0" w:line="276" w:lineRule="auto"/>
        <w:ind w:left="900" w:firstLine="0"/>
        <w:rPr>
          <w:b/>
          <w:sz w:val="24"/>
          <w:szCs w:val="24"/>
        </w:rPr>
      </w:pPr>
      <w:r w:rsidRPr="00C535C6">
        <w:rPr>
          <w:b/>
          <w:sz w:val="24"/>
          <w:szCs w:val="24"/>
        </w:rPr>
        <w:t>Разделы: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>учебная практика;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>производственная практика (по профилю специальности);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 xml:space="preserve"> производственная практика (преддипломная); 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>промежуточная аттестация;</w:t>
      </w:r>
    </w:p>
    <w:p w:rsidR="00651566" w:rsidRPr="00C535C6" w:rsidRDefault="00651566" w:rsidP="00C535C6">
      <w:pPr>
        <w:pStyle w:val="a5"/>
        <w:numPr>
          <w:ilvl w:val="0"/>
          <w:numId w:val="2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sz w:val="24"/>
          <w:szCs w:val="24"/>
        </w:rPr>
      </w:pPr>
      <w:r w:rsidRPr="00C535C6">
        <w:rPr>
          <w:sz w:val="24"/>
          <w:szCs w:val="24"/>
        </w:rPr>
        <w:t>государственная (итоговая) аттестация (подготовка и защита выпускной квалификац</w:t>
      </w:r>
      <w:r w:rsidRPr="00C535C6">
        <w:rPr>
          <w:sz w:val="24"/>
          <w:szCs w:val="24"/>
        </w:rPr>
        <w:t>и</w:t>
      </w:r>
      <w:r w:rsidRPr="00C535C6">
        <w:rPr>
          <w:sz w:val="24"/>
          <w:szCs w:val="24"/>
        </w:rPr>
        <w:t>онной работы).</w:t>
      </w:r>
    </w:p>
    <w:p w:rsidR="00651566" w:rsidRPr="00C535C6" w:rsidRDefault="00651566" w:rsidP="00C535C6">
      <w:pPr>
        <w:pStyle w:val="af6"/>
        <w:spacing w:line="276" w:lineRule="auto"/>
        <w:jc w:val="both"/>
      </w:pPr>
      <w:r w:rsidRPr="00C535C6">
        <w:t>Обязательная часть основной профессиональной образовательной программы по циклам с</w:t>
      </w:r>
      <w:r w:rsidRPr="00C535C6">
        <w:t>о</w:t>
      </w:r>
      <w:r w:rsidRPr="00C535C6">
        <w:t>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</w:t>
      </w:r>
      <w:r w:rsidRPr="00C535C6">
        <w:t>р</w:t>
      </w:r>
      <w:r w:rsidRPr="00C535C6">
        <w:t>жанием обязательной части, получения дополнительных компетенций, умений и знаний, н</w:t>
      </w:r>
      <w:r w:rsidRPr="00C535C6">
        <w:t>е</w:t>
      </w:r>
      <w:r w:rsidRPr="00C535C6">
        <w:t>обходимых для обеспечения конкурентоспособности выпускника</w:t>
      </w:r>
      <w:r w:rsidRPr="00C535C6">
        <w:rPr>
          <w:b/>
          <w:bCs/>
        </w:rPr>
        <w:t xml:space="preserve"> </w:t>
      </w:r>
      <w:r w:rsidRPr="00C535C6">
        <w:rPr>
          <w:bCs/>
        </w:rPr>
        <w:t>в</w:t>
      </w:r>
      <w:r w:rsidRPr="00C535C6">
        <w:t xml:space="preserve"> соответствии с запросами регионального рынка труда и возможностями продолжения образования. </w:t>
      </w:r>
    </w:p>
    <w:p w:rsidR="00651566" w:rsidRPr="00C535C6" w:rsidRDefault="00651566" w:rsidP="00C535C6">
      <w:pPr>
        <w:pStyle w:val="af6"/>
        <w:spacing w:line="276" w:lineRule="auto"/>
        <w:jc w:val="both"/>
      </w:pPr>
      <w:r w:rsidRPr="00C535C6">
        <w:t>Дисциплины вариативной части определены образовательным учреждением в соответствии с потребностями работодателей.</w:t>
      </w:r>
    </w:p>
    <w:p w:rsidR="00651566" w:rsidRPr="00C535C6" w:rsidRDefault="00651566" w:rsidP="00C535C6">
      <w:pPr>
        <w:pStyle w:val="af6"/>
        <w:spacing w:line="276" w:lineRule="auto"/>
        <w:jc w:val="both"/>
      </w:pPr>
      <w:r w:rsidRPr="00C535C6">
        <w:t>Общий гуманитарный и социально-экономический, математический и общий естественнон</w:t>
      </w:r>
      <w:r w:rsidRPr="00C535C6">
        <w:t>а</w:t>
      </w:r>
      <w:r w:rsidRPr="00C535C6">
        <w:t>учный циклы состоят из дисциплин.</w:t>
      </w:r>
    </w:p>
    <w:p w:rsidR="00651566" w:rsidRPr="00C535C6" w:rsidRDefault="00651566" w:rsidP="00C535C6">
      <w:pPr>
        <w:pStyle w:val="a5"/>
        <w:shd w:val="clear" w:color="auto" w:fill="auto"/>
        <w:spacing w:before="0" w:line="276" w:lineRule="auto"/>
        <w:ind w:firstLine="539"/>
        <w:rPr>
          <w:sz w:val="24"/>
          <w:szCs w:val="24"/>
        </w:rPr>
      </w:pPr>
      <w:r w:rsidRPr="00C535C6">
        <w:rPr>
          <w:sz w:val="24"/>
          <w:szCs w:val="24"/>
        </w:rPr>
        <w:t>Профессиональный цикл состоит из общепрофессиональных дисциплин и професси</w:t>
      </w:r>
      <w:r w:rsidRPr="00C535C6">
        <w:rPr>
          <w:sz w:val="24"/>
          <w:szCs w:val="24"/>
        </w:rPr>
        <w:t>о</w:t>
      </w:r>
      <w:r w:rsidRPr="00C535C6">
        <w:rPr>
          <w:sz w:val="24"/>
          <w:szCs w:val="24"/>
        </w:rPr>
        <w:t>нальных модулей</w:t>
      </w:r>
      <w:r w:rsidRPr="00C535C6">
        <w:rPr>
          <w:b/>
          <w:bCs/>
          <w:sz w:val="24"/>
          <w:szCs w:val="24"/>
        </w:rPr>
        <w:t xml:space="preserve"> </w:t>
      </w:r>
      <w:r w:rsidRPr="00C535C6">
        <w:rPr>
          <w:bCs/>
          <w:sz w:val="24"/>
          <w:szCs w:val="24"/>
        </w:rPr>
        <w:t>в</w:t>
      </w:r>
      <w:r w:rsidRPr="00C535C6">
        <w:rPr>
          <w:sz w:val="24"/>
          <w:szCs w:val="24"/>
        </w:rPr>
        <w:t xml:space="preserve"> соответствии с основными видами деятельности. В состав професси</w:t>
      </w:r>
      <w:r w:rsidRPr="00C535C6">
        <w:rPr>
          <w:sz w:val="24"/>
          <w:szCs w:val="24"/>
        </w:rPr>
        <w:t>о</w:t>
      </w:r>
      <w:r w:rsidRPr="00C535C6">
        <w:rPr>
          <w:sz w:val="24"/>
          <w:szCs w:val="24"/>
        </w:rPr>
        <w:t xml:space="preserve">нального модуля входит междисциплинарный курс. При освоении </w:t>
      </w:r>
      <w:proofErr w:type="gramStart"/>
      <w:r w:rsidRPr="00C535C6">
        <w:rPr>
          <w:sz w:val="24"/>
          <w:szCs w:val="24"/>
        </w:rPr>
        <w:t>обучающимися</w:t>
      </w:r>
      <w:proofErr w:type="gramEnd"/>
      <w:r w:rsidRPr="00C535C6">
        <w:rPr>
          <w:sz w:val="24"/>
          <w:szCs w:val="24"/>
        </w:rPr>
        <w:t xml:space="preserve"> професс</w:t>
      </w:r>
      <w:r w:rsidRPr="00C535C6">
        <w:rPr>
          <w:sz w:val="24"/>
          <w:szCs w:val="24"/>
        </w:rPr>
        <w:t>и</w:t>
      </w:r>
      <w:r w:rsidRPr="00C535C6">
        <w:rPr>
          <w:sz w:val="24"/>
          <w:szCs w:val="24"/>
        </w:rPr>
        <w:t>ональных модулей проводятся учебная практика и производственная практика (по профилю специальности).</w:t>
      </w:r>
    </w:p>
    <w:p w:rsidR="00651566" w:rsidRPr="00C535C6" w:rsidRDefault="00651566" w:rsidP="00C535C6">
      <w:pPr>
        <w:spacing w:line="276" w:lineRule="auto"/>
        <w:ind w:firstLine="851"/>
        <w:jc w:val="both"/>
      </w:pPr>
      <w:r w:rsidRPr="00C535C6">
        <w:t>Обязательная часть общего гуманитарного и социально-экономического цикла ППССЗ СПО базовой подготовки предусматривает изучение следующих обязательных ди</w:t>
      </w:r>
      <w:r w:rsidRPr="00C535C6">
        <w:t>с</w:t>
      </w:r>
      <w:r w:rsidRPr="00C535C6">
        <w:t>циплин: Основы философии, История, Иностранный язык, Физическая культура.</w:t>
      </w:r>
    </w:p>
    <w:p w:rsidR="00651566" w:rsidRPr="00C535C6" w:rsidRDefault="00651566" w:rsidP="00C535C6">
      <w:pPr>
        <w:spacing w:line="276" w:lineRule="auto"/>
        <w:ind w:firstLine="851"/>
        <w:jc w:val="both"/>
      </w:pPr>
      <w:r w:rsidRPr="00C535C6">
        <w:t>Дисциплина Физическая культура предусматривает еженедельно 2 часа обязател</w:t>
      </w:r>
      <w:r w:rsidRPr="00C535C6">
        <w:t>ь</w:t>
      </w:r>
      <w:r w:rsidRPr="00C535C6">
        <w:t xml:space="preserve">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651566" w:rsidRPr="00C535C6" w:rsidRDefault="00651566" w:rsidP="00C535C6">
      <w:pPr>
        <w:spacing w:line="276" w:lineRule="auto"/>
        <w:ind w:firstLine="851"/>
        <w:jc w:val="both"/>
      </w:pPr>
      <w:r w:rsidRPr="00C535C6">
        <w:t>Обязательная часть профессионального цикла ППССЗ СПО предусматривает изуч</w:t>
      </w:r>
      <w:r w:rsidRPr="00C535C6">
        <w:t>е</w:t>
      </w:r>
      <w:r w:rsidRPr="00C535C6">
        <w:t>ние дисциплины Безопасность жизнедеятельности.</w:t>
      </w:r>
    </w:p>
    <w:p w:rsidR="00651566" w:rsidRPr="00C535C6" w:rsidRDefault="00651566" w:rsidP="00C535C6">
      <w:pPr>
        <w:spacing w:line="276" w:lineRule="auto"/>
        <w:ind w:firstLine="540"/>
        <w:jc w:val="both"/>
      </w:pPr>
      <w:r w:rsidRPr="00C535C6">
        <w:t>Учебный план по специальности 19.02.10 Технология продукции общественного пит</w:t>
      </w:r>
      <w:r w:rsidRPr="00C535C6">
        <w:t>а</w:t>
      </w:r>
      <w:r w:rsidRPr="00C535C6">
        <w:t>ния приведен в Приложении 2.</w:t>
      </w:r>
    </w:p>
    <w:p w:rsidR="00651566" w:rsidRDefault="00651566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lastRenderedPageBreak/>
        <w:t>4.3. Перечень рабочих программ учебных дисциплин и профессиональных мод</w:t>
      </w:r>
      <w:r w:rsidRPr="00C535C6">
        <w:rPr>
          <w:b/>
        </w:rPr>
        <w:t>у</w:t>
      </w:r>
      <w:r w:rsidRPr="00C535C6">
        <w:rPr>
          <w:b/>
        </w:rPr>
        <w:t xml:space="preserve">лей по специальности </w:t>
      </w:r>
      <w:r w:rsidR="000F5FE2" w:rsidRPr="00C535C6">
        <w:rPr>
          <w:b/>
        </w:rPr>
        <w:t xml:space="preserve">19.02.10 </w:t>
      </w:r>
      <w:r w:rsidRPr="00C535C6">
        <w:rPr>
          <w:b/>
        </w:rPr>
        <w:t>Технология продукции общественного питания</w:t>
      </w:r>
    </w:p>
    <w:p w:rsidR="00C535C6" w:rsidRPr="00C535C6" w:rsidRDefault="00C535C6" w:rsidP="00C535C6">
      <w:pPr>
        <w:spacing w:line="276" w:lineRule="auto"/>
        <w:ind w:firstLine="540"/>
        <w:jc w:val="both"/>
        <w:rPr>
          <w:b/>
        </w:rPr>
      </w:pPr>
    </w:p>
    <w:tbl>
      <w:tblPr>
        <w:tblStyle w:val="a3"/>
        <w:tblW w:w="9762" w:type="dxa"/>
        <w:jc w:val="center"/>
        <w:tblInd w:w="-2521" w:type="dxa"/>
        <w:tblLook w:val="01E0" w:firstRow="1" w:lastRow="1" w:firstColumn="1" w:lastColumn="1" w:noHBand="0" w:noVBand="0"/>
      </w:tblPr>
      <w:tblGrid>
        <w:gridCol w:w="2473"/>
        <w:gridCol w:w="7289"/>
      </w:tblGrid>
      <w:tr w:rsidR="00651566" w:rsidRPr="00C535C6" w:rsidTr="001844B8">
        <w:trPr>
          <w:jc w:val="center"/>
        </w:trPr>
        <w:tc>
          <w:tcPr>
            <w:tcW w:w="2473" w:type="dxa"/>
            <w:vAlign w:val="center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t xml:space="preserve">Индекс </w:t>
            </w:r>
            <w:proofErr w:type="spellStart"/>
            <w:proofErr w:type="gramStart"/>
            <w:r w:rsidRPr="00C535C6">
              <w:t>дисцип-лин</w:t>
            </w:r>
            <w:proofErr w:type="spellEnd"/>
            <w:proofErr w:type="gramEnd"/>
            <w:r w:rsidRPr="00C535C6">
              <w:t xml:space="preserve">, </w:t>
            </w:r>
            <w:proofErr w:type="spellStart"/>
            <w:r w:rsidRPr="00C535C6">
              <w:t>профессио-нального</w:t>
            </w:r>
            <w:proofErr w:type="spellEnd"/>
            <w:r w:rsidRPr="00C535C6">
              <w:t xml:space="preserve"> моду-ля, практики по ФГОС</w:t>
            </w:r>
          </w:p>
        </w:tc>
        <w:tc>
          <w:tcPr>
            <w:tcW w:w="7289" w:type="dxa"/>
            <w:vAlign w:val="center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Наименование циклов, дисциплин и профессиональных мод</w:t>
            </w:r>
            <w:r w:rsidRPr="00C535C6">
              <w:rPr>
                <w:b/>
              </w:rPr>
              <w:t>у</w:t>
            </w:r>
            <w:r w:rsidRPr="00C535C6">
              <w:rPr>
                <w:b/>
              </w:rPr>
              <w:t>лей, междисциплинарных курсов</w:t>
            </w:r>
          </w:p>
          <w:p w:rsidR="00651566" w:rsidRPr="00C535C6" w:rsidRDefault="00651566" w:rsidP="00C535C6">
            <w:pPr>
              <w:jc w:val="both"/>
              <w:rPr>
                <w:b/>
              </w:rPr>
            </w:pP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ОГСЭ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Общий гуманитарный и социально-</w:t>
            </w:r>
          </w:p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экономический цикл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ОГСЭ. 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spacing w:line="274" w:lineRule="exact"/>
              <w:ind w:left="38"/>
              <w:jc w:val="both"/>
            </w:pPr>
            <w:r w:rsidRPr="00C535C6">
              <w:t>Основы философии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ОГСЭ. 02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spacing w:line="274" w:lineRule="exact"/>
              <w:ind w:left="100" w:right="-64" w:hanging="62"/>
              <w:jc w:val="both"/>
            </w:pPr>
            <w:r w:rsidRPr="00C535C6">
              <w:t>История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ОГСЭ. 03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spacing w:line="274" w:lineRule="exact"/>
              <w:ind w:left="38"/>
              <w:jc w:val="both"/>
            </w:pPr>
            <w:r w:rsidRPr="00C535C6">
              <w:t>Иностранный язык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ОГСЭ. 04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jc w:val="both"/>
            </w:pPr>
            <w:r w:rsidRPr="00C535C6">
              <w:t>Физическая культура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ЕН.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Математический и общий естественнонаучный цикл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ЕН.01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left="34"/>
              <w:jc w:val="both"/>
            </w:pPr>
            <w:r w:rsidRPr="00C535C6">
              <w:t>Математика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ЕН.02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jc w:val="both"/>
            </w:pPr>
            <w:r w:rsidRPr="00C535C6">
              <w:t>Экологические основы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ЕН.03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jc w:val="both"/>
            </w:pPr>
            <w:r w:rsidRPr="00C535C6">
              <w:t>Химия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ОП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Общепрофессиональный цикл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ОП.01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pStyle w:val="38"/>
              <w:spacing w:line="274" w:lineRule="exact"/>
              <w:ind w:left="20" w:right="520" w:firstLine="280"/>
              <w:jc w:val="both"/>
              <w:rPr>
                <w:sz w:val="24"/>
                <w:szCs w:val="24"/>
              </w:rPr>
            </w:pPr>
            <w:r w:rsidRPr="00C535C6">
              <w:rPr>
                <w:sz w:val="24"/>
                <w:szCs w:val="24"/>
              </w:rPr>
              <w:t>Микробиология, санитария и гигиена в пищевом произво</w:t>
            </w:r>
            <w:r w:rsidRPr="00C535C6">
              <w:rPr>
                <w:sz w:val="24"/>
                <w:szCs w:val="24"/>
              </w:rPr>
              <w:t>д</w:t>
            </w:r>
            <w:r w:rsidRPr="00C535C6">
              <w:rPr>
                <w:sz w:val="24"/>
                <w:szCs w:val="24"/>
              </w:rPr>
              <w:t>стве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 xml:space="preserve">ОП.02 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left="34"/>
              <w:jc w:val="both"/>
            </w:pPr>
            <w:r w:rsidRPr="00C535C6">
              <w:t>Физиология питания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ОП.03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spacing w:line="274" w:lineRule="exact"/>
              <w:ind w:left="34" w:right="-62"/>
              <w:jc w:val="both"/>
            </w:pPr>
            <w:r w:rsidRPr="00C535C6">
              <w:t>Организация хранения и контроль запасов и сырья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ОП 04.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left="40" w:right="10"/>
              <w:jc w:val="both"/>
            </w:pPr>
            <w:r w:rsidRPr="00C535C6">
              <w:t>Информационные технологии в</w:t>
            </w:r>
            <w:r w:rsidR="002E193D" w:rsidRPr="00C535C6">
              <w:t xml:space="preserve"> </w:t>
            </w:r>
            <w:r w:rsidRPr="00C535C6">
              <w:t>профессиональной деятельности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ОП.05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pStyle w:val="38"/>
              <w:ind w:left="100"/>
              <w:jc w:val="both"/>
              <w:rPr>
                <w:sz w:val="24"/>
                <w:szCs w:val="24"/>
              </w:rPr>
            </w:pPr>
            <w:r w:rsidRPr="00C535C6">
              <w:rPr>
                <w:sz w:val="24"/>
                <w:szCs w:val="24"/>
              </w:rPr>
              <w:t>Метрология и стандартизация</w:t>
            </w:r>
          </w:p>
          <w:p w:rsidR="00651566" w:rsidRPr="00C535C6" w:rsidRDefault="00651566" w:rsidP="00C535C6">
            <w:pPr>
              <w:ind w:firstLine="16"/>
              <w:jc w:val="both"/>
            </w:pP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t>ОП.06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t>Правовые основы профессиональной деятельности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rPr>
                <w:rFonts w:eastAsia="Calibri"/>
              </w:rPr>
              <w:t>ОП.07</w:t>
            </w:r>
          </w:p>
        </w:tc>
        <w:tc>
          <w:tcPr>
            <w:tcW w:w="7289" w:type="dxa"/>
            <w:vAlign w:val="center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>Основы экономики, менеджмента и маркетинга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rPr>
                <w:rFonts w:eastAsia="Calibri"/>
              </w:rPr>
              <w:t>ОП.08</w:t>
            </w:r>
          </w:p>
        </w:tc>
        <w:tc>
          <w:tcPr>
            <w:tcW w:w="7289" w:type="dxa"/>
            <w:vAlign w:val="center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>Охрана труда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rPr>
                <w:rFonts w:eastAsia="Calibri"/>
              </w:rPr>
              <w:t>ОП.09</w:t>
            </w:r>
          </w:p>
        </w:tc>
        <w:tc>
          <w:tcPr>
            <w:tcW w:w="7289" w:type="dxa"/>
            <w:vAlign w:val="center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>Безопасность жизнедеятельности</w:t>
            </w:r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rPr>
                <w:rFonts w:eastAsia="Calibri"/>
              </w:rPr>
              <w:t>ОП.10</w:t>
            </w:r>
          </w:p>
        </w:tc>
        <w:tc>
          <w:tcPr>
            <w:tcW w:w="7289" w:type="dxa"/>
            <w:vAlign w:val="bottom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Организация обслуживания                       </w:t>
            </w:r>
            <w:proofErr w:type="spellStart"/>
            <w:r w:rsidRPr="00C535C6">
              <w:rPr>
                <w:rFonts w:eastAsia="Calibri"/>
              </w:rPr>
              <w:t>вариатив</w:t>
            </w:r>
            <w:proofErr w:type="spellEnd"/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rPr>
                <w:rFonts w:eastAsia="Calibri"/>
              </w:rPr>
              <w:t>ОП.11</w:t>
            </w:r>
          </w:p>
        </w:tc>
        <w:tc>
          <w:tcPr>
            <w:tcW w:w="7289" w:type="dxa"/>
            <w:vAlign w:val="bottom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Экономика отрасли                                     </w:t>
            </w:r>
            <w:proofErr w:type="spellStart"/>
            <w:r w:rsidRPr="00C535C6">
              <w:rPr>
                <w:rFonts w:eastAsia="Calibri"/>
              </w:rPr>
              <w:t>вариатив</w:t>
            </w:r>
            <w:proofErr w:type="spellEnd"/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rPr>
                <w:rFonts w:eastAsia="Calibri"/>
              </w:rPr>
              <w:t>ОП.12</w:t>
            </w:r>
          </w:p>
        </w:tc>
        <w:tc>
          <w:tcPr>
            <w:tcW w:w="7289" w:type="dxa"/>
            <w:vAlign w:val="bottom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t xml:space="preserve">Бухгалтерский учет                                     </w:t>
            </w:r>
            <w:proofErr w:type="spellStart"/>
            <w:r w:rsidRPr="00C535C6">
              <w:rPr>
                <w:rFonts w:eastAsia="Calibri"/>
              </w:rPr>
              <w:t>вариатив</w:t>
            </w:r>
            <w:proofErr w:type="spellEnd"/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</w:pPr>
            <w:r w:rsidRPr="00C535C6">
              <w:rPr>
                <w:rFonts w:eastAsia="Calibri"/>
              </w:rPr>
              <w:t>ОП.13</w:t>
            </w:r>
          </w:p>
        </w:tc>
        <w:tc>
          <w:tcPr>
            <w:tcW w:w="7289" w:type="dxa"/>
            <w:vAlign w:val="bottom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Техническое оснащение                             </w:t>
            </w:r>
            <w:proofErr w:type="spellStart"/>
            <w:r w:rsidRPr="00C535C6">
              <w:rPr>
                <w:rFonts w:eastAsia="Calibri"/>
              </w:rPr>
              <w:t>вариатив</w:t>
            </w:r>
            <w:proofErr w:type="spellEnd"/>
          </w:p>
        </w:tc>
      </w:tr>
      <w:tr w:rsidR="00651566" w:rsidRPr="00C535C6" w:rsidTr="001844B8">
        <w:trPr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ПМ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jc w:val="both"/>
              <w:rPr>
                <w:b/>
              </w:rPr>
            </w:pPr>
            <w:r w:rsidRPr="00C535C6">
              <w:rPr>
                <w:b/>
              </w:rPr>
              <w:t>Профессиональные модули</w:t>
            </w:r>
          </w:p>
        </w:tc>
      </w:tr>
      <w:tr w:rsidR="00651566" w:rsidRPr="00C535C6" w:rsidTr="001844B8">
        <w:trPr>
          <w:trHeight w:val="1380"/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rFonts w:eastAsia="Calibri"/>
                <w:b/>
                <w:bCs/>
              </w:rPr>
            </w:pPr>
            <w:r w:rsidRPr="00C535C6">
              <w:rPr>
                <w:rFonts w:eastAsia="Calibri"/>
                <w:b/>
                <w:bCs/>
              </w:rPr>
              <w:t>ПМ.01</w:t>
            </w:r>
          </w:p>
          <w:p w:rsidR="00651566" w:rsidRPr="00C535C6" w:rsidRDefault="00651566" w:rsidP="00C535C6">
            <w:pPr>
              <w:jc w:val="both"/>
              <w:rPr>
                <w:rFonts w:eastAsia="Calibri"/>
                <w:b/>
                <w:bCs/>
              </w:rPr>
            </w:pP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  <w:r w:rsidRPr="00C535C6">
              <w:rPr>
                <w:rFonts w:eastAsia="Calibri"/>
              </w:rPr>
              <w:t>МДК.01.01</w:t>
            </w:r>
          </w:p>
        </w:tc>
        <w:tc>
          <w:tcPr>
            <w:tcW w:w="7289" w:type="dxa"/>
            <w:vAlign w:val="bottom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  <w:b/>
                <w:bCs/>
              </w:rPr>
              <w:t>Организация процесса приготовления и приготовление пол</w:t>
            </w:r>
            <w:r w:rsidRPr="00C535C6">
              <w:rPr>
                <w:rFonts w:eastAsia="Calibri"/>
                <w:b/>
                <w:bCs/>
              </w:rPr>
              <w:t>у</w:t>
            </w:r>
            <w:r w:rsidRPr="00C535C6">
              <w:rPr>
                <w:rFonts w:eastAsia="Calibri"/>
                <w:b/>
                <w:bCs/>
              </w:rPr>
              <w:t>фабрикатов для сложной кулинарной продукции</w:t>
            </w:r>
          </w:p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Технология </w:t>
            </w:r>
            <w:r w:rsidRPr="00C535C6">
              <w:rPr>
                <w:rFonts w:eastAsia="Calibri"/>
                <w:bCs/>
              </w:rPr>
              <w:t>приготовления полуфабрикатов для сложной кулина</w:t>
            </w:r>
            <w:r w:rsidRPr="00C535C6">
              <w:rPr>
                <w:rFonts w:eastAsia="Calibri"/>
                <w:bCs/>
              </w:rPr>
              <w:t>р</w:t>
            </w:r>
            <w:r w:rsidRPr="00C535C6">
              <w:rPr>
                <w:rFonts w:eastAsia="Calibri"/>
                <w:bCs/>
              </w:rPr>
              <w:t>ной продукции</w:t>
            </w:r>
          </w:p>
        </w:tc>
      </w:tr>
      <w:tr w:rsidR="00651566" w:rsidRPr="00C535C6" w:rsidTr="001844B8">
        <w:trPr>
          <w:trHeight w:val="1133"/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  <w:r w:rsidRPr="00C535C6">
              <w:rPr>
                <w:rFonts w:eastAsia="Calibri"/>
                <w:b/>
              </w:rPr>
              <w:t>ПМ.02</w:t>
            </w:r>
          </w:p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  <w:r w:rsidRPr="00C535C6">
              <w:rPr>
                <w:rFonts w:eastAsia="Calibri"/>
              </w:rPr>
              <w:t>МДК.01.01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  <w:b/>
              </w:rPr>
              <w:t>Организация процесса</w:t>
            </w:r>
            <w:r w:rsidRPr="00C535C6">
              <w:rPr>
                <w:rFonts w:eastAsia="Calibri"/>
              </w:rPr>
              <w:t xml:space="preserve"> </w:t>
            </w:r>
            <w:r w:rsidRPr="00C535C6">
              <w:rPr>
                <w:rFonts w:eastAsia="Calibri"/>
                <w:b/>
                <w:bCs/>
              </w:rPr>
              <w:t>приготовления и приготовление сло</w:t>
            </w:r>
            <w:r w:rsidRPr="00C535C6">
              <w:rPr>
                <w:rFonts w:eastAsia="Calibri"/>
                <w:b/>
                <w:bCs/>
              </w:rPr>
              <w:t>ж</w:t>
            </w:r>
            <w:r w:rsidRPr="00C535C6">
              <w:rPr>
                <w:rFonts w:eastAsia="Calibri"/>
                <w:b/>
                <w:bCs/>
              </w:rPr>
              <w:t>ной холодной кулинарной продукции</w:t>
            </w:r>
          </w:p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Технология </w:t>
            </w:r>
            <w:r w:rsidRPr="00C535C6">
              <w:rPr>
                <w:rFonts w:eastAsia="Calibri"/>
                <w:bCs/>
              </w:rPr>
              <w:t>приготовления сложной холодной  кулинарной проду</w:t>
            </w:r>
            <w:r w:rsidRPr="00C535C6">
              <w:rPr>
                <w:rFonts w:eastAsia="Calibri"/>
                <w:bCs/>
              </w:rPr>
              <w:t>к</w:t>
            </w:r>
            <w:r w:rsidRPr="00C535C6">
              <w:rPr>
                <w:rFonts w:eastAsia="Calibri"/>
                <w:bCs/>
              </w:rPr>
              <w:t>ции</w:t>
            </w:r>
          </w:p>
        </w:tc>
      </w:tr>
      <w:tr w:rsidR="00651566" w:rsidRPr="00C535C6" w:rsidTr="001844B8">
        <w:trPr>
          <w:trHeight w:val="1135"/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  <w:r w:rsidRPr="00C535C6">
              <w:rPr>
                <w:rFonts w:eastAsia="Calibri"/>
                <w:b/>
              </w:rPr>
              <w:t>ПМ.03</w:t>
            </w:r>
          </w:p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  <w:r w:rsidRPr="00C535C6">
              <w:rPr>
                <w:rFonts w:eastAsia="Calibri"/>
              </w:rPr>
              <w:t>МДК.03.01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  <w:b/>
              </w:rPr>
              <w:t>Организация процесса</w:t>
            </w:r>
            <w:r w:rsidRPr="00C535C6">
              <w:rPr>
                <w:rFonts w:eastAsia="Calibri"/>
              </w:rPr>
              <w:t xml:space="preserve"> </w:t>
            </w:r>
            <w:r w:rsidRPr="00C535C6">
              <w:rPr>
                <w:rFonts w:eastAsia="Calibri"/>
                <w:b/>
                <w:bCs/>
              </w:rPr>
              <w:t>приготовления и приготовление сло</w:t>
            </w:r>
            <w:r w:rsidRPr="00C535C6">
              <w:rPr>
                <w:rFonts w:eastAsia="Calibri"/>
                <w:b/>
                <w:bCs/>
              </w:rPr>
              <w:t>ж</w:t>
            </w:r>
            <w:r w:rsidRPr="00C535C6">
              <w:rPr>
                <w:rFonts w:eastAsia="Calibri"/>
                <w:b/>
                <w:bCs/>
              </w:rPr>
              <w:t>ной горячей кулинарной продукции</w:t>
            </w:r>
          </w:p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Технология </w:t>
            </w:r>
            <w:r w:rsidRPr="00C535C6">
              <w:rPr>
                <w:rFonts w:eastAsia="Calibri"/>
                <w:bCs/>
              </w:rPr>
              <w:t>приготовления сложной горячей  кулинарной проду</w:t>
            </w:r>
            <w:r w:rsidRPr="00C535C6">
              <w:rPr>
                <w:rFonts w:eastAsia="Calibri"/>
                <w:bCs/>
              </w:rPr>
              <w:t>к</w:t>
            </w:r>
            <w:r w:rsidRPr="00C535C6">
              <w:rPr>
                <w:rFonts w:eastAsia="Calibri"/>
                <w:bCs/>
              </w:rPr>
              <w:t>ции</w:t>
            </w:r>
            <w:r w:rsidRPr="00C535C6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651566" w:rsidRPr="00C535C6" w:rsidTr="001844B8">
        <w:trPr>
          <w:trHeight w:val="1439"/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  <w:r w:rsidRPr="00C535C6">
              <w:rPr>
                <w:rFonts w:eastAsia="Calibri"/>
                <w:b/>
              </w:rPr>
              <w:lastRenderedPageBreak/>
              <w:t>ПМ.04</w:t>
            </w:r>
          </w:p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</w:p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  <w:r w:rsidRPr="00C535C6">
              <w:rPr>
                <w:rFonts w:eastAsia="Calibri"/>
              </w:rPr>
              <w:t>МДК.04.01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spacing w:line="240" w:lineRule="atLeast"/>
              <w:ind w:left="-59"/>
              <w:jc w:val="both"/>
            </w:pPr>
            <w:r w:rsidRPr="00C535C6">
              <w:rPr>
                <w:rFonts w:eastAsia="Calibri"/>
                <w:b/>
              </w:rPr>
              <w:t>Организация процесса</w:t>
            </w:r>
            <w:r w:rsidRPr="00C535C6">
              <w:rPr>
                <w:rFonts w:eastAsia="Calibri"/>
              </w:rPr>
              <w:t xml:space="preserve"> </w:t>
            </w:r>
            <w:r w:rsidRPr="00C535C6">
              <w:rPr>
                <w:rFonts w:eastAsia="Calibri"/>
                <w:b/>
                <w:bCs/>
              </w:rPr>
              <w:t>приготовления и приготовление сложных хлебобулочных, мучных кондитерских изделий</w:t>
            </w:r>
          </w:p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Технология </w:t>
            </w:r>
            <w:r w:rsidRPr="00C535C6">
              <w:rPr>
                <w:rFonts w:eastAsia="Calibri"/>
                <w:bCs/>
              </w:rPr>
              <w:t>приготовления</w:t>
            </w:r>
            <w:r w:rsidRPr="00C535C6">
              <w:rPr>
                <w:rFonts w:eastAsia="Calibri"/>
                <w:b/>
                <w:bCs/>
              </w:rPr>
              <w:t xml:space="preserve"> </w:t>
            </w:r>
            <w:r w:rsidRPr="00C535C6">
              <w:rPr>
                <w:rFonts w:eastAsia="Calibri"/>
                <w:bCs/>
              </w:rPr>
              <w:t>сложных хлебобулочных, мучных ко</w:t>
            </w:r>
            <w:r w:rsidRPr="00C535C6">
              <w:rPr>
                <w:rFonts w:eastAsia="Calibri"/>
                <w:bCs/>
              </w:rPr>
              <w:t>н</w:t>
            </w:r>
            <w:r w:rsidRPr="00C535C6">
              <w:rPr>
                <w:rFonts w:eastAsia="Calibri"/>
                <w:bCs/>
              </w:rPr>
              <w:t>дитерских изделий</w:t>
            </w:r>
          </w:p>
        </w:tc>
      </w:tr>
      <w:tr w:rsidR="00651566" w:rsidRPr="00C535C6" w:rsidTr="001844B8">
        <w:trPr>
          <w:trHeight w:val="1194"/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  <w:r w:rsidRPr="00C535C6">
              <w:rPr>
                <w:rFonts w:eastAsia="Calibri"/>
                <w:b/>
              </w:rPr>
              <w:t>ПМ.05</w:t>
            </w:r>
          </w:p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  <w:r w:rsidRPr="00C535C6">
              <w:rPr>
                <w:rFonts w:eastAsia="Calibri"/>
              </w:rPr>
              <w:t>МДК.05.01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spacing w:line="240" w:lineRule="atLeast"/>
              <w:ind w:left="-59"/>
              <w:jc w:val="both"/>
            </w:pPr>
            <w:r w:rsidRPr="00C535C6">
              <w:rPr>
                <w:rFonts w:eastAsia="Calibri"/>
                <w:b/>
              </w:rPr>
              <w:t>Организация процесса</w:t>
            </w:r>
            <w:r w:rsidRPr="00C535C6">
              <w:rPr>
                <w:rFonts w:eastAsia="Calibri"/>
              </w:rPr>
              <w:t xml:space="preserve"> </w:t>
            </w:r>
            <w:r w:rsidRPr="00C535C6">
              <w:rPr>
                <w:rFonts w:eastAsia="Calibri"/>
                <w:b/>
                <w:bCs/>
              </w:rPr>
              <w:t>приготовления и приготовление сложных холодных и горячих десертов</w:t>
            </w:r>
          </w:p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 xml:space="preserve">Технология </w:t>
            </w:r>
            <w:r w:rsidRPr="00C535C6">
              <w:rPr>
                <w:rFonts w:eastAsia="Calibri"/>
                <w:bCs/>
              </w:rPr>
              <w:t>приготовления</w:t>
            </w:r>
            <w:r w:rsidRPr="00C535C6">
              <w:rPr>
                <w:rFonts w:eastAsia="Calibri"/>
                <w:b/>
                <w:bCs/>
              </w:rPr>
              <w:t xml:space="preserve"> </w:t>
            </w:r>
            <w:r w:rsidRPr="00C535C6">
              <w:rPr>
                <w:rFonts w:eastAsia="Calibri"/>
                <w:bCs/>
              </w:rPr>
              <w:t>сложных</w:t>
            </w:r>
            <w:r w:rsidRPr="00C535C6">
              <w:rPr>
                <w:rFonts w:eastAsia="Calibri"/>
                <w:b/>
                <w:bCs/>
              </w:rPr>
              <w:t xml:space="preserve"> </w:t>
            </w:r>
            <w:r w:rsidRPr="00C535C6">
              <w:rPr>
                <w:rFonts w:eastAsia="Calibri"/>
                <w:bCs/>
              </w:rPr>
              <w:t>холодных и горячих десертов</w:t>
            </w:r>
          </w:p>
        </w:tc>
      </w:tr>
      <w:tr w:rsidR="00651566" w:rsidRPr="00C535C6" w:rsidTr="001844B8">
        <w:trPr>
          <w:trHeight w:val="788"/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  <w:r w:rsidRPr="00C535C6">
              <w:rPr>
                <w:rFonts w:eastAsia="Calibri"/>
                <w:b/>
              </w:rPr>
              <w:t>ПМ.06</w:t>
            </w: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  <w:r w:rsidRPr="00C535C6">
              <w:rPr>
                <w:rFonts w:eastAsia="Calibri"/>
              </w:rPr>
              <w:t>МДК.06.01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  <w:b/>
              </w:rPr>
              <w:t>Организация работы структурного подразделения</w:t>
            </w:r>
          </w:p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>Управление структурным подразделением организации</w:t>
            </w:r>
          </w:p>
        </w:tc>
      </w:tr>
      <w:tr w:rsidR="00651566" w:rsidRPr="00C535C6" w:rsidTr="001844B8">
        <w:trPr>
          <w:trHeight w:val="843"/>
          <w:jc w:val="center"/>
        </w:trPr>
        <w:tc>
          <w:tcPr>
            <w:tcW w:w="2473" w:type="dxa"/>
          </w:tcPr>
          <w:p w:rsidR="00651566" w:rsidRPr="00C535C6" w:rsidRDefault="00651566" w:rsidP="00C535C6">
            <w:pPr>
              <w:jc w:val="both"/>
              <w:rPr>
                <w:rFonts w:eastAsia="Calibri"/>
                <w:b/>
              </w:rPr>
            </w:pPr>
            <w:r w:rsidRPr="00C535C6">
              <w:rPr>
                <w:rFonts w:eastAsia="Calibri"/>
                <w:b/>
              </w:rPr>
              <w:t>ПМ.07</w:t>
            </w:r>
          </w:p>
          <w:p w:rsidR="00651566" w:rsidRPr="00C535C6" w:rsidRDefault="00651566" w:rsidP="00C535C6">
            <w:pPr>
              <w:jc w:val="both"/>
              <w:rPr>
                <w:rFonts w:eastAsia="Calibri"/>
              </w:rPr>
            </w:pPr>
            <w:r w:rsidRPr="00C535C6">
              <w:rPr>
                <w:rFonts w:eastAsia="Calibri"/>
              </w:rPr>
              <w:t>МДК.07.01</w:t>
            </w:r>
          </w:p>
        </w:tc>
        <w:tc>
          <w:tcPr>
            <w:tcW w:w="7289" w:type="dxa"/>
          </w:tcPr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  <w:b/>
              </w:rPr>
              <w:t>Выполнение работ по профессии повар, кондитер</w:t>
            </w:r>
          </w:p>
          <w:p w:rsidR="00651566" w:rsidRPr="00C535C6" w:rsidRDefault="00651566" w:rsidP="00C535C6">
            <w:pPr>
              <w:ind w:firstLine="16"/>
              <w:jc w:val="both"/>
            </w:pPr>
            <w:r w:rsidRPr="00C535C6">
              <w:rPr>
                <w:rFonts w:eastAsia="Calibri"/>
              </w:rPr>
              <w:t>Технология выполнения работ по профессии повар, кондитер</w:t>
            </w:r>
          </w:p>
        </w:tc>
      </w:tr>
    </w:tbl>
    <w:p w:rsidR="00651566" w:rsidRPr="00C535C6" w:rsidRDefault="00651566" w:rsidP="00C535C6">
      <w:pPr>
        <w:spacing w:line="360" w:lineRule="auto"/>
        <w:jc w:val="both"/>
        <w:rPr>
          <w:b/>
        </w:rPr>
      </w:pPr>
    </w:p>
    <w:p w:rsidR="00CC5932" w:rsidRPr="00C535C6" w:rsidRDefault="009D3AEC" w:rsidP="00C535C6">
      <w:pPr>
        <w:spacing w:line="276" w:lineRule="auto"/>
        <w:ind w:left="20" w:right="20" w:firstLine="460"/>
        <w:jc w:val="both"/>
        <w:rPr>
          <w:b/>
        </w:rPr>
      </w:pPr>
      <w:r w:rsidRPr="00C535C6">
        <w:rPr>
          <w:b/>
        </w:rPr>
        <w:t>4.</w:t>
      </w:r>
      <w:r w:rsidR="00DA15C9" w:rsidRPr="00C535C6">
        <w:rPr>
          <w:b/>
        </w:rPr>
        <w:t>7</w:t>
      </w:r>
      <w:r w:rsidRPr="00C535C6">
        <w:rPr>
          <w:b/>
        </w:rPr>
        <w:t xml:space="preserve">. Программы учебной и производственной практик </w:t>
      </w:r>
    </w:p>
    <w:p w:rsidR="00617FCE" w:rsidRPr="00C535C6" w:rsidRDefault="00617FCE" w:rsidP="00C535C6">
      <w:pPr>
        <w:spacing w:line="276" w:lineRule="auto"/>
        <w:ind w:left="20" w:right="20" w:firstLine="460"/>
        <w:jc w:val="both"/>
      </w:pPr>
      <w:r w:rsidRPr="00C535C6">
        <w:t xml:space="preserve">Согласно п. 7.14. ФГОС СПО </w:t>
      </w:r>
      <w:r w:rsidR="00EF5B8F" w:rsidRPr="00C535C6">
        <w:t xml:space="preserve">по специальности </w:t>
      </w:r>
      <w:r w:rsidR="000F5FE2" w:rsidRPr="00C535C6">
        <w:t>19.02.10</w:t>
      </w:r>
      <w:r w:rsidR="00EF5B8F" w:rsidRPr="00C535C6">
        <w:t xml:space="preserve"> Технология продукции общ</w:t>
      </w:r>
      <w:r w:rsidR="00EF5B8F" w:rsidRPr="00C535C6">
        <w:t>е</w:t>
      </w:r>
      <w:r w:rsidR="00EF5B8F" w:rsidRPr="00C535C6">
        <w:t xml:space="preserve">ственного питания </w:t>
      </w:r>
      <w:r w:rsidRPr="00C535C6">
        <w:t xml:space="preserve">практика является обязательным разделом </w:t>
      </w:r>
      <w:r w:rsidR="00DA15C9" w:rsidRPr="00C535C6">
        <w:t>ППССЗ</w:t>
      </w:r>
      <w:r w:rsidR="00806F61" w:rsidRPr="00C535C6">
        <w:t>.</w:t>
      </w:r>
      <w:r w:rsidRPr="00C535C6">
        <w:t xml:space="preserve"> Она представляет с</w:t>
      </w:r>
      <w:r w:rsidRPr="00C535C6">
        <w:t>о</w:t>
      </w:r>
      <w:r w:rsidRPr="00C535C6">
        <w:t>бой вид учебных занятий, обеспечивающих практико-ориентированную подготовку обуч</w:t>
      </w:r>
      <w:r w:rsidRPr="00C535C6">
        <w:t>а</w:t>
      </w:r>
      <w:r w:rsidRPr="00C535C6">
        <w:t xml:space="preserve">ющихся. ФГОС СПО по специальности </w:t>
      </w:r>
      <w:r w:rsidR="002E193D" w:rsidRPr="00C535C6">
        <w:t xml:space="preserve">19.02.10 </w:t>
      </w:r>
      <w:r w:rsidR="00EF5B8F" w:rsidRPr="00C535C6">
        <w:t xml:space="preserve"> Технология продукции общественного п</w:t>
      </w:r>
      <w:r w:rsidR="00EF5B8F" w:rsidRPr="00C535C6">
        <w:t>и</w:t>
      </w:r>
      <w:r w:rsidR="00EF5B8F" w:rsidRPr="00C535C6">
        <w:t xml:space="preserve">тания </w:t>
      </w:r>
      <w:r w:rsidRPr="00C535C6">
        <w:t>предусматривает следующие виды практик: учебная и производственная.</w:t>
      </w:r>
    </w:p>
    <w:p w:rsidR="00617FCE" w:rsidRPr="00C535C6" w:rsidRDefault="00617FCE" w:rsidP="00C535C6">
      <w:pPr>
        <w:spacing w:line="276" w:lineRule="auto"/>
        <w:ind w:left="20" w:right="20" w:firstLine="820"/>
        <w:jc w:val="both"/>
      </w:pPr>
      <w:r w:rsidRPr="00C535C6">
        <w:t>Производственная практика состоит из двух этапов: практики по профилю спец</w:t>
      </w:r>
      <w:r w:rsidRPr="00C535C6">
        <w:t>и</w:t>
      </w:r>
      <w:r w:rsidRPr="00C535C6">
        <w:t>альности и преддипломной практики.</w:t>
      </w:r>
    </w:p>
    <w:p w:rsidR="00617FCE" w:rsidRPr="00C535C6" w:rsidRDefault="00617FCE" w:rsidP="00C535C6">
      <w:pPr>
        <w:spacing w:line="276" w:lineRule="auto"/>
        <w:ind w:left="20" w:right="20" w:firstLine="820"/>
        <w:jc w:val="both"/>
      </w:pPr>
      <w:r w:rsidRPr="00C535C6">
        <w:t>Учебная практика и производственная практика (по профилю специальности) пр</w:t>
      </w:r>
      <w:r w:rsidRPr="00C535C6">
        <w:t>о</w:t>
      </w:r>
      <w:r w:rsidRPr="00C535C6">
        <w:t>водятся при освоении студентами профессиональных компетенций в рамках професси</w:t>
      </w:r>
      <w:r w:rsidRPr="00C535C6">
        <w:t>о</w:t>
      </w:r>
      <w:r w:rsidRPr="00C535C6">
        <w:t>нальных модулей</w:t>
      </w:r>
      <w:r w:rsidR="00806F61" w:rsidRPr="00C535C6">
        <w:t>.</w:t>
      </w:r>
      <w:r w:rsidRPr="00C535C6">
        <w:t xml:space="preserve"> </w:t>
      </w:r>
      <w:r w:rsidR="00806F61" w:rsidRPr="00C535C6">
        <w:t>Учебная практика реализуется</w:t>
      </w:r>
      <w:r w:rsidRPr="00C535C6">
        <w:t xml:space="preserve"> </w:t>
      </w:r>
      <w:proofErr w:type="spellStart"/>
      <w:r w:rsidR="00806F61" w:rsidRPr="00C535C6">
        <w:t>рассредоточенно</w:t>
      </w:r>
      <w:proofErr w:type="spellEnd"/>
      <w:r w:rsidR="00F606DE" w:rsidRPr="00C535C6">
        <w:t>. Производственная пра</w:t>
      </w:r>
      <w:r w:rsidR="00F606DE" w:rsidRPr="00C535C6">
        <w:t>к</w:t>
      </w:r>
      <w:r w:rsidR="00F606DE" w:rsidRPr="00C535C6">
        <w:t>тика реализуется концентрированно</w:t>
      </w:r>
      <w:r w:rsidRPr="00C535C6">
        <w:t>.</w:t>
      </w:r>
    </w:p>
    <w:p w:rsidR="00145AC3" w:rsidRPr="00C535C6" w:rsidRDefault="00617FCE" w:rsidP="00C535C6">
      <w:pPr>
        <w:spacing w:line="276" w:lineRule="auto"/>
        <w:ind w:firstLine="540"/>
        <w:jc w:val="both"/>
      </w:pPr>
      <w:r w:rsidRPr="00C535C6">
        <w:t xml:space="preserve">Практики закрепляют знания и умения, приобретаемые </w:t>
      </w:r>
      <w:r w:rsidR="00F606DE" w:rsidRPr="00C535C6">
        <w:t>студентами</w:t>
      </w:r>
      <w:r w:rsidRPr="00C535C6">
        <w:t xml:space="preserve"> в результате осво</w:t>
      </w:r>
      <w:r w:rsidRPr="00C535C6">
        <w:t>е</w:t>
      </w:r>
      <w:r w:rsidRPr="00C535C6">
        <w:t>ния теоретических курсов, вырабатывают навыки правоохранительной деятельности и сп</w:t>
      </w:r>
      <w:r w:rsidRPr="00C535C6">
        <w:t>о</w:t>
      </w:r>
      <w:r w:rsidRPr="00C535C6">
        <w:t>собствуют комплексному формированию общих и профессиональных компетенций обуча</w:t>
      </w:r>
      <w:r w:rsidRPr="00C535C6">
        <w:t>ю</w:t>
      </w:r>
      <w:r w:rsidRPr="00C535C6">
        <w:t>щихся.</w:t>
      </w:r>
    </w:p>
    <w:p w:rsidR="009D3AEC" w:rsidRPr="00C535C6" w:rsidRDefault="00DB359C" w:rsidP="00C535C6">
      <w:pPr>
        <w:spacing w:line="276" w:lineRule="auto"/>
        <w:ind w:firstLine="540"/>
        <w:jc w:val="both"/>
      </w:pPr>
      <w:r w:rsidRPr="00C535C6">
        <w:t>ППССЗ</w:t>
      </w:r>
      <w:r w:rsidR="009D3AEC" w:rsidRPr="00C535C6">
        <w:t xml:space="preserve"> </w:t>
      </w:r>
      <w:r w:rsidR="00EF5B8F" w:rsidRPr="00C535C6">
        <w:t xml:space="preserve">по специальности </w:t>
      </w:r>
      <w:r w:rsidR="001844B8" w:rsidRPr="00C535C6">
        <w:t>19.02.10</w:t>
      </w:r>
      <w:r w:rsidR="00EF5B8F" w:rsidRPr="00C535C6">
        <w:t xml:space="preserve"> Технология продукции общественного питания </w:t>
      </w:r>
      <w:r w:rsidR="009D3AEC" w:rsidRPr="00C535C6">
        <w:t>предусматривается прохождение учебной практики на базе колледжа с использованием ка</w:t>
      </w:r>
      <w:r w:rsidR="009D3AEC" w:rsidRPr="00C535C6">
        <w:t>д</w:t>
      </w:r>
      <w:r w:rsidR="009D3AEC" w:rsidRPr="00C535C6">
        <w:t xml:space="preserve">рового и методического потенциала </w:t>
      </w:r>
      <w:r w:rsidR="00EF5B8F" w:rsidRPr="00C535C6">
        <w:t>методического объединения отделения общественного питания</w:t>
      </w:r>
      <w:r w:rsidR="009D3AEC" w:rsidRPr="00C535C6">
        <w:t>.</w:t>
      </w:r>
    </w:p>
    <w:p w:rsidR="009D3AEC" w:rsidRPr="00C535C6" w:rsidRDefault="009D3AEC" w:rsidP="00C535C6">
      <w:pPr>
        <w:spacing w:line="276" w:lineRule="auto"/>
        <w:ind w:firstLine="540"/>
        <w:jc w:val="both"/>
        <w:rPr>
          <w:color w:val="C00000"/>
        </w:rPr>
      </w:pPr>
      <w:r w:rsidRPr="00C535C6">
        <w:t xml:space="preserve">Учебная практика предусмотрена графиком учебного процесса </w:t>
      </w:r>
      <w:r w:rsidR="00F606DE" w:rsidRPr="00C535C6">
        <w:t xml:space="preserve">в первом и </w:t>
      </w:r>
      <w:r w:rsidRPr="00C535C6">
        <w:t>в</w:t>
      </w:r>
      <w:r w:rsidR="0059071B" w:rsidRPr="00C535C6">
        <w:t>о втором</w:t>
      </w:r>
      <w:r w:rsidRPr="00C535C6">
        <w:t xml:space="preserve"> семестре </w:t>
      </w:r>
      <w:r w:rsidR="009A52E6" w:rsidRPr="00C535C6">
        <w:t>второго, третьего, четвертого</w:t>
      </w:r>
      <w:r w:rsidRPr="00C535C6">
        <w:t xml:space="preserve"> курс</w:t>
      </w:r>
      <w:r w:rsidR="0059071B" w:rsidRPr="00C535C6">
        <w:t>а</w:t>
      </w:r>
      <w:r w:rsidRPr="00C535C6">
        <w:t xml:space="preserve"> </w:t>
      </w:r>
      <w:r w:rsidR="00D977FE" w:rsidRPr="00C535C6">
        <w:t xml:space="preserve"> </w:t>
      </w:r>
      <w:r w:rsidRPr="00C535C6">
        <w:t xml:space="preserve">в течение </w:t>
      </w:r>
      <w:r w:rsidR="00293C2F" w:rsidRPr="00C535C6">
        <w:t>8</w:t>
      </w:r>
      <w:r w:rsidR="00F606DE" w:rsidRPr="00C535C6">
        <w:t xml:space="preserve"> </w:t>
      </w:r>
      <w:r w:rsidRPr="00C535C6">
        <w:t>недель в рамках профессиональн</w:t>
      </w:r>
      <w:r w:rsidR="00C3154C" w:rsidRPr="00C535C6">
        <w:t>ых</w:t>
      </w:r>
      <w:r w:rsidRPr="00C535C6">
        <w:t xml:space="preserve"> модул</w:t>
      </w:r>
      <w:r w:rsidR="00C3154C" w:rsidRPr="00C535C6">
        <w:t>ей</w:t>
      </w:r>
      <w:r w:rsidR="00F606DE" w:rsidRPr="00C535C6">
        <w:rPr>
          <w:color w:val="C00000"/>
        </w:rPr>
        <w:t xml:space="preserve"> </w:t>
      </w:r>
    </w:p>
    <w:p w:rsidR="001C2BAC" w:rsidRPr="00C535C6" w:rsidRDefault="001C2BAC" w:rsidP="00C535C6">
      <w:pPr>
        <w:spacing w:line="276" w:lineRule="auto"/>
        <w:ind w:firstLine="540"/>
        <w:jc w:val="both"/>
      </w:pPr>
      <w:r w:rsidRPr="00C535C6">
        <w:rPr>
          <w:b/>
        </w:rPr>
        <w:t>Целями учебной практики являются</w:t>
      </w:r>
      <w:r w:rsidRPr="00C535C6">
        <w:t>:</w:t>
      </w:r>
    </w:p>
    <w:p w:rsidR="001C2BAC" w:rsidRPr="00C535C6" w:rsidRDefault="001C2BAC" w:rsidP="00C535C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закрепление теоретических знаний, полученных при изучении базовых дисциплин;</w:t>
      </w:r>
    </w:p>
    <w:p w:rsidR="001C2BAC" w:rsidRPr="00C535C6" w:rsidRDefault="001C2BAC" w:rsidP="00C535C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развитие и накопления специальных навыков, изучение и участи</w:t>
      </w:r>
      <w:r w:rsidR="002603E3" w:rsidRPr="00C535C6">
        <w:t>е в разработке орган</w:t>
      </w:r>
      <w:r w:rsidR="002603E3" w:rsidRPr="00C535C6">
        <w:t>и</w:t>
      </w:r>
      <w:r w:rsidR="002603E3" w:rsidRPr="00C535C6">
        <w:t>зационно-методических и нормативных документов для решения отдельных задач по месту прохождения практики;</w:t>
      </w:r>
    </w:p>
    <w:p w:rsidR="002603E3" w:rsidRPr="00C535C6" w:rsidRDefault="002603E3" w:rsidP="00C535C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усвоение приемов, методов и способов обработки, представления и интерпретации р</w:t>
      </w:r>
      <w:r w:rsidRPr="00C535C6">
        <w:t>е</w:t>
      </w:r>
      <w:r w:rsidRPr="00C535C6">
        <w:t>зультатов проведенных практических исследований;</w:t>
      </w:r>
    </w:p>
    <w:p w:rsidR="002603E3" w:rsidRPr="00C535C6" w:rsidRDefault="002603E3" w:rsidP="00C535C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lastRenderedPageBreak/>
        <w:t>приобретение практических навыков в будущей профессиональной деятельности или в отдельных ее разделах.</w:t>
      </w:r>
    </w:p>
    <w:p w:rsidR="002603E3" w:rsidRPr="00C535C6" w:rsidRDefault="002603E3" w:rsidP="00C535C6">
      <w:pPr>
        <w:spacing w:line="276" w:lineRule="auto"/>
        <w:ind w:firstLine="540"/>
        <w:jc w:val="both"/>
      </w:pPr>
      <w:r w:rsidRPr="00C535C6">
        <w:rPr>
          <w:b/>
        </w:rPr>
        <w:t>Задачи учебной практики</w:t>
      </w:r>
      <w:r w:rsidRPr="00C535C6">
        <w:t>:</w:t>
      </w:r>
    </w:p>
    <w:p w:rsidR="002603E3" w:rsidRPr="00C535C6" w:rsidRDefault="002603E3" w:rsidP="00C535C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 xml:space="preserve">закрепить знания и умения, приобретаемые </w:t>
      </w:r>
      <w:proofErr w:type="gramStart"/>
      <w:r w:rsidRPr="00C535C6">
        <w:t>обучающимися</w:t>
      </w:r>
      <w:proofErr w:type="gramEnd"/>
      <w:r w:rsidRPr="00C535C6">
        <w:t xml:space="preserve"> в результате освоения те</w:t>
      </w:r>
      <w:r w:rsidRPr="00C535C6">
        <w:t>о</w:t>
      </w:r>
      <w:r w:rsidRPr="00C535C6">
        <w:t>ретических курсов;</w:t>
      </w:r>
    </w:p>
    <w:p w:rsidR="002603E3" w:rsidRPr="00C535C6" w:rsidRDefault="002603E3" w:rsidP="00C535C6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540"/>
        <w:jc w:val="both"/>
      </w:pPr>
      <w:r w:rsidRPr="00C535C6">
        <w:t>выработать практические навыки  и способствовать комплексному формированию о</w:t>
      </w:r>
      <w:r w:rsidRPr="00C535C6">
        <w:t>б</w:t>
      </w:r>
      <w:r w:rsidRPr="00C535C6">
        <w:t>щих и профессиональных компетенций обучающихся.</w:t>
      </w:r>
    </w:p>
    <w:p w:rsidR="002603E3" w:rsidRPr="00C535C6" w:rsidRDefault="002603E3" w:rsidP="00C535C6">
      <w:pPr>
        <w:spacing w:line="276" w:lineRule="auto"/>
        <w:ind w:firstLine="540"/>
        <w:jc w:val="both"/>
      </w:pPr>
      <w:r w:rsidRPr="00C535C6">
        <w:t>Аттестация по итогам учебной практики проводится в форме дифференцированного з</w:t>
      </w:r>
      <w:r w:rsidRPr="00C535C6">
        <w:t>а</w:t>
      </w:r>
      <w:r w:rsidRPr="00C535C6">
        <w:t xml:space="preserve">чета на основании </w:t>
      </w:r>
      <w:r w:rsidR="00BC54A0" w:rsidRPr="00C535C6">
        <w:t>выполненных работ</w:t>
      </w:r>
      <w:r w:rsidRPr="00C535C6">
        <w:t>.</w:t>
      </w:r>
    </w:p>
    <w:p w:rsidR="00305276" w:rsidRPr="00C535C6" w:rsidRDefault="00C9610D" w:rsidP="00C535C6">
      <w:pPr>
        <w:spacing w:line="276" w:lineRule="auto"/>
        <w:jc w:val="both"/>
      </w:pPr>
      <w:r w:rsidRPr="00C535C6">
        <w:rPr>
          <w:b/>
        </w:rPr>
        <w:t>Цель производственной практики</w:t>
      </w:r>
      <w:r w:rsidRPr="00C535C6">
        <w:t>:</w:t>
      </w:r>
      <w:r w:rsidR="00305276" w:rsidRPr="00C535C6">
        <w:t xml:space="preserve"> получение практического опыта при освоении профе</w:t>
      </w:r>
      <w:r w:rsidR="00305276" w:rsidRPr="00C535C6">
        <w:t>с</w:t>
      </w:r>
      <w:r w:rsidR="00305276" w:rsidRPr="00C535C6">
        <w:t>сиональных компетенций в рамках изучения профессиональных модулей.</w:t>
      </w:r>
    </w:p>
    <w:p w:rsidR="00305276" w:rsidRPr="00C535C6" w:rsidRDefault="00305276" w:rsidP="00C535C6">
      <w:pPr>
        <w:spacing w:line="276" w:lineRule="auto"/>
        <w:jc w:val="both"/>
      </w:pPr>
      <w:r w:rsidRPr="00C535C6">
        <w:t>Основными задачами производственной практики являются:</w:t>
      </w:r>
    </w:p>
    <w:p w:rsidR="00305276" w:rsidRPr="00C535C6" w:rsidRDefault="00305276" w:rsidP="00C535C6">
      <w:pPr>
        <w:spacing w:line="276" w:lineRule="auto"/>
        <w:jc w:val="both"/>
      </w:pPr>
      <w:r w:rsidRPr="00C535C6">
        <w:t>- закрепление и совершенствование приобретенного в процессе обучения опыта практич</w:t>
      </w:r>
      <w:r w:rsidRPr="00C535C6">
        <w:t>е</w:t>
      </w:r>
      <w:r w:rsidRPr="00C535C6">
        <w:t xml:space="preserve">ской деятельности </w:t>
      </w:r>
      <w:proofErr w:type="gramStart"/>
      <w:r w:rsidRPr="00C535C6">
        <w:t>обучающихся</w:t>
      </w:r>
      <w:proofErr w:type="gramEnd"/>
      <w:r w:rsidRPr="00C535C6">
        <w:t>;</w:t>
      </w:r>
    </w:p>
    <w:p w:rsidR="00305276" w:rsidRPr="00C535C6" w:rsidRDefault="00305276" w:rsidP="00C535C6">
      <w:pPr>
        <w:spacing w:line="276" w:lineRule="auto"/>
        <w:jc w:val="both"/>
      </w:pPr>
      <w:r w:rsidRPr="00C535C6">
        <w:t>- развитие общих и профессиональных компетенций;</w:t>
      </w:r>
    </w:p>
    <w:p w:rsidR="00305276" w:rsidRPr="00C535C6" w:rsidRDefault="00305276" w:rsidP="00C535C6">
      <w:pPr>
        <w:spacing w:line="276" w:lineRule="auto"/>
        <w:jc w:val="both"/>
      </w:pPr>
      <w:r w:rsidRPr="00C535C6">
        <w:t>- освоение современных производственных процессов, технологий;</w:t>
      </w:r>
    </w:p>
    <w:p w:rsidR="00305276" w:rsidRPr="00C535C6" w:rsidRDefault="00305276" w:rsidP="00C535C6">
      <w:pPr>
        <w:spacing w:line="276" w:lineRule="auto"/>
        <w:jc w:val="both"/>
      </w:pPr>
      <w:r w:rsidRPr="00C535C6">
        <w:t>- адаптация обучающихся к конкретным условиям деятельности предприятий различных о</w:t>
      </w:r>
      <w:r w:rsidRPr="00C535C6">
        <w:t>р</w:t>
      </w:r>
      <w:r w:rsidRPr="00C535C6">
        <w:t>ганизационно-правовых форм.</w:t>
      </w:r>
    </w:p>
    <w:p w:rsidR="00305276" w:rsidRPr="00C535C6" w:rsidRDefault="00305276" w:rsidP="00C535C6">
      <w:pPr>
        <w:spacing w:line="276" w:lineRule="auto"/>
        <w:jc w:val="both"/>
      </w:pPr>
      <w:r w:rsidRPr="00C535C6">
        <w:t>Задачами преддипломной практики являются изучение нормативных и методических мат</w:t>
      </w:r>
      <w:r w:rsidRPr="00C535C6">
        <w:t>е</w:t>
      </w:r>
      <w:r w:rsidRPr="00C535C6">
        <w:t>риалов, фундаментальной и периодической литературы по вопросам, разрабатываемым ст</w:t>
      </w:r>
      <w:r w:rsidRPr="00C535C6">
        <w:t>у</w:t>
      </w:r>
      <w:r w:rsidRPr="00C535C6">
        <w:t>дентом в выпускной квалификационной работе (дипломной работе); анализ деятельности о</w:t>
      </w:r>
      <w:r w:rsidRPr="00C535C6">
        <w:t>р</w:t>
      </w:r>
      <w:r w:rsidRPr="00C535C6">
        <w:t>ганизации по направлению, соответствующему теме дипломной работы; разработка рек</w:t>
      </w:r>
      <w:r w:rsidRPr="00C535C6">
        <w:t>о</w:t>
      </w:r>
      <w:r w:rsidRPr="00C535C6">
        <w:t>мендаций по ее совершенствованию.</w:t>
      </w:r>
    </w:p>
    <w:p w:rsidR="002603E3" w:rsidRPr="00C535C6" w:rsidRDefault="002603E3" w:rsidP="00C535C6">
      <w:pPr>
        <w:spacing w:line="276" w:lineRule="auto"/>
        <w:ind w:left="20" w:right="20" w:firstLine="560"/>
        <w:jc w:val="both"/>
        <w:rPr>
          <w:bCs/>
        </w:rPr>
      </w:pPr>
      <w:r w:rsidRPr="00C535C6">
        <w:rPr>
          <w:bCs/>
        </w:rPr>
        <w:t>Аттестация по итогам производственной практики проводится в форме дифференцир</w:t>
      </w:r>
      <w:r w:rsidRPr="00C535C6">
        <w:rPr>
          <w:bCs/>
        </w:rPr>
        <w:t>о</w:t>
      </w:r>
      <w:r w:rsidRPr="00C535C6">
        <w:rPr>
          <w:bCs/>
        </w:rPr>
        <w:t>ванного зачета на основании предоставленных отчетов и отзывов с мест прохождения пра</w:t>
      </w:r>
      <w:r w:rsidRPr="00C535C6">
        <w:rPr>
          <w:bCs/>
        </w:rPr>
        <w:t>к</w:t>
      </w:r>
      <w:r w:rsidRPr="00C535C6">
        <w:rPr>
          <w:bCs/>
        </w:rPr>
        <w:t>тики.</w:t>
      </w:r>
    </w:p>
    <w:p w:rsidR="004B3274" w:rsidRPr="00C535C6" w:rsidRDefault="004B3274" w:rsidP="00C535C6">
      <w:pPr>
        <w:spacing w:line="276" w:lineRule="auto"/>
        <w:ind w:firstLine="851"/>
        <w:jc w:val="both"/>
      </w:pPr>
      <w:r w:rsidRPr="00C535C6">
        <w:t>Базами производственной и преддипломной практики являются предприятия общ</w:t>
      </w:r>
      <w:r w:rsidRPr="00C535C6">
        <w:t>е</w:t>
      </w:r>
      <w:r w:rsidRPr="00C535C6">
        <w:t xml:space="preserve">ственного питания г. </w:t>
      </w:r>
      <w:r w:rsidR="00293C2F" w:rsidRPr="00C535C6">
        <w:t>Черкесск</w:t>
      </w:r>
      <w:r w:rsidRPr="00C535C6">
        <w:t xml:space="preserve"> </w:t>
      </w:r>
      <w:r w:rsidR="002D58E5" w:rsidRPr="00C535C6">
        <w:t xml:space="preserve">и </w:t>
      </w:r>
      <w:r w:rsidR="00293C2F" w:rsidRPr="00C535C6">
        <w:t xml:space="preserve">населенных пунктов КЧР. </w:t>
      </w:r>
      <w:r w:rsidRPr="00C535C6">
        <w:t xml:space="preserve">Студенты проходят практику по направлению </w:t>
      </w:r>
      <w:r w:rsidR="002D58E5" w:rsidRPr="00C535C6">
        <w:t>колледжа</w:t>
      </w:r>
      <w:r w:rsidRPr="00C535C6">
        <w:t xml:space="preserve"> на основе договоров с предприятиями.</w:t>
      </w:r>
    </w:p>
    <w:p w:rsidR="004B3274" w:rsidRPr="00C535C6" w:rsidRDefault="004B3274" w:rsidP="00C535C6">
      <w:pPr>
        <w:spacing w:line="276" w:lineRule="auto"/>
        <w:ind w:firstLine="851"/>
        <w:jc w:val="both"/>
      </w:pPr>
      <w:r w:rsidRPr="00C535C6">
        <w:t>В процессе прохождения практики студенты находятся на рабочих местах и выпо</w:t>
      </w:r>
      <w:r w:rsidRPr="00C535C6">
        <w:t>л</w:t>
      </w:r>
      <w:r w:rsidRPr="00C535C6">
        <w:t>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</w:t>
      </w:r>
      <w:r w:rsidRPr="00C535C6">
        <w:t>о</w:t>
      </w:r>
      <w:r w:rsidRPr="00C535C6">
        <w:t>граммы практики.</w:t>
      </w:r>
    </w:p>
    <w:p w:rsidR="004B3274" w:rsidRPr="00C535C6" w:rsidRDefault="004B3274" w:rsidP="00C535C6">
      <w:pPr>
        <w:spacing w:line="276" w:lineRule="auto"/>
        <w:ind w:firstLine="851"/>
        <w:jc w:val="both"/>
      </w:pPr>
      <w:proofErr w:type="gramStart"/>
      <w:r w:rsidRPr="00C535C6">
        <w:t>Обучающиеся</w:t>
      </w:r>
      <w:proofErr w:type="gramEnd"/>
      <w:r w:rsidRPr="00C535C6">
        <w:t xml:space="preserve"> проходят практику на основе договоров с  предприятиями:</w:t>
      </w:r>
    </w:p>
    <w:p w:rsidR="004B3274" w:rsidRPr="00C535C6" w:rsidRDefault="004B3274" w:rsidP="00C535C6">
      <w:pPr>
        <w:spacing w:line="276" w:lineRule="auto"/>
        <w:jc w:val="both"/>
      </w:pPr>
      <w:r w:rsidRPr="00C535C6">
        <w:t>–</w:t>
      </w:r>
      <w:r w:rsidR="002945A0" w:rsidRPr="00C535C6">
        <w:t xml:space="preserve"> ООО «</w:t>
      </w:r>
      <w:proofErr w:type="spellStart"/>
      <w:r w:rsidR="00293C2F" w:rsidRPr="00C535C6">
        <w:t>Антал</w:t>
      </w:r>
      <w:proofErr w:type="spellEnd"/>
      <w:r w:rsidR="002945A0" w:rsidRPr="00C535C6">
        <w:t>»</w:t>
      </w:r>
      <w:r w:rsidR="00926ADE" w:rsidRPr="00C535C6">
        <w:t xml:space="preserve"> г </w:t>
      </w:r>
      <w:proofErr w:type="spellStart"/>
      <w:r w:rsidR="00293C2F" w:rsidRPr="00C535C6">
        <w:t>Чекесск</w:t>
      </w:r>
      <w:proofErr w:type="spellEnd"/>
      <w:r w:rsidRPr="00C535C6">
        <w:t>;</w:t>
      </w:r>
    </w:p>
    <w:p w:rsidR="004B3274" w:rsidRPr="00C535C6" w:rsidRDefault="004B3274" w:rsidP="00C535C6">
      <w:pPr>
        <w:spacing w:line="276" w:lineRule="auto"/>
        <w:jc w:val="both"/>
      </w:pPr>
      <w:r w:rsidRPr="00C535C6">
        <w:t>–</w:t>
      </w:r>
      <w:r w:rsidR="002945A0" w:rsidRPr="00C535C6">
        <w:t xml:space="preserve"> ООО «</w:t>
      </w:r>
      <w:r w:rsidR="00293C2F" w:rsidRPr="00C535C6">
        <w:t>Эдельвейс</w:t>
      </w:r>
      <w:r w:rsidR="002945A0" w:rsidRPr="00C535C6">
        <w:t>»</w:t>
      </w:r>
      <w:r w:rsidR="00926ADE" w:rsidRPr="00C535C6">
        <w:t xml:space="preserve"> </w:t>
      </w:r>
      <w:r w:rsidR="00293C2F" w:rsidRPr="00C535C6">
        <w:t>г. Черкесск</w:t>
      </w:r>
      <w:r w:rsidRPr="00C535C6">
        <w:t>;</w:t>
      </w:r>
    </w:p>
    <w:p w:rsidR="004B3274" w:rsidRPr="00C535C6" w:rsidRDefault="004B3274" w:rsidP="00C535C6">
      <w:pPr>
        <w:spacing w:line="276" w:lineRule="auto"/>
        <w:jc w:val="both"/>
      </w:pPr>
      <w:r w:rsidRPr="00C535C6">
        <w:t>–</w:t>
      </w:r>
      <w:r w:rsidR="00926ADE" w:rsidRPr="00C535C6">
        <w:t xml:space="preserve"> ООО «</w:t>
      </w:r>
      <w:proofErr w:type="spellStart"/>
      <w:r w:rsidR="00293C2F" w:rsidRPr="00C535C6">
        <w:t>Адиюх-Пэлас</w:t>
      </w:r>
      <w:proofErr w:type="spellEnd"/>
      <w:r w:rsidR="00926ADE" w:rsidRPr="00C535C6">
        <w:t xml:space="preserve">» </w:t>
      </w:r>
      <w:r w:rsidR="00293C2F" w:rsidRPr="00C535C6">
        <w:t>а. Хабез</w:t>
      </w:r>
      <w:r w:rsidRPr="00C535C6">
        <w:t>;</w:t>
      </w:r>
    </w:p>
    <w:p w:rsidR="004B3274" w:rsidRPr="00C535C6" w:rsidRDefault="004B3274" w:rsidP="00C535C6">
      <w:pPr>
        <w:spacing w:line="276" w:lineRule="auto"/>
        <w:jc w:val="both"/>
      </w:pPr>
      <w:r w:rsidRPr="00C535C6">
        <w:t>–</w:t>
      </w:r>
      <w:r w:rsidR="00926ADE" w:rsidRPr="00C535C6">
        <w:t xml:space="preserve"> ООО «</w:t>
      </w:r>
      <w:r w:rsidR="00293C2F" w:rsidRPr="00C535C6">
        <w:t>Снежная Королева</w:t>
      </w:r>
      <w:r w:rsidR="00926ADE" w:rsidRPr="00C535C6">
        <w:t xml:space="preserve">» г. </w:t>
      </w:r>
      <w:r w:rsidR="00293C2F" w:rsidRPr="00C535C6">
        <w:t>Черкесск</w:t>
      </w:r>
      <w:r w:rsidRPr="00C535C6">
        <w:t>;</w:t>
      </w:r>
    </w:p>
    <w:p w:rsidR="004B3274" w:rsidRPr="00C535C6" w:rsidRDefault="004B3274" w:rsidP="00C535C6">
      <w:pPr>
        <w:spacing w:line="276" w:lineRule="auto"/>
        <w:jc w:val="both"/>
      </w:pPr>
      <w:r w:rsidRPr="00C535C6">
        <w:t>–</w:t>
      </w:r>
      <w:r w:rsidR="00926ADE" w:rsidRPr="00C535C6">
        <w:t xml:space="preserve"> ООО «</w:t>
      </w:r>
      <w:r w:rsidR="00293C2F" w:rsidRPr="00C535C6">
        <w:t>Гранд Кавказ</w:t>
      </w:r>
      <w:r w:rsidR="00926ADE" w:rsidRPr="00C535C6">
        <w:t>»</w:t>
      </w:r>
      <w:r w:rsidRPr="00C535C6">
        <w:t>;</w:t>
      </w:r>
      <w:r w:rsidR="00926ADE" w:rsidRPr="00C535C6">
        <w:t xml:space="preserve"> г. </w:t>
      </w:r>
      <w:proofErr w:type="spellStart"/>
      <w:r w:rsidR="00293C2F" w:rsidRPr="00C535C6">
        <w:t>Черкесс</w:t>
      </w:r>
      <w:proofErr w:type="spellEnd"/>
      <w:r w:rsidR="003C4286" w:rsidRPr="00C535C6">
        <w:t xml:space="preserve">; </w:t>
      </w:r>
      <w:r w:rsidR="00926ADE" w:rsidRPr="00C535C6">
        <w:t xml:space="preserve"> </w:t>
      </w:r>
    </w:p>
    <w:p w:rsidR="004B3274" w:rsidRPr="00C535C6" w:rsidRDefault="004B3274" w:rsidP="00C535C6">
      <w:pPr>
        <w:spacing w:line="276" w:lineRule="auto"/>
        <w:jc w:val="both"/>
      </w:pPr>
      <w:r w:rsidRPr="00C535C6">
        <w:t xml:space="preserve">- </w:t>
      </w:r>
      <w:r w:rsidR="00293C2F" w:rsidRPr="00C535C6">
        <w:t>Кондитерский дом «Фарше»</w:t>
      </w:r>
      <w:r w:rsidR="003C4286" w:rsidRPr="00C535C6">
        <w:t xml:space="preserve">;  </w:t>
      </w:r>
    </w:p>
    <w:p w:rsidR="004B3274" w:rsidRPr="00C535C6" w:rsidRDefault="00926ADE" w:rsidP="00C535C6">
      <w:pPr>
        <w:spacing w:line="276" w:lineRule="auto"/>
        <w:jc w:val="both"/>
        <w:rPr>
          <w:color w:val="C00000"/>
        </w:rPr>
      </w:pPr>
      <w:r w:rsidRPr="00C535C6">
        <w:t>-</w:t>
      </w:r>
      <w:r w:rsidR="00293C2F" w:rsidRPr="00C535C6">
        <w:t>ресторан</w:t>
      </w:r>
      <w:r w:rsidRPr="00C535C6">
        <w:t xml:space="preserve"> «</w:t>
      </w:r>
      <w:r w:rsidR="00293C2F" w:rsidRPr="00C535C6">
        <w:t>Леон</w:t>
      </w:r>
      <w:r w:rsidRPr="00C535C6">
        <w:t>»</w:t>
      </w:r>
      <w:r w:rsidR="003C4286" w:rsidRPr="00C535C6">
        <w:t xml:space="preserve"> г. </w:t>
      </w:r>
      <w:r w:rsidR="00293C2F" w:rsidRPr="00C535C6">
        <w:t>Черкесск</w:t>
      </w:r>
      <w:proofErr w:type="gramStart"/>
      <w:r w:rsidR="003C4286" w:rsidRPr="00C535C6">
        <w:t>;</w:t>
      </w:r>
      <w:r w:rsidR="004B3274" w:rsidRPr="00C535C6">
        <w:rPr>
          <w:color w:val="C00000"/>
        </w:rPr>
        <w:t>.</w:t>
      </w:r>
      <w:proofErr w:type="gramEnd"/>
    </w:p>
    <w:p w:rsidR="003C4286" w:rsidRPr="00C535C6" w:rsidRDefault="003C4286" w:rsidP="00C535C6">
      <w:pPr>
        <w:spacing w:line="276" w:lineRule="auto"/>
        <w:jc w:val="both"/>
      </w:pPr>
      <w:r w:rsidRPr="00C535C6">
        <w:t>-</w:t>
      </w:r>
      <w:r w:rsidR="00293C2F" w:rsidRPr="00C535C6">
        <w:rPr>
          <w:rFonts w:eastAsiaTheme="minorHAnsi"/>
          <w:lang w:eastAsia="en-US"/>
        </w:rPr>
        <w:t xml:space="preserve"> </w:t>
      </w:r>
      <w:r w:rsidR="00293C2F" w:rsidRPr="00C535C6">
        <w:t>Туристическая база «</w:t>
      </w:r>
      <w:proofErr w:type="spellStart"/>
      <w:r w:rsidR="00293C2F" w:rsidRPr="00C535C6">
        <w:rPr>
          <w:lang w:val="en-US"/>
        </w:rPr>
        <w:t>Arkhyz</w:t>
      </w:r>
      <w:proofErr w:type="spellEnd"/>
      <w:r w:rsidR="00293C2F" w:rsidRPr="00C535C6">
        <w:t xml:space="preserve"> </w:t>
      </w:r>
      <w:r w:rsidR="00293C2F" w:rsidRPr="00C535C6">
        <w:rPr>
          <w:lang w:val="en-US"/>
        </w:rPr>
        <w:t>Hotel</w:t>
      </w:r>
      <w:r w:rsidR="00293C2F" w:rsidRPr="00C535C6">
        <w:t>», пос. Архыз</w:t>
      </w:r>
    </w:p>
    <w:p w:rsidR="001F1198" w:rsidRDefault="001F1198" w:rsidP="00C535C6">
      <w:pPr>
        <w:spacing w:line="276" w:lineRule="auto"/>
        <w:ind w:left="20" w:right="20" w:firstLine="560"/>
        <w:jc w:val="both"/>
        <w:rPr>
          <w:b/>
          <w:bCs/>
        </w:rPr>
      </w:pPr>
    </w:p>
    <w:p w:rsidR="001F1198" w:rsidRDefault="001F1198" w:rsidP="00C535C6">
      <w:pPr>
        <w:spacing w:line="276" w:lineRule="auto"/>
        <w:ind w:left="20" w:right="20" w:firstLine="560"/>
        <w:jc w:val="both"/>
        <w:rPr>
          <w:b/>
          <w:bCs/>
        </w:rPr>
      </w:pPr>
    </w:p>
    <w:p w:rsidR="00C3154C" w:rsidRPr="00C535C6" w:rsidRDefault="005628F2" w:rsidP="00C535C6">
      <w:pPr>
        <w:spacing w:line="276" w:lineRule="auto"/>
        <w:ind w:left="20" w:right="20" w:firstLine="560"/>
        <w:jc w:val="both"/>
        <w:rPr>
          <w:b/>
        </w:rPr>
      </w:pPr>
      <w:r w:rsidRPr="00C535C6">
        <w:rPr>
          <w:b/>
          <w:bCs/>
        </w:rPr>
        <w:lastRenderedPageBreak/>
        <w:t xml:space="preserve">5. Фактическое ресурсное обеспечение </w:t>
      </w:r>
      <w:r w:rsidR="008C5C67" w:rsidRPr="00C535C6">
        <w:rPr>
          <w:b/>
          <w:bCs/>
        </w:rPr>
        <w:t xml:space="preserve">ППССЗ СПО </w:t>
      </w:r>
      <w:r w:rsidR="004B3070" w:rsidRPr="00C535C6">
        <w:rPr>
          <w:b/>
          <w:bCs/>
        </w:rPr>
        <w:t xml:space="preserve">по </w:t>
      </w:r>
      <w:r w:rsidRPr="00C535C6">
        <w:rPr>
          <w:b/>
          <w:bCs/>
        </w:rPr>
        <w:t>специальности</w:t>
      </w:r>
      <w:r w:rsidR="0059071B" w:rsidRPr="00C535C6">
        <w:rPr>
          <w:b/>
          <w:bCs/>
        </w:rPr>
        <w:t xml:space="preserve"> </w:t>
      </w:r>
      <w:r w:rsidR="008C5C67" w:rsidRPr="00C535C6">
        <w:rPr>
          <w:b/>
        </w:rPr>
        <w:t>19.02.10</w:t>
      </w:r>
      <w:r w:rsidR="00C3154C" w:rsidRPr="00C535C6">
        <w:rPr>
          <w:b/>
        </w:rPr>
        <w:t xml:space="preserve"> Технология продукции общественного питания</w:t>
      </w:r>
    </w:p>
    <w:p w:rsidR="005628F2" w:rsidRPr="00C535C6" w:rsidRDefault="00BC6979" w:rsidP="00C535C6">
      <w:pPr>
        <w:spacing w:line="276" w:lineRule="auto"/>
        <w:ind w:left="20" w:right="20" w:firstLine="560"/>
        <w:jc w:val="both"/>
      </w:pPr>
      <w:r w:rsidRPr="00C535C6">
        <w:rPr>
          <w:bCs/>
        </w:rPr>
        <w:t>ППССЗ</w:t>
      </w:r>
      <w:r w:rsidR="005628F2" w:rsidRPr="00C535C6">
        <w:rPr>
          <w:bCs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628F2" w:rsidRPr="00C535C6" w:rsidRDefault="005628F2" w:rsidP="00C535C6">
      <w:pPr>
        <w:spacing w:line="276" w:lineRule="auto"/>
        <w:ind w:left="20" w:right="20" w:firstLine="560"/>
        <w:jc w:val="both"/>
        <w:rPr>
          <w:bCs/>
        </w:rPr>
      </w:pPr>
      <w:r w:rsidRPr="00C535C6">
        <w:rPr>
          <w:bCs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5628F2" w:rsidRPr="00C535C6" w:rsidRDefault="005628F2" w:rsidP="00C535C6">
      <w:pPr>
        <w:keepNext/>
        <w:keepLines/>
        <w:tabs>
          <w:tab w:val="left" w:pos="970"/>
        </w:tabs>
        <w:spacing w:line="276" w:lineRule="auto"/>
        <w:ind w:left="580"/>
        <w:jc w:val="both"/>
        <w:outlineLvl w:val="0"/>
        <w:rPr>
          <w:b/>
          <w:bCs/>
        </w:rPr>
      </w:pPr>
      <w:r w:rsidRPr="00C535C6">
        <w:rPr>
          <w:b/>
          <w:bCs/>
        </w:rPr>
        <w:t>5.1. Кадровое обеспечение учебного процесса</w:t>
      </w:r>
    </w:p>
    <w:p w:rsidR="005628F2" w:rsidRPr="00C535C6" w:rsidRDefault="005628F2" w:rsidP="00C535C6">
      <w:pPr>
        <w:tabs>
          <w:tab w:val="left" w:pos="3268"/>
        </w:tabs>
        <w:spacing w:line="276" w:lineRule="auto"/>
        <w:ind w:left="20" w:right="20" w:firstLine="560"/>
        <w:jc w:val="both"/>
      </w:pPr>
      <w:r w:rsidRPr="00C535C6">
        <w:rPr>
          <w:bCs/>
        </w:rPr>
        <w:t xml:space="preserve">Реализация </w:t>
      </w:r>
      <w:r w:rsidR="00F606DE" w:rsidRPr="00C535C6">
        <w:t xml:space="preserve">программы подготовки </w:t>
      </w:r>
      <w:r w:rsidR="00C3154C" w:rsidRPr="00C535C6">
        <w:t xml:space="preserve">по специальности </w:t>
      </w:r>
      <w:r w:rsidR="000F5FE2" w:rsidRPr="00C535C6">
        <w:t>19.02.10</w:t>
      </w:r>
      <w:r w:rsidR="00C3154C" w:rsidRPr="00C535C6">
        <w:t xml:space="preserve"> Технология продукции общественного питания </w:t>
      </w:r>
      <w:r w:rsidRPr="00C535C6">
        <w:rPr>
          <w:bCs/>
        </w:rPr>
        <w:t>обеспечивается педагогическими кадрами, имеющими высшее обр</w:t>
      </w:r>
      <w:r w:rsidRPr="00C535C6">
        <w:rPr>
          <w:bCs/>
        </w:rPr>
        <w:t>а</w:t>
      </w:r>
      <w:r w:rsidRPr="00C535C6">
        <w:rPr>
          <w:bCs/>
        </w:rPr>
        <w:t xml:space="preserve">зование, соответствующее профилю преподаваемой дисциплины </w:t>
      </w:r>
      <w:r w:rsidR="000922DC" w:rsidRPr="00C535C6">
        <w:rPr>
          <w:bCs/>
        </w:rPr>
        <w:t xml:space="preserve">(модуля). </w:t>
      </w:r>
    </w:p>
    <w:p w:rsidR="005628F2" w:rsidRPr="00C535C6" w:rsidRDefault="005628F2" w:rsidP="00C535C6">
      <w:pPr>
        <w:spacing w:line="276" w:lineRule="auto"/>
        <w:ind w:left="20" w:right="20" w:firstLine="560"/>
        <w:jc w:val="both"/>
      </w:pPr>
      <w:proofErr w:type="gramStart"/>
      <w:r w:rsidRPr="00C535C6">
        <w:rPr>
          <w:bCs/>
        </w:rPr>
        <w:t>Преподаватели</w:t>
      </w:r>
      <w:r w:rsidR="000922DC" w:rsidRPr="00C535C6">
        <w:rPr>
          <w:bCs/>
        </w:rPr>
        <w:t xml:space="preserve">, </w:t>
      </w:r>
      <w:r w:rsidRPr="00C535C6">
        <w:rPr>
          <w:bCs/>
        </w:rPr>
        <w:t xml:space="preserve">отвечающие за освоение обучающимися </w:t>
      </w:r>
      <w:r w:rsidR="000922DC" w:rsidRPr="00C535C6">
        <w:rPr>
          <w:bCs/>
        </w:rPr>
        <w:t>профессионального</w:t>
      </w:r>
      <w:r w:rsidRPr="00C535C6">
        <w:rPr>
          <w:bCs/>
        </w:rPr>
        <w:t xml:space="preserve"> цикла, имеют высшее образование, соответствующее профилю преподаваемой дисциплины (ме</w:t>
      </w:r>
      <w:r w:rsidRPr="00C535C6">
        <w:rPr>
          <w:bCs/>
        </w:rPr>
        <w:t>ж</w:t>
      </w:r>
      <w:r w:rsidRPr="00C535C6">
        <w:rPr>
          <w:bCs/>
        </w:rPr>
        <w:t>дисциплинарного курса в рамках модул</w:t>
      </w:r>
      <w:r w:rsidR="000922DC" w:rsidRPr="00C535C6">
        <w:rPr>
          <w:bCs/>
        </w:rPr>
        <w:t>я</w:t>
      </w:r>
      <w:r w:rsidRPr="00C535C6">
        <w:rPr>
          <w:bCs/>
        </w:rPr>
        <w:t>), имеют опыт деятельности в организациях соо</w:t>
      </w:r>
      <w:r w:rsidRPr="00C535C6">
        <w:rPr>
          <w:bCs/>
        </w:rPr>
        <w:t>т</w:t>
      </w:r>
      <w:r w:rsidRPr="00C535C6">
        <w:rPr>
          <w:bCs/>
        </w:rPr>
        <w:t>ветствующей профессиона</w:t>
      </w:r>
      <w:r w:rsidR="000922DC" w:rsidRPr="00C535C6">
        <w:rPr>
          <w:bCs/>
        </w:rPr>
        <w:t>л</w:t>
      </w:r>
      <w:r w:rsidRPr="00C535C6">
        <w:rPr>
          <w:bCs/>
        </w:rPr>
        <w:t>ьной сферы, проходят стажировку в профильных организациях не реже 1 раза в 3 года.</w:t>
      </w:r>
      <w:proofErr w:type="gramEnd"/>
    </w:p>
    <w:p w:rsidR="005628F2" w:rsidRPr="00C535C6" w:rsidRDefault="005628F2" w:rsidP="00C535C6">
      <w:pPr>
        <w:spacing w:line="276" w:lineRule="auto"/>
        <w:ind w:left="20" w:right="20" w:firstLine="560"/>
        <w:jc w:val="both"/>
      </w:pPr>
      <w:r w:rsidRPr="00C535C6">
        <w:rPr>
          <w:bCs/>
        </w:rPr>
        <w:t>Доля штатных преподавателей, реа</w:t>
      </w:r>
      <w:r w:rsidR="000922DC" w:rsidRPr="00C535C6">
        <w:rPr>
          <w:bCs/>
        </w:rPr>
        <w:t>лизующи</w:t>
      </w:r>
      <w:r w:rsidRPr="00C535C6">
        <w:rPr>
          <w:bCs/>
        </w:rPr>
        <w:t xml:space="preserve">х дисциплины и модули </w:t>
      </w:r>
      <w:r w:rsidR="000922DC" w:rsidRPr="00C535C6">
        <w:rPr>
          <w:bCs/>
        </w:rPr>
        <w:t>профессиональн</w:t>
      </w:r>
      <w:r w:rsidR="000922DC" w:rsidRPr="00C535C6">
        <w:rPr>
          <w:bCs/>
        </w:rPr>
        <w:t>о</w:t>
      </w:r>
      <w:r w:rsidR="000922DC" w:rsidRPr="00C535C6">
        <w:rPr>
          <w:bCs/>
        </w:rPr>
        <w:t>го</w:t>
      </w:r>
      <w:r w:rsidRPr="00C535C6">
        <w:rPr>
          <w:bCs/>
        </w:rPr>
        <w:t xml:space="preserve"> цикла составляет </w:t>
      </w:r>
      <w:r w:rsidR="00F606DE" w:rsidRPr="00C535C6">
        <w:rPr>
          <w:bCs/>
        </w:rPr>
        <w:t xml:space="preserve">100 </w:t>
      </w:r>
      <w:r w:rsidRPr="00C535C6">
        <w:rPr>
          <w:bCs/>
        </w:rPr>
        <w:t>%.</w:t>
      </w:r>
    </w:p>
    <w:p w:rsidR="005628F2" w:rsidRPr="00C535C6" w:rsidRDefault="005628F2" w:rsidP="00C535C6">
      <w:pPr>
        <w:spacing w:line="276" w:lineRule="auto"/>
        <w:ind w:left="20" w:right="20" w:firstLine="560"/>
        <w:jc w:val="both"/>
        <w:rPr>
          <w:bCs/>
        </w:rPr>
      </w:pPr>
      <w:r w:rsidRPr="00C535C6">
        <w:rPr>
          <w:bCs/>
        </w:rPr>
        <w:t>Педагогические кадры, осуществляющие руководство практикой имеют опыт деятел</w:t>
      </w:r>
      <w:r w:rsidRPr="00C535C6">
        <w:rPr>
          <w:bCs/>
        </w:rPr>
        <w:t>ь</w:t>
      </w:r>
      <w:r w:rsidRPr="00C535C6">
        <w:rPr>
          <w:bCs/>
        </w:rPr>
        <w:t>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5628F2" w:rsidRPr="00C535C6" w:rsidRDefault="000922DC" w:rsidP="00C535C6">
      <w:pPr>
        <w:keepNext/>
        <w:keepLines/>
        <w:tabs>
          <w:tab w:val="left" w:pos="988"/>
        </w:tabs>
        <w:spacing w:line="276" w:lineRule="auto"/>
        <w:ind w:right="97" w:firstLine="580"/>
        <w:jc w:val="both"/>
        <w:outlineLvl w:val="0"/>
        <w:rPr>
          <w:b/>
          <w:bCs/>
        </w:rPr>
      </w:pPr>
      <w:bookmarkStart w:id="1" w:name="bookmark1"/>
      <w:r w:rsidRPr="00C535C6">
        <w:rPr>
          <w:b/>
          <w:bCs/>
        </w:rPr>
        <w:t xml:space="preserve">5.2. </w:t>
      </w:r>
      <w:r w:rsidR="005628F2" w:rsidRPr="00C535C6">
        <w:rPr>
          <w:b/>
          <w:bCs/>
        </w:rPr>
        <w:t>Учебно-методическое и информационное обеспечение учебного</w:t>
      </w:r>
      <w:r w:rsidRPr="00C535C6">
        <w:rPr>
          <w:b/>
          <w:bCs/>
        </w:rPr>
        <w:t xml:space="preserve"> </w:t>
      </w:r>
      <w:r w:rsidR="005628F2" w:rsidRPr="00C535C6">
        <w:rPr>
          <w:b/>
          <w:bCs/>
        </w:rPr>
        <w:t>процесса</w:t>
      </w:r>
      <w:bookmarkEnd w:id="1"/>
    </w:p>
    <w:p w:rsidR="004F400F" w:rsidRPr="00C535C6" w:rsidRDefault="004F400F" w:rsidP="00C535C6">
      <w:pPr>
        <w:spacing w:line="276" w:lineRule="auto"/>
        <w:ind w:firstLine="540"/>
        <w:jc w:val="both"/>
        <w:rPr>
          <w:bCs/>
        </w:rPr>
      </w:pPr>
      <w:r w:rsidRPr="00C535C6">
        <w:rPr>
          <w:bCs/>
        </w:rPr>
        <w:t xml:space="preserve">Реализация </w:t>
      </w:r>
      <w:r w:rsidR="00BC6979" w:rsidRPr="00C535C6">
        <w:rPr>
          <w:bCs/>
        </w:rPr>
        <w:t xml:space="preserve">ППССЗ </w:t>
      </w:r>
      <w:r w:rsidRPr="00C535C6">
        <w:rPr>
          <w:bCs/>
        </w:rPr>
        <w:t xml:space="preserve">по специальности </w:t>
      </w:r>
      <w:r w:rsidR="000F5FE2" w:rsidRPr="00C535C6">
        <w:t>19.02.10</w:t>
      </w:r>
      <w:r w:rsidRPr="00C535C6">
        <w:t xml:space="preserve"> Технология продукции общественного питания </w:t>
      </w:r>
      <w:r w:rsidRPr="00C535C6">
        <w:rPr>
          <w:bCs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</w:t>
      </w:r>
      <w:r w:rsidRPr="00C535C6">
        <w:rPr>
          <w:bCs/>
        </w:rPr>
        <w:t>ь</w:t>
      </w:r>
      <w:r w:rsidRPr="00C535C6">
        <w:rPr>
          <w:bCs/>
        </w:rPr>
        <w:t xml:space="preserve">ной образовательной программы. </w:t>
      </w:r>
      <w:proofErr w:type="gramStart"/>
      <w:r w:rsidRPr="00C535C6">
        <w:rPr>
          <w:bCs/>
        </w:rPr>
        <w:t>Во время самостоятельной подготовки обучающиеся обе</w:t>
      </w:r>
      <w:r w:rsidRPr="00C535C6">
        <w:rPr>
          <w:bCs/>
        </w:rPr>
        <w:t>с</w:t>
      </w:r>
      <w:r w:rsidRPr="00C535C6">
        <w:rPr>
          <w:bCs/>
        </w:rPr>
        <w:t>печены доступом к сети Интернет.</w:t>
      </w:r>
      <w:proofErr w:type="gramEnd"/>
    </w:p>
    <w:p w:rsidR="004F400F" w:rsidRPr="00C535C6" w:rsidRDefault="004F400F" w:rsidP="00C535C6">
      <w:pPr>
        <w:spacing w:line="276" w:lineRule="auto"/>
        <w:ind w:firstLine="540"/>
        <w:jc w:val="both"/>
        <w:rPr>
          <w:bCs/>
        </w:rPr>
      </w:pPr>
      <w:r w:rsidRPr="00C535C6">
        <w:rPr>
          <w:bCs/>
        </w:rPr>
        <w:t>Каждый обучающийся обеспечен не менее чем одним учебным печатным и/или эле</w:t>
      </w:r>
      <w:r w:rsidRPr="00C535C6">
        <w:rPr>
          <w:bCs/>
        </w:rPr>
        <w:t>к</w:t>
      </w:r>
      <w:r w:rsidRPr="00C535C6">
        <w:rPr>
          <w:bCs/>
        </w:rPr>
        <w:t>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F400F" w:rsidRPr="00C535C6" w:rsidRDefault="004F400F" w:rsidP="00C535C6">
      <w:pPr>
        <w:spacing w:line="276" w:lineRule="auto"/>
        <w:ind w:firstLine="540"/>
        <w:jc w:val="both"/>
        <w:rPr>
          <w:bCs/>
        </w:rPr>
      </w:pPr>
      <w:proofErr w:type="gramStart"/>
      <w:r w:rsidRPr="00C535C6">
        <w:rPr>
          <w:bCs/>
        </w:rPr>
        <w:t>Библиотечный фонд укомплектован печатными и/или электронными изданиями осно</w:t>
      </w:r>
      <w:r w:rsidRPr="00C535C6">
        <w:rPr>
          <w:bCs/>
        </w:rPr>
        <w:t>в</w:t>
      </w:r>
      <w:r w:rsidRPr="00C535C6">
        <w:rPr>
          <w:bCs/>
        </w:rPr>
        <w:t>ной и дополнительной учебной литературы по дисциплинам всех циклов, изданными за п</w:t>
      </w:r>
      <w:r w:rsidRPr="00C535C6">
        <w:rPr>
          <w:bCs/>
        </w:rPr>
        <w:t>о</w:t>
      </w:r>
      <w:r w:rsidRPr="00C535C6">
        <w:rPr>
          <w:bCs/>
        </w:rPr>
        <w:t>следние 5 лет.</w:t>
      </w:r>
      <w:proofErr w:type="gramEnd"/>
    </w:p>
    <w:p w:rsidR="004F400F" w:rsidRPr="00C535C6" w:rsidRDefault="004F400F" w:rsidP="00C535C6">
      <w:pPr>
        <w:spacing w:line="276" w:lineRule="auto"/>
        <w:ind w:firstLine="540"/>
        <w:jc w:val="both"/>
        <w:rPr>
          <w:bCs/>
        </w:rPr>
      </w:pPr>
      <w:r w:rsidRPr="00C535C6">
        <w:rPr>
          <w:bCs/>
        </w:rPr>
        <w:t>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</w:t>
      </w:r>
      <w:r w:rsidRPr="00C535C6">
        <w:rPr>
          <w:bCs/>
        </w:rPr>
        <w:t>а</w:t>
      </w:r>
      <w:r w:rsidRPr="00C535C6">
        <w:rPr>
          <w:bCs/>
        </w:rPr>
        <w:t>ционным ресурсам сети Интернет</w:t>
      </w:r>
      <w:r w:rsidR="005B33FD" w:rsidRPr="00C535C6">
        <w:rPr>
          <w:bCs/>
        </w:rPr>
        <w:t xml:space="preserve"> и электронной библиотеки издательства «Академия».</w:t>
      </w:r>
    </w:p>
    <w:p w:rsidR="009636CE" w:rsidRPr="00C535C6" w:rsidRDefault="009636CE" w:rsidP="00C535C6">
      <w:pPr>
        <w:spacing w:line="276" w:lineRule="auto"/>
        <w:ind w:firstLine="540"/>
        <w:jc w:val="both"/>
        <w:rPr>
          <w:b/>
          <w:bCs/>
        </w:rPr>
      </w:pPr>
      <w:r w:rsidRPr="00C535C6">
        <w:rPr>
          <w:b/>
          <w:bCs/>
        </w:rPr>
        <w:t>5.3. Материально-техническое обеспечение учебного процесса</w:t>
      </w:r>
    </w:p>
    <w:p w:rsidR="005B29B7" w:rsidRPr="00C535C6" w:rsidRDefault="005B29B7" w:rsidP="00C535C6">
      <w:pPr>
        <w:widowControl w:val="0"/>
        <w:tabs>
          <w:tab w:val="left" w:pos="540"/>
        </w:tabs>
        <w:spacing w:line="276" w:lineRule="auto"/>
        <w:ind w:firstLine="540"/>
        <w:jc w:val="both"/>
        <w:rPr>
          <w:bCs/>
          <w:iCs/>
        </w:rPr>
      </w:pPr>
      <w:bookmarkStart w:id="2" w:name="bookmark19"/>
      <w:r w:rsidRPr="00C535C6">
        <w:rPr>
          <w:bCs/>
          <w:iCs/>
        </w:rPr>
        <w:t xml:space="preserve">5.3.1. </w:t>
      </w:r>
      <w:r w:rsidRPr="00C535C6">
        <w:rPr>
          <w:b/>
          <w:bCs/>
          <w:iCs/>
        </w:rPr>
        <w:t>Кабинеты: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социально-экономических дисциплин;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иностранного языка;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информационных технологий  в профессиональной</w:t>
      </w:r>
      <w:r w:rsidR="004F400F" w:rsidRPr="00C535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535C6">
        <w:rPr>
          <w:rFonts w:ascii="Times New Roman" w:hAnsi="Times New Roman"/>
          <w:bCs/>
          <w:iCs/>
          <w:sz w:val="24"/>
          <w:szCs w:val="24"/>
        </w:rPr>
        <w:t>деятельности;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экологических основ природопользования;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технологического оборудования кулинарного и</w:t>
      </w:r>
      <w:r w:rsidR="004A397D" w:rsidRPr="00C535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535C6">
        <w:rPr>
          <w:rFonts w:ascii="Times New Roman" w:hAnsi="Times New Roman"/>
          <w:bCs/>
          <w:iCs/>
          <w:sz w:val="24"/>
          <w:szCs w:val="24"/>
        </w:rPr>
        <w:t>кондитерского производства;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безопасности жизнедеятельности и охраны труда.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/>
          <w:bCs/>
          <w:iCs/>
          <w:sz w:val="24"/>
          <w:szCs w:val="24"/>
        </w:rPr>
        <w:t>Лаборатории</w:t>
      </w:r>
      <w:r w:rsidRPr="00C535C6">
        <w:rPr>
          <w:rFonts w:ascii="Times New Roman" w:hAnsi="Times New Roman"/>
          <w:bCs/>
          <w:iCs/>
          <w:sz w:val="24"/>
          <w:szCs w:val="24"/>
        </w:rPr>
        <w:t>: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химии;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lastRenderedPageBreak/>
        <w:t>метрологии и стандартизации;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микробиологии, санитарии и гигиены.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C535C6">
        <w:rPr>
          <w:rFonts w:ascii="Times New Roman" w:hAnsi="Times New Roman"/>
          <w:b/>
          <w:bCs/>
          <w:iCs/>
          <w:sz w:val="24"/>
          <w:szCs w:val="24"/>
        </w:rPr>
        <w:t>Учебный кулинарный цех.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C535C6">
        <w:rPr>
          <w:rFonts w:ascii="Times New Roman" w:hAnsi="Times New Roman"/>
          <w:b/>
          <w:bCs/>
          <w:iCs/>
          <w:sz w:val="24"/>
          <w:szCs w:val="24"/>
        </w:rPr>
        <w:t>Учебный кондитерский цех.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C535C6">
        <w:rPr>
          <w:rFonts w:ascii="Times New Roman" w:hAnsi="Times New Roman"/>
          <w:b/>
          <w:bCs/>
          <w:iCs/>
          <w:sz w:val="24"/>
          <w:szCs w:val="24"/>
        </w:rPr>
        <w:t>Спортивный комплекс.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спортивный зал</w:t>
      </w:r>
      <w:r w:rsidRPr="00C535C6"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открытый стадион широкого профиля с элементами</w:t>
      </w:r>
      <w:r w:rsidR="004F400F" w:rsidRPr="00C535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535C6">
        <w:rPr>
          <w:rFonts w:ascii="Times New Roman" w:hAnsi="Times New Roman"/>
          <w:bCs/>
          <w:iCs/>
          <w:sz w:val="24"/>
          <w:szCs w:val="24"/>
        </w:rPr>
        <w:t>полосы препятствий;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стрелковый тир;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/>
          <w:bCs/>
          <w:iCs/>
          <w:sz w:val="24"/>
          <w:szCs w:val="24"/>
        </w:rPr>
        <w:t>Залы</w:t>
      </w:r>
      <w:r w:rsidRPr="00C535C6">
        <w:rPr>
          <w:rFonts w:ascii="Times New Roman" w:hAnsi="Times New Roman"/>
          <w:bCs/>
          <w:iCs/>
          <w:sz w:val="24"/>
          <w:szCs w:val="24"/>
        </w:rPr>
        <w:t>:</w:t>
      </w:r>
    </w:p>
    <w:p w:rsidR="006B094A" w:rsidRPr="00C535C6" w:rsidRDefault="006B094A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библиотека, читальный зал с выходом в сеть Интернет;</w:t>
      </w:r>
    </w:p>
    <w:p w:rsidR="00BB14D1" w:rsidRPr="00C535C6" w:rsidRDefault="004F400F" w:rsidP="00C535C6">
      <w:pPr>
        <w:pStyle w:val="af4"/>
        <w:widowControl w:val="0"/>
        <w:numPr>
          <w:ilvl w:val="0"/>
          <w:numId w:val="9"/>
        </w:numPr>
        <w:tabs>
          <w:tab w:val="left" w:pos="540"/>
        </w:tabs>
        <w:rPr>
          <w:rFonts w:ascii="Times New Roman" w:hAnsi="Times New Roman"/>
          <w:bCs/>
          <w:iCs/>
          <w:sz w:val="24"/>
          <w:szCs w:val="24"/>
        </w:rPr>
      </w:pPr>
      <w:r w:rsidRPr="00C535C6">
        <w:rPr>
          <w:rFonts w:ascii="Times New Roman" w:hAnsi="Times New Roman"/>
          <w:bCs/>
          <w:iCs/>
          <w:sz w:val="24"/>
          <w:szCs w:val="24"/>
        </w:rPr>
        <w:t>актовый зал</w:t>
      </w:r>
    </w:p>
    <w:p w:rsidR="004F400F" w:rsidRPr="00C535C6" w:rsidRDefault="004F400F" w:rsidP="00C535C6">
      <w:pPr>
        <w:widowControl w:val="0"/>
        <w:tabs>
          <w:tab w:val="left" w:pos="540"/>
        </w:tabs>
        <w:spacing w:line="276" w:lineRule="auto"/>
        <w:ind w:firstLine="540"/>
        <w:jc w:val="both"/>
        <w:rPr>
          <w:bCs/>
          <w:iCs/>
        </w:rPr>
      </w:pPr>
    </w:p>
    <w:bookmarkEnd w:id="2"/>
    <w:p w:rsidR="00EF07DE" w:rsidRPr="00C535C6" w:rsidRDefault="00EF07DE" w:rsidP="00C535C6">
      <w:pPr>
        <w:spacing w:line="276" w:lineRule="auto"/>
        <w:ind w:firstLine="540"/>
        <w:jc w:val="both"/>
        <w:rPr>
          <w:b/>
        </w:rPr>
      </w:pPr>
      <w:r w:rsidRPr="00C535C6">
        <w:rPr>
          <w:b/>
        </w:rPr>
        <w:t xml:space="preserve">6. </w:t>
      </w:r>
      <w:r w:rsidR="00560063" w:rsidRPr="00C535C6">
        <w:rPr>
          <w:b/>
        </w:rPr>
        <w:t>Характеристика среды колледжа, обеспечивающие развитие общих и професс</w:t>
      </w:r>
      <w:r w:rsidR="00560063" w:rsidRPr="00C535C6">
        <w:rPr>
          <w:b/>
        </w:rPr>
        <w:t>и</w:t>
      </w:r>
      <w:r w:rsidR="00560063" w:rsidRPr="00C535C6">
        <w:rPr>
          <w:b/>
        </w:rPr>
        <w:t>ональных компетенций выпускников</w:t>
      </w:r>
    </w:p>
    <w:p w:rsidR="006D34D5" w:rsidRPr="00C535C6" w:rsidRDefault="00560063" w:rsidP="00C535C6">
      <w:pPr>
        <w:spacing w:line="276" w:lineRule="auto"/>
        <w:ind w:firstLine="540"/>
        <w:jc w:val="both"/>
        <w:rPr>
          <w:bCs/>
        </w:rPr>
      </w:pPr>
      <w:proofErr w:type="gramStart"/>
      <w:r w:rsidRPr="00C535C6">
        <w:rPr>
          <w:bCs/>
        </w:rPr>
        <w:t>В колледже сформирована социокультурная среда, создающая условия, необходимые для всесторон</w:t>
      </w:r>
      <w:r w:rsidR="004A397D" w:rsidRPr="00C535C6">
        <w:rPr>
          <w:bCs/>
        </w:rPr>
        <w:t>н</w:t>
      </w:r>
      <w:r w:rsidRPr="00C535C6">
        <w:rPr>
          <w:bCs/>
        </w:rPr>
        <w:t>его развития и социализации личности,  сохранения здоровья обучающихся, способствующая развитию воспитательного компонента образовательного процесса, вкл</w:t>
      </w:r>
      <w:r w:rsidRPr="00C535C6">
        <w:rPr>
          <w:bCs/>
        </w:rPr>
        <w:t>ю</w:t>
      </w:r>
      <w:r w:rsidRPr="00C535C6">
        <w:rPr>
          <w:bCs/>
        </w:rPr>
        <w:t>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6D34D5" w:rsidRPr="00C535C6" w:rsidRDefault="006D34D5" w:rsidP="00C535C6">
      <w:pPr>
        <w:spacing w:line="276" w:lineRule="auto"/>
        <w:ind w:firstLine="540"/>
        <w:jc w:val="both"/>
        <w:rPr>
          <w:bCs/>
        </w:rPr>
      </w:pPr>
      <w:r w:rsidRPr="00C535C6">
        <w:rPr>
          <w:bCs/>
        </w:rPr>
        <w:t>Основными формами социальной поддержки незащищенных студентов, реализующ</w:t>
      </w:r>
      <w:r w:rsidRPr="00C535C6">
        <w:rPr>
          <w:bCs/>
        </w:rPr>
        <w:t>и</w:t>
      </w:r>
      <w:r w:rsidRPr="00C535C6">
        <w:rPr>
          <w:bCs/>
        </w:rPr>
        <w:t xml:space="preserve">мися в </w:t>
      </w:r>
      <w:r w:rsidR="00293C2F" w:rsidRPr="00C535C6">
        <w:rPr>
          <w:bCs/>
        </w:rPr>
        <w:t>КЧР ГБПОО КИПТиС</w:t>
      </w:r>
      <w:r w:rsidRPr="00C535C6">
        <w:rPr>
          <w:bCs/>
        </w:rPr>
        <w:t>, являются:</w:t>
      </w:r>
    </w:p>
    <w:p w:rsidR="006D34D5" w:rsidRPr="00C535C6" w:rsidRDefault="00225A58" w:rsidP="00C535C6">
      <w:pPr>
        <w:spacing w:line="276" w:lineRule="auto"/>
        <w:ind w:firstLine="540"/>
        <w:jc w:val="both"/>
        <w:rPr>
          <w:bCs/>
        </w:rPr>
      </w:pPr>
      <w:r w:rsidRPr="00C535C6">
        <w:rPr>
          <w:bCs/>
        </w:rPr>
        <w:t xml:space="preserve">1. </w:t>
      </w:r>
      <w:r w:rsidR="006D34D5" w:rsidRPr="00C535C6">
        <w:rPr>
          <w:bCs/>
        </w:rPr>
        <w:t>Стипендиальное обеспечение студентов осуществляется через выплаты академич</w:t>
      </w:r>
      <w:r w:rsidR="006D34D5" w:rsidRPr="00C535C6">
        <w:rPr>
          <w:bCs/>
        </w:rPr>
        <w:t>е</w:t>
      </w:r>
      <w:r w:rsidR="006D34D5" w:rsidRPr="00C535C6">
        <w:rPr>
          <w:bCs/>
        </w:rPr>
        <w:t>ских, социальных стипендий.</w:t>
      </w:r>
    </w:p>
    <w:p w:rsidR="006D34D5" w:rsidRPr="00C535C6" w:rsidRDefault="006D34D5" w:rsidP="00C535C6">
      <w:pPr>
        <w:spacing w:line="276" w:lineRule="auto"/>
        <w:ind w:firstLine="540"/>
        <w:jc w:val="both"/>
        <w:rPr>
          <w:bCs/>
        </w:rPr>
      </w:pPr>
      <w:r w:rsidRPr="00C535C6">
        <w:rPr>
          <w:bCs/>
        </w:rPr>
        <w:t xml:space="preserve">Академическая стипендия выплачивается </w:t>
      </w:r>
      <w:r w:rsidR="00293C2F" w:rsidRPr="00C535C6">
        <w:rPr>
          <w:bCs/>
        </w:rPr>
        <w:t>всем студентам</w:t>
      </w:r>
      <w:r w:rsidRPr="00C535C6">
        <w:rPr>
          <w:bCs/>
        </w:rPr>
        <w:t xml:space="preserve">. </w:t>
      </w:r>
    </w:p>
    <w:p w:rsidR="00225A58" w:rsidRPr="00C535C6" w:rsidRDefault="00225A58" w:rsidP="00C535C6">
      <w:pPr>
        <w:spacing w:line="276" w:lineRule="auto"/>
        <w:ind w:left="20" w:right="20" w:firstLine="520"/>
        <w:jc w:val="both"/>
      </w:pPr>
      <w:r w:rsidRPr="00C535C6">
        <w:rPr>
          <w:bCs/>
        </w:rPr>
        <w:t>Право на получение государственной социальной стипендии имеет студент, предст</w:t>
      </w:r>
      <w:r w:rsidRPr="00C535C6">
        <w:rPr>
          <w:bCs/>
        </w:rPr>
        <w:t>а</w:t>
      </w:r>
      <w:r w:rsidRPr="00C535C6">
        <w:rPr>
          <w:bCs/>
        </w:rPr>
        <w:t>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225A58" w:rsidRPr="00C535C6" w:rsidRDefault="00225A58" w:rsidP="00C535C6">
      <w:pPr>
        <w:spacing w:line="276" w:lineRule="auto"/>
        <w:ind w:firstLine="540"/>
        <w:jc w:val="both"/>
        <w:rPr>
          <w:bCs/>
        </w:rPr>
      </w:pPr>
      <w:r w:rsidRPr="00C535C6">
        <w:rPr>
          <w:bCs/>
        </w:rPr>
        <w:t>2. Материальная</w:t>
      </w:r>
      <w:r w:rsidR="00A369FC" w:rsidRPr="00C535C6">
        <w:rPr>
          <w:bCs/>
        </w:rPr>
        <w:t xml:space="preserve"> </w:t>
      </w:r>
      <w:r w:rsidRPr="00C535C6">
        <w:rPr>
          <w:bCs/>
        </w:rPr>
        <w:t>поддержка студентов. Нуждающимся студентам очной формы обуч</w:t>
      </w:r>
      <w:r w:rsidRPr="00C535C6">
        <w:rPr>
          <w:bCs/>
        </w:rPr>
        <w:t>е</w:t>
      </w:r>
      <w:r w:rsidRPr="00C535C6">
        <w:rPr>
          <w:bCs/>
        </w:rPr>
        <w:t>ния оказывается материальная помощь</w:t>
      </w:r>
      <w:r w:rsidR="006C6854" w:rsidRPr="00C535C6">
        <w:rPr>
          <w:bCs/>
        </w:rPr>
        <w:t>.</w:t>
      </w:r>
    </w:p>
    <w:p w:rsidR="00C26C1F" w:rsidRPr="00C535C6" w:rsidRDefault="00C26C1F" w:rsidP="00C535C6">
      <w:pPr>
        <w:pStyle w:val="Style37"/>
        <w:widowControl/>
        <w:spacing w:before="115" w:line="276" w:lineRule="auto"/>
        <w:ind w:firstLine="0"/>
      </w:pPr>
      <w:r w:rsidRPr="00C535C6">
        <w:rPr>
          <w:rStyle w:val="FontStyle104"/>
          <w:b/>
          <w:sz w:val="24"/>
          <w:szCs w:val="24"/>
        </w:rPr>
        <w:t>4.3.1</w:t>
      </w:r>
      <w:r w:rsidRPr="00C535C6">
        <w:rPr>
          <w:rStyle w:val="FontStyle104"/>
          <w:sz w:val="24"/>
          <w:szCs w:val="24"/>
        </w:rPr>
        <w:t>.</w:t>
      </w:r>
      <w:r w:rsidRPr="00C535C6">
        <w:rPr>
          <w:b/>
          <w:bCs/>
        </w:rPr>
        <w:t>Обеспечение специальных условий для обучающихся инвалидов и обучающихся с ограниченными возможностями.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Обучающиеся инвалиды и лица с ОВЗ имеют право на получение профессионального обр</w:t>
      </w:r>
      <w:r w:rsidRPr="00C535C6">
        <w:t>а</w:t>
      </w:r>
      <w:r w:rsidRPr="00C535C6">
        <w:t>зования в соответствии с федеральным государственным образовательным стандартом, в том числе по индивидуальным учебным планам; на получение дополнительных, в том числе платных, образовательных услуг; на участие в управлении образовательной организацией, свободу совести, информации, свободное выражение собственных взглядов и убеждений. Инвалиды и лица с ОВЗ, поступая на учебу и имея при этом индивидуальный опыт, отли</w:t>
      </w:r>
      <w:r w:rsidRPr="00C535C6">
        <w:t>ч</w:t>
      </w:r>
      <w:r w:rsidRPr="00C535C6">
        <w:t>ный от других сверстников, социально дезориентированы. Поэтому профессиональное обр</w:t>
      </w:r>
      <w:r w:rsidRPr="00C535C6">
        <w:t>а</w:t>
      </w:r>
      <w:r w:rsidRPr="00C535C6">
        <w:t xml:space="preserve">зование на базе колледжа обеспечивает вхождение указанных обучающихся в социальные взаимодействия благотворительного и волонтерского характера за счет применяемых мер по </w:t>
      </w:r>
      <w:proofErr w:type="spellStart"/>
      <w:r w:rsidRPr="00C535C6">
        <w:t>абилитации</w:t>
      </w:r>
      <w:proofErr w:type="spellEnd"/>
      <w:r w:rsidRPr="00C535C6">
        <w:t>, коммуникации и адаптации. Это создает и расширяет базу для их системной и</w:t>
      </w:r>
      <w:r w:rsidRPr="00C535C6">
        <w:t>н</w:t>
      </w:r>
      <w:r w:rsidRPr="00C535C6">
        <w:t xml:space="preserve">теграции и </w:t>
      </w:r>
      <w:proofErr w:type="spellStart"/>
      <w:r w:rsidRPr="00C535C6">
        <w:t>эгалитаризации</w:t>
      </w:r>
      <w:proofErr w:type="spellEnd"/>
      <w:r w:rsidRPr="00C535C6">
        <w:t xml:space="preserve"> – постепенно и планомерно развиваются коллективизм, организ</w:t>
      </w:r>
      <w:r w:rsidRPr="00C535C6">
        <w:t>а</w:t>
      </w:r>
      <w:r w:rsidRPr="00C535C6">
        <w:t>торские способности, умение налаживать контакты и сотрудничать с разными людьми; фо</w:t>
      </w:r>
      <w:r w:rsidRPr="00C535C6">
        <w:t>р</w:t>
      </w:r>
      <w:r w:rsidRPr="00C535C6">
        <w:t xml:space="preserve">мируется </w:t>
      </w:r>
      <w:proofErr w:type="spellStart"/>
      <w:r w:rsidRPr="00C535C6">
        <w:t>просоциальное</w:t>
      </w:r>
      <w:proofErr w:type="spellEnd"/>
      <w:r w:rsidRPr="00C535C6">
        <w:t xml:space="preserve"> мировоззрение и патриотическая гражданская позиция.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lastRenderedPageBreak/>
        <w:t>Указанные направления и формы сопровождения коррелируют со структурой образовател</w:t>
      </w:r>
      <w:r w:rsidRPr="00C535C6">
        <w:t>ь</w:t>
      </w:r>
      <w:r w:rsidRPr="00C535C6">
        <w:t xml:space="preserve">ного процесса, его целями, формами, содержанием, методами, имеют пропедевтический и комплексный характер: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proofErr w:type="gramStart"/>
      <w:r w:rsidRPr="00C535C6">
        <w:t>- организационно-педагогическое сопровождение направлено на контроль учебы обуча</w:t>
      </w:r>
      <w:r w:rsidRPr="00C535C6">
        <w:t>ю</w:t>
      </w:r>
      <w:r w:rsidRPr="00C535C6">
        <w:t>щихся  в соответствии с календарным учебным графиком учебного процесса в условиях в</w:t>
      </w:r>
      <w:r w:rsidRPr="00C535C6">
        <w:t>е</w:t>
      </w:r>
      <w:r w:rsidRPr="00C535C6">
        <w:t xml:space="preserve">рификации инклюзивного обучения; </w:t>
      </w:r>
      <w:proofErr w:type="gramEnd"/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>- психолого-педагогическое сопровождение осуществляется для обучающихся</w:t>
      </w:r>
      <w:proofErr w:type="gramStart"/>
      <w:r w:rsidRPr="00C535C6">
        <w:t xml:space="preserve"> ,</w:t>
      </w:r>
      <w:proofErr w:type="gramEnd"/>
      <w:r w:rsidRPr="00C535C6">
        <w:t xml:space="preserve">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- профилактически - оздоровительное сопровождение предусматривает решение задач, направленных на повышение психических ресурсов и адаптационных возможностей инвал</w:t>
      </w:r>
      <w:r w:rsidRPr="00C535C6">
        <w:t>и</w:t>
      </w:r>
      <w:r w:rsidRPr="00C535C6">
        <w:t>дов и лиц с ОВЗ, гармонизацию их психического состояния, минимизацию обострений о</w:t>
      </w:r>
      <w:r w:rsidRPr="00C535C6">
        <w:t>с</w:t>
      </w:r>
      <w:r w:rsidRPr="00C535C6">
        <w:t xml:space="preserve">новного заболевания и нормализацию фонового состояния;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- 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</w:t>
      </w:r>
      <w:r w:rsidRPr="00C535C6">
        <w:t>в</w:t>
      </w:r>
      <w:r w:rsidRPr="00C535C6">
        <w:t>ня, организации досуга, летнего отдыха, вовлечения в студенческое самоуправление и в</w:t>
      </w:r>
      <w:r w:rsidRPr="00C535C6">
        <w:t>о</w:t>
      </w:r>
      <w:r w:rsidRPr="00C535C6">
        <w:t xml:space="preserve">лонтерское движение указанных лиц. </w:t>
      </w:r>
    </w:p>
    <w:p w:rsidR="00C26C1F" w:rsidRPr="00C535C6" w:rsidRDefault="00C26C1F" w:rsidP="00C535C6">
      <w:pPr>
        <w:pStyle w:val="Default"/>
        <w:spacing w:line="276" w:lineRule="auto"/>
        <w:ind w:firstLine="708"/>
        <w:jc w:val="both"/>
      </w:pPr>
      <w:proofErr w:type="gramStart"/>
      <w:r w:rsidRPr="00C535C6">
        <w:t>Комплексная работа по системному социально-педагогическому сопровождению об</w:t>
      </w:r>
      <w:r w:rsidRPr="00C535C6">
        <w:t>у</w:t>
      </w:r>
      <w:r w:rsidRPr="00C535C6">
        <w:t xml:space="preserve">чающихся включающему их адаптированную </w:t>
      </w:r>
      <w:proofErr w:type="spellStart"/>
      <w:r w:rsidRPr="00C535C6">
        <w:t>диагностико</w:t>
      </w:r>
      <w:proofErr w:type="spellEnd"/>
      <w:r w:rsidRPr="00C535C6">
        <w:t xml:space="preserve">-консультационную, психолого-педагогическую и профилактически-оздоровительную поддержку реализуется в рамках: </w:t>
      </w:r>
      <w:proofErr w:type="gramEnd"/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- адресных </w:t>
      </w:r>
      <w:proofErr w:type="spellStart"/>
      <w:r w:rsidRPr="00C535C6">
        <w:t>кондуктивных</w:t>
      </w:r>
      <w:proofErr w:type="spellEnd"/>
      <w:r w:rsidRPr="00C535C6">
        <w:t xml:space="preserve"> воздействий </w:t>
      </w:r>
      <w:proofErr w:type="spellStart"/>
      <w:r w:rsidRPr="00C535C6">
        <w:t>тьютора</w:t>
      </w:r>
      <w:proofErr w:type="spellEnd"/>
      <w:r w:rsidRPr="00C535C6">
        <w:t xml:space="preserve"> на </w:t>
      </w:r>
      <w:proofErr w:type="gramStart"/>
      <w:r w:rsidRPr="00C535C6">
        <w:t>обучающихся</w:t>
      </w:r>
      <w:proofErr w:type="gramEnd"/>
      <w:r w:rsidRPr="00C535C6">
        <w:t xml:space="preserve"> на уроках, в ходе практики, в ходе подготовки домашних заданий в общежитии, в ходе проведения плановых меропри</w:t>
      </w:r>
      <w:r w:rsidRPr="00C535C6">
        <w:t>я</w:t>
      </w:r>
      <w:r w:rsidRPr="00C535C6">
        <w:t xml:space="preserve">тий;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 xml:space="preserve">-  взаимодействия </w:t>
      </w:r>
      <w:proofErr w:type="spellStart"/>
      <w:r w:rsidRPr="00C535C6">
        <w:t>тьютора</w:t>
      </w:r>
      <w:proofErr w:type="spellEnd"/>
      <w:r w:rsidRPr="00C535C6">
        <w:t xml:space="preserve"> и родителей (законных представителей) обучающихся согласно их обращениям и актуальным потребностям; </w:t>
      </w:r>
    </w:p>
    <w:p w:rsidR="00C26C1F" w:rsidRPr="00C535C6" w:rsidRDefault="00C26C1F" w:rsidP="00C535C6">
      <w:pPr>
        <w:pStyle w:val="Default"/>
        <w:spacing w:after="55" w:line="276" w:lineRule="auto"/>
        <w:jc w:val="both"/>
      </w:pPr>
      <w:r w:rsidRPr="00C535C6">
        <w:t xml:space="preserve">- дифференцированного </w:t>
      </w:r>
      <w:proofErr w:type="spellStart"/>
      <w:r w:rsidRPr="00C535C6">
        <w:t>разнонозологического</w:t>
      </w:r>
      <w:proofErr w:type="spellEnd"/>
      <w:r w:rsidRPr="00C535C6">
        <w:t xml:space="preserve"> подхода к дозированию нагрузки в ходе зан</w:t>
      </w:r>
      <w:r w:rsidRPr="00C535C6">
        <w:t>я</w:t>
      </w:r>
      <w:r w:rsidRPr="00C535C6">
        <w:t xml:space="preserve">тий по адаптивной физической культуре с использованием различных тренажеров;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- ведения </w:t>
      </w:r>
      <w:proofErr w:type="gramStart"/>
      <w:r w:rsidRPr="00C535C6">
        <w:t>индивидуальных</w:t>
      </w:r>
      <w:proofErr w:type="gramEnd"/>
      <w:r w:rsidRPr="00C535C6">
        <w:t xml:space="preserve"> портфолио обучающихся по следующим актуальным разделам: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диагностический блок (накопление и психолого-педагогическая интерпретация результатов диагностических обследований каждого обучающегося),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proofErr w:type="gramStart"/>
      <w:r w:rsidRPr="00C535C6">
        <w:t>блок индикаторов успешной социализации (учет видов социально-педагогического сопр</w:t>
      </w:r>
      <w:r w:rsidRPr="00C535C6">
        <w:t>о</w:t>
      </w:r>
      <w:r w:rsidRPr="00C535C6">
        <w:t>вождения обучающегося, освоенных им социальных ролей, проявленных социальных иниц</w:t>
      </w:r>
      <w:r w:rsidRPr="00C535C6">
        <w:t>и</w:t>
      </w:r>
      <w:r w:rsidRPr="00C535C6">
        <w:t xml:space="preserve">атив), блок профессиональной </w:t>
      </w:r>
      <w:proofErr w:type="spellStart"/>
      <w:r w:rsidRPr="00C535C6">
        <w:t>самопрезентации</w:t>
      </w:r>
      <w:proofErr w:type="spellEnd"/>
      <w:r w:rsidRPr="00C535C6">
        <w:t xml:space="preserve"> (учет и сохранение в электронном формате творческих продуктов обучающихся, отражающих динамику профессионального роста). </w:t>
      </w:r>
      <w:proofErr w:type="gramEnd"/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Для осуществления личностного, индивидуализированного социального сопровождения внедряется волонтерское движение среди студенчества и педагогов-профессионалов, которое способствует социализации инвалидов,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толерантность.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Вместе с тем развивают разнообразные способности и таланты обучающихся: культурно-досуговые мероприятия, спорт, студенческое самоуправление, совместный досуг, конкурсы разного уровня. Эти формы социализации способствуют формированию опыта творческой деятельности инвалидов и лиц с ОВЗ, создают достаточные условия для самореализации </w:t>
      </w:r>
      <w:r w:rsidRPr="00C535C6">
        <w:lastRenderedPageBreak/>
        <w:t>личности, ее профессиональной и социальной адаптации, повышения уровня професси</w:t>
      </w:r>
      <w:r w:rsidRPr="00C535C6">
        <w:t>о</w:t>
      </w:r>
      <w:r w:rsidRPr="00C535C6">
        <w:t xml:space="preserve">нального мастерства, формирования портфолио, необходимого для трудоустройства.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За счет описанных выше видов сопровождения и форм социальной поддержки обучающиеся инвалиды и обучающиеся с ОВЗ активно вовлекаются во все воспитательные мероприятия колледжа. Обеспечена возможность их участия в студенческом самоуправлении, работе о</w:t>
      </w:r>
      <w:r w:rsidRPr="00C535C6">
        <w:t>б</w:t>
      </w:r>
      <w:r w:rsidRPr="00C535C6">
        <w:t xml:space="preserve">щественных организаций, спортивных секций, творческих клубов, творческих конкурсах.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Перспективы развития системы </w:t>
      </w:r>
      <w:proofErr w:type="spellStart"/>
      <w:r w:rsidRPr="00C535C6">
        <w:t>инновационно</w:t>
      </w:r>
      <w:proofErr w:type="spellEnd"/>
      <w:r w:rsidRPr="00C535C6">
        <w:t xml:space="preserve">-инклюзивной работы колледжа связаны: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• с совершенствованием адаптированной образовательной программы СПО согласно «Мет</w:t>
      </w:r>
      <w:r w:rsidRPr="00C535C6">
        <w:t>о</w:t>
      </w:r>
      <w:r w:rsidRPr="00C535C6">
        <w:t>дическим рекомендациям по разработке и реализации адаптированных образовательных программ СПО», утвержденным Департаментом государственной политики в сфере подг</w:t>
      </w:r>
      <w:r w:rsidRPr="00C535C6">
        <w:t>о</w:t>
      </w:r>
      <w:r w:rsidRPr="00C535C6">
        <w:t xml:space="preserve">товки рабочих кадров и ДПО </w:t>
      </w:r>
      <w:proofErr w:type="spellStart"/>
      <w:r w:rsidRPr="00C535C6">
        <w:t>Минобрнауки</w:t>
      </w:r>
      <w:proofErr w:type="spellEnd"/>
      <w:r w:rsidRPr="00C535C6">
        <w:t xml:space="preserve"> России 20.04.2015, 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• с созданием подсистемы повышения квалификации внешних педагогических работников по проблематике инклюзии по направлению социально-педагогического проектирования.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535C6">
        <w:rPr>
          <w:b/>
          <w:bCs/>
        </w:rPr>
        <w:t>Кадровое обеспечение.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 xml:space="preserve">Колледж располагает необходимым кадровым обеспечением для работы с инвалидами и обучающимся с ОВЗ. </w:t>
      </w:r>
      <w:proofErr w:type="gramStart"/>
      <w:r w:rsidRPr="00C535C6">
        <w:t>К реализации АОППСЗ привлечены согласно штатного расписания п</w:t>
      </w:r>
      <w:r w:rsidRPr="00C535C6">
        <w:t>е</w:t>
      </w:r>
      <w:r w:rsidRPr="00C535C6">
        <w:t>дагог-психолог, социальный педагог.</w:t>
      </w:r>
      <w:proofErr w:type="gramEnd"/>
      <w:r w:rsidRPr="00C535C6">
        <w:t xml:space="preserve"> Педагогические работники, участвующие в реализации АОППССЗ, знакомятся с психофизическими особенностями обучающихся с ОВЗ и учит</w:t>
      </w:r>
      <w:r w:rsidRPr="00C535C6">
        <w:t>ы</w:t>
      </w:r>
      <w:r w:rsidRPr="00C535C6">
        <w:t>вают их при организации образовательного процесса.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Работа педагога-психолога с данной категорией лиц заключается в создании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 xml:space="preserve">Благоприятного психологического климата, </w:t>
      </w:r>
      <w:proofErr w:type="gramStart"/>
      <w:r w:rsidRPr="00C535C6">
        <w:t>формировании</w:t>
      </w:r>
      <w:proofErr w:type="gramEnd"/>
      <w:r w:rsidRPr="00C535C6">
        <w:t xml:space="preserve"> условий, стимулирующих ли</w:t>
      </w:r>
      <w:r w:rsidRPr="00C535C6">
        <w:t>ч</w:t>
      </w:r>
      <w:r w:rsidRPr="00C535C6">
        <w:t>ностный и профессиональный рост, обеспечении психологической защищенности абитур</w:t>
      </w:r>
      <w:r w:rsidRPr="00C535C6">
        <w:t>и</w:t>
      </w:r>
      <w:r w:rsidRPr="00C535C6">
        <w:t>ентов и обучающихся, поддержке и укреплении их психического здоровья.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Классные руководители выявляют потребности обучающихся с ОВЗ и их семей в сфере с</w:t>
      </w:r>
      <w:r w:rsidRPr="00C535C6">
        <w:t>о</w:t>
      </w:r>
      <w:r w:rsidRPr="00C535C6">
        <w:t>циальной поддержки, определяют направления помощи в адаптации и социализации, учас</w:t>
      </w:r>
      <w:r w:rsidRPr="00C535C6">
        <w:t>т</w:t>
      </w:r>
      <w:r w:rsidRPr="00C535C6">
        <w:t>вует в установленном законодательством РФ порядке в мероприятиях по обеспечению защ</w:t>
      </w:r>
      <w:r w:rsidRPr="00C535C6">
        <w:t>и</w:t>
      </w:r>
      <w:r w:rsidRPr="00C535C6">
        <w:t xml:space="preserve">ты прав и законных </w:t>
      </w:r>
      <w:proofErr w:type="gramStart"/>
      <w:r w:rsidRPr="00C535C6">
        <w:t>интересов</w:t>
      </w:r>
      <w:proofErr w:type="gramEnd"/>
      <w:r w:rsidRPr="00C535C6">
        <w:t xml:space="preserve"> обучающихся в государственных органах и органах местного самоуправления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В колледже используются две формы взаимодействия с преподавателем: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- индивидуальная учебная работа (консультации), дополнительное разъяснение учебного м</w:t>
      </w:r>
      <w:r w:rsidRPr="00C535C6">
        <w:t>а</w:t>
      </w:r>
      <w:r w:rsidRPr="00C535C6">
        <w:t>териала и углубленное изучение материала с теми обучающимися, которые в этом заинтер</w:t>
      </w:r>
      <w:r w:rsidRPr="00C535C6">
        <w:t>е</w:t>
      </w:r>
      <w:r w:rsidRPr="00C535C6">
        <w:t>сованы  и  индивидуальная воспитательная работа.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Колледж обеспечивает преподавателям возможность повышения профессиональной квал</w:t>
      </w:r>
      <w:r w:rsidRPr="00C535C6">
        <w:t>и</w:t>
      </w:r>
      <w:r w:rsidRPr="00C535C6">
        <w:t>фикации один раз в три года, ведения методической работы, применения, обобщения и ра</w:t>
      </w:r>
      <w:r w:rsidRPr="00C535C6">
        <w:t>с</w:t>
      </w:r>
      <w:r w:rsidRPr="00C535C6">
        <w:t>пространения опыта использования современных образовательных технологий обучения и воспитания обучающихся с ОВЗ.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 xml:space="preserve">Педагогические работники, участвующие в реализации адаптированной образовательной программы ознакомлены с психофизическими особенностями обучающихся и учитывают их при организации образовательного процесса.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C535C6">
        <w:rPr>
          <w:b/>
          <w:bCs/>
          <w:color w:val="000000"/>
        </w:rPr>
        <w:t xml:space="preserve">Требования к материально-техническим условиям </w:t>
      </w:r>
    </w:p>
    <w:p w:rsidR="00C26C1F" w:rsidRPr="00C535C6" w:rsidRDefault="00C26C1F" w:rsidP="00C535C6">
      <w:pPr>
        <w:tabs>
          <w:tab w:val="left" w:pos="850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Материально-техническое обеспечение реализации адаптированной образовательной пр</w:t>
      </w:r>
      <w:r w:rsidRPr="00C535C6">
        <w:rPr>
          <w:color w:val="000000"/>
        </w:rPr>
        <w:t>о</w:t>
      </w:r>
      <w:r w:rsidRPr="00C535C6">
        <w:rPr>
          <w:color w:val="000000"/>
        </w:rPr>
        <w:t>граммы отвечает не только общим требованиям, определенным в ФГОС СПО по профе</w:t>
      </w:r>
      <w:r w:rsidRPr="00C535C6">
        <w:rPr>
          <w:color w:val="000000"/>
        </w:rPr>
        <w:t>с</w:t>
      </w:r>
      <w:r w:rsidRPr="00C535C6">
        <w:rPr>
          <w:color w:val="000000"/>
        </w:rPr>
        <w:t>сии/специальности, но и особым образовательным потребностям каждой категории обуча</w:t>
      </w:r>
      <w:r w:rsidRPr="00C535C6">
        <w:rPr>
          <w:color w:val="000000"/>
        </w:rPr>
        <w:t>ю</w:t>
      </w:r>
      <w:r w:rsidRPr="00C535C6">
        <w:rPr>
          <w:color w:val="000000"/>
        </w:rPr>
        <w:t xml:space="preserve">щихся инвалидов и обучающихся с ограниченными возможностями здоровья. </w:t>
      </w:r>
    </w:p>
    <w:p w:rsidR="00C26C1F" w:rsidRPr="00C535C6" w:rsidRDefault="00C26C1F" w:rsidP="00C535C6">
      <w:pPr>
        <w:tabs>
          <w:tab w:val="left" w:pos="850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C535C6">
        <w:rPr>
          <w:color w:val="000000"/>
        </w:rPr>
        <w:t>В техникуме созданы условия для получения образования обучающихся с ограниченными возможностями здоровья, в том числе: обеспечение беспрепятственного доступа обуча</w:t>
      </w:r>
      <w:r w:rsidRPr="00C535C6">
        <w:rPr>
          <w:color w:val="000000"/>
        </w:rPr>
        <w:t>ю</w:t>
      </w:r>
      <w:r w:rsidRPr="00C535C6">
        <w:rPr>
          <w:color w:val="000000"/>
        </w:rPr>
        <w:lastRenderedPageBreak/>
        <w:t>щихся с ограниченными возможностями здоровья, имеющих нарушения опорно-двигательного аппарата, в учебные помещения и другие помещения колледжа, а также усл</w:t>
      </w:r>
      <w:r w:rsidRPr="00C535C6">
        <w:rPr>
          <w:color w:val="000000"/>
        </w:rPr>
        <w:t>о</w:t>
      </w:r>
      <w:r w:rsidRPr="00C535C6">
        <w:rPr>
          <w:color w:val="000000"/>
        </w:rPr>
        <w:t>вий их пребывания в указанных помещениях (наличие пандусов, поручней, расширенных дверных проемов); аудитории для проведения учебных занятий располагаются на первом этаже;</w:t>
      </w:r>
      <w:proofErr w:type="gramEnd"/>
      <w:r w:rsidRPr="00C535C6">
        <w:rPr>
          <w:color w:val="000000"/>
        </w:rPr>
        <w:t xml:space="preserve"> </w:t>
      </w:r>
      <w:proofErr w:type="gramStart"/>
      <w:r w:rsidRPr="00C535C6">
        <w:rPr>
          <w:color w:val="000000"/>
        </w:rPr>
        <w:t>предоставление услуг волонтера, оказывающего обучающимся с ограниченными во</w:t>
      </w:r>
      <w:r w:rsidRPr="00C535C6">
        <w:rPr>
          <w:color w:val="000000"/>
        </w:rPr>
        <w:t>з</w:t>
      </w:r>
      <w:r w:rsidRPr="00C535C6">
        <w:rPr>
          <w:color w:val="000000"/>
        </w:rPr>
        <w:t>можностями здоровья необходимую техническую помощь, адаптированные образовательные программы (специализированные адаптационные дисциплины (модули); специальные уче</w:t>
      </w:r>
      <w:r w:rsidRPr="00C535C6">
        <w:rPr>
          <w:color w:val="000000"/>
        </w:rPr>
        <w:t>б</w:t>
      </w:r>
      <w:r w:rsidRPr="00C535C6">
        <w:rPr>
          <w:color w:val="000000"/>
        </w:rPr>
        <w:t>ники, учебные пособия и дидактические материалы; размещение в доступных для обуча</w:t>
      </w:r>
      <w:r w:rsidRPr="00C535C6">
        <w:rPr>
          <w:color w:val="000000"/>
        </w:rPr>
        <w:t>ю</w:t>
      </w:r>
      <w:r w:rsidRPr="00C535C6">
        <w:rPr>
          <w:color w:val="000000"/>
        </w:rPr>
        <w:t>щихся с ограниченными возможностями здоровья в адаптированной форме (с учетом их ос</w:t>
      </w:r>
      <w:r w:rsidRPr="00C535C6">
        <w:rPr>
          <w:color w:val="000000"/>
        </w:rPr>
        <w:t>о</w:t>
      </w:r>
      <w:r w:rsidRPr="00C535C6">
        <w:rPr>
          <w:color w:val="000000"/>
        </w:rPr>
        <w:t>бых потребностей) справочной информации о расписании учебных занятий.</w:t>
      </w:r>
      <w:proofErr w:type="gramEnd"/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>Перечень кабинетов</w:t>
      </w:r>
      <w:r w:rsidRPr="00C535C6">
        <w:rPr>
          <w:color w:val="000000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</w:t>
      </w:r>
      <w:r w:rsidRPr="00C535C6">
        <w:rPr>
          <w:color w:val="000000"/>
        </w:rPr>
        <w:t>а</w:t>
      </w:r>
      <w:r w:rsidRPr="00C535C6">
        <w:rPr>
          <w:color w:val="000000"/>
        </w:rPr>
        <w:t xml:space="preserve">нятий, практических и лабораторных работ, учебной практики, выполнение курсовых работ, выпускной квалификационной работы.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Перечень кабинетов, лабораторий, мастерских и других помещений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 xml:space="preserve">Кабинеты: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социально-экономических дисциплин;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микробиологии, санитарии и гигиены;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товароведения продовольственных товаров;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технологии кулинарного и кондитерского производства;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иностранного языка;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безопасности жизнедеятельности и охраны труда.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 xml:space="preserve">Лаборатории: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технического оснащения и организации рабочего места.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 xml:space="preserve">Мастерские: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учебная кухня ресторана с зонами для приготовления холодных, горячих блюд, кулинарных изделий, сладких блюд, десертов и напитков.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 xml:space="preserve">учебный кондитерский цех.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 xml:space="preserve">Спортивный зал.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 xml:space="preserve">Библиотека, читальный зал </w:t>
      </w:r>
      <w:r w:rsidRPr="00C535C6">
        <w:rPr>
          <w:color w:val="000000"/>
        </w:rPr>
        <w:t xml:space="preserve">с выходом в сеть Интернет.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 xml:space="preserve">Материально-техническое оснащение </w:t>
      </w:r>
      <w:r w:rsidRPr="00C535C6">
        <w:rPr>
          <w:color w:val="000000"/>
        </w:rPr>
        <w:t>лабораторий, мастерских и баз практики по профе</w:t>
      </w:r>
      <w:r w:rsidRPr="00C535C6">
        <w:rPr>
          <w:color w:val="000000"/>
        </w:rPr>
        <w:t>с</w:t>
      </w:r>
      <w:r w:rsidRPr="00C535C6">
        <w:rPr>
          <w:color w:val="000000"/>
        </w:rPr>
        <w:t xml:space="preserve">сии (специальности)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Образовательная организация, реализующая программу по профессии 43.01.09 Повар, ко</w:t>
      </w:r>
      <w:r w:rsidRPr="00C535C6">
        <w:rPr>
          <w:color w:val="000000"/>
        </w:rPr>
        <w:t>н</w:t>
      </w:r>
      <w:r w:rsidRPr="00C535C6">
        <w:rPr>
          <w:color w:val="000000"/>
        </w:rPr>
        <w:t>дитер должна располагать материально-технической базой, обеспечивающей проведение всех видов дисциплинарной и междисциплинарной подготовки, лабораторного, практическ</w:t>
      </w:r>
      <w:r w:rsidRPr="00C535C6">
        <w:rPr>
          <w:color w:val="000000"/>
        </w:rPr>
        <w:t>о</w:t>
      </w:r>
      <w:r w:rsidRPr="00C535C6">
        <w:rPr>
          <w:color w:val="000000"/>
        </w:rPr>
        <w:t>го занятий, предусмотренных учебным планом и соответствующими действующими сан</w:t>
      </w:r>
      <w:r w:rsidRPr="00C535C6">
        <w:rPr>
          <w:color w:val="000000"/>
        </w:rPr>
        <w:t>и</w:t>
      </w:r>
      <w:r w:rsidRPr="00C535C6">
        <w:rPr>
          <w:color w:val="000000"/>
        </w:rPr>
        <w:t>тарными и противопожарными правилами и нормами. Минимально необходимый для реал</w:t>
      </w:r>
      <w:r w:rsidRPr="00C535C6">
        <w:rPr>
          <w:color w:val="000000"/>
        </w:rPr>
        <w:t>и</w:t>
      </w:r>
      <w:r w:rsidRPr="00C535C6">
        <w:rPr>
          <w:color w:val="000000"/>
        </w:rPr>
        <w:t xml:space="preserve">зации ООП перечень материально- технического обеспечения, включает в себя: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b/>
          <w:bCs/>
          <w:color w:val="000000"/>
        </w:rPr>
        <w:t>Требования к организации практики обучающихся инвалидов и обучающихся с огр</w:t>
      </w:r>
      <w:r w:rsidRPr="00C535C6">
        <w:rPr>
          <w:b/>
          <w:bCs/>
          <w:color w:val="000000"/>
        </w:rPr>
        <w:t>а</w:t>
      </w:r>
      <w:r w:rsidRPr="00C535C6">
        <w:rPr>
          <w:b/>
          <w:bCs/>
          <w:color w:val="000000"/>
        </w:rPr>
        <w:t xml:space="preserve">ниченными возможностями здоровья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</w:t>
      </w:r>
      <w:r w:rsidRPr="00C535C6">
        <w:rPr>
          <w:color w:val="000000"/>
        </w:rPr>
        <w:t>о</w:t>
      </w:r>
      <w:r w:rsidRPr="00C535C6">
        <w:rPr>
          <w:color w:val="000000"/>
        </w:rPr>
        <w:t>фессионально-практическую подготовку обучающихся, в том числе обеспечивающую подг</w:t>
      </w:r>
      <w:r w:rsidRPr="00C535C6">
        <w:rPr>
          <w:color w:val="000000"/>
        </w:rPr>
        <w:t>о</w:t>
      </w:r>
      <w:r w:rsidRPr="00C535C6">
        <w:rPr>
          <w:color w:val="000000"/>
        </w:rPr>
        <w:t xml:space="preserve">товку и защиту выпускной квалификационной работы.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Для адаптированной образовательной программы реализуются все виды практик, пред</w:t>
      </w:r>
      <w:r w:rsidRPr="00C535C6">
        <w:rPr>
          <w:color w:val="000000"/>
        </w:rPr>
        <w:t>у</w:t>
      </w:r>
      <w:r w:rsidRPr="00C535C6">
        <w:rPr>
          <w:color w:val="000000"/>
        </w:rPr>
        <w:t xml:space="preserve">смотренные в </w:t>
      </w:r>
      <w:proofErr w:type="gramStart"/>
      <w:r w:rsidRPr="00C535C6">
        <w:rPr>
          <w:color w:val="000000"/>
        </w:rPr>
        <w:t>соответствующем</w:t>
      </w:r>
      <w:proofErr w:type="gramEnd"/>
      <w:r w:rsidRPr="00C535C6">
        <w:rPr>
          <w:color w:val="000000"/>
        </w:rPr>
        <w:t xml:space="preserve"> ФГОС СПО. Преподавателями колледжа разработаны раб</w:t>
      </w:r>
      <w:r w:rsidRPr="00C535C6">
        <w:rPr>
          <w:color w:val="000000"/>
        </w:rPr>
        <w:t>о</w:t>
      </w:r>
      <w:r w:rsidRPr="00C535C6">
        <w:rPr>
          <w:color w:val="000000"/>
        </w:rPr>
        <w:lastRenderedPageBreak/>
        <w:t>чие программы практик. Для инвалидов и лиц с ограниченными возможностями здоровья форма проведения практики устанавливается</w:t>
      </w:r>
      <w:r w:rsidR="00E3535E" w:rsidRPr="00C535C6">
        <w:rPr>
          <w:color w:val="000000"/>
        </w:rPr>
        <w:t xml:space="preserve"> колледжем</w:t>
      </w:r>
      <w:r w:rsidRPr="00C535C6">
        <w:rPr>
          <w:color w:val="000000"/>
        </w:rPr>
        <w:t xml:space="preserve"> с учетом особенностей психофиз</w:t>
      </w:r>
      <w:r w:rsidRPr="00C535C6">
        <w:rPr>
          <w:color w:val="000000"/>
        </w:rPr>
        <w:t>и</w:t>
      </w:r>
      <w:r w:rsidRPr="00C535C6">
        <w:rPr>
          <w:color w:val="000000"/>
        </w:rPr>
        <w:t xml:space="preserve">ческого развития, индивидуальных возможностей и состояния здоровья. </w:t>
      </w:r>
    </w:p>
    <w:p w:rsidR="00E3535E" w:rsidRPr="00C535C6" w:rsidRDefault="00E3535E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Местом прохождения учебной и производственных практик обучающихся инвалидов явл</w:t>
      </w:r>
      <w:r w:rsidRPr="00C535C6">
        <w:rPr>
          <w:color w:val="000000"/>
        </w:rPr>
        <w:t>я</w:t>
      </w:r>
      <w:r w:rsidRPr="00C535C6">
        <w:rPr>
          <w:color w:val="000000"/>
        </w:rPr>
        <w:t>ются действующие предприятия, при этом учитываются рекомендации, данные по результ</w:t>
      </w:r>
      <w:r w:rsidRPr="00C535C6">
        <w:rPr>
          <w:color w:val="000000"/>
        </w:rPr>
        <w:t>а</w:t>
      </w:r>
      <w:r w:rsidRPr="00C535C6">
        <w:rPr>
          <w:color w:val="000000"/>
        </w:rPr>
        <w:t xml:space="preserve">там </w:t>
      </w:r>
      <w:proofErr w:type="gramStart"/>
      <w:r w:rsidRPr="00C535C6">
        <w:rPr>
          <w:color w:val="000000"/>
        </w:rPr>
        <w:t>медико-социальной</w:t>
      </w:r>
      <w:proofErr w:type="gramEnd"/>
      <w:r w:rsidRPr="00C535C6">
        <w:rPr>
          <w:color w:val="000000"/>
        </w:rPr>
        <w:t xml:space="preserve"> экспертизы, содержащиеся в индивидуальной программе реабилит</w:t>
      </w:r>
      <w:r w:rsidRPr="00C535C6">
        <w:rPr>
          <w:color w:val="000000"/>
        </w:rPr>
        <w:t>а</w:t>
      </w:r>
      <w:r w:rsidRPr="00C535C6">
        <w:rPr>
          <w:color w:val="000000"/>
        </w:rPr>
        <w:t xml:space="preserve">ции инвалида, относительно рекомендованных условий и видов труда. </w:t>
      </w:r>
    </w:p>
    <w:p w:rsidR="00E3535E" w:rsidRPr="00C535C6" w:rsidRDefault="00E3535E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535C6">
        <w:rPr>
          <w:color w:val="000000"/>
        </w:rPr>
        <w:t>Созданы специальные рабочие места с учетом нарушенных функций и ограничений их жи</w:t>
      </w:r>
      <w:r w:rsidRPr="00C535C6">
        <w:rPr>
          <w:color w:val="000000"/>
        </w:rPr>
        <w:t>з</w:t>
      </w:r>
      <w:r w:rsidRPr="00C535C6">
        <w:rPr>
          <w:color w:val="000000"/>
        </w:rPr>
        <w:t>недеятельности в соответствии с требованиями, утвержденными приказом Министерства труда России от 19 ноября 2013 года № 685н.</w:t>
      </w:r>
    </w:p>
    <w:p w:rsidR="00E3535E" w:rsidRPr="00C535C6" w:rsidRDefault="00E3535E" w:rsidP="00C535C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25A58" w:rsidRPr="00C535C6" w:rsidRDefault="00225A58" w:rsidP="00C535C6">
      <w:pPr>
        <w:tabs>
          <w:tab w:val="left" w:pos="1790"/>
        </w:tabs>
        <w:spacing w:line="276" w:lineRule="auto"/>
        <w:ind w:right="20" w:firstLine="540"/>
        <w:jc w:val="both"/>
        <w:rPr>
          <w:bCs/>
        </w:rPr>
      </w:pPr>
      <w:r w:rsidRPr="00C535C6">
        <w:rPr>
          <w:bCs/>
        </w:rPr>
        <w:t>Нормативно-правовая база организации воспитательного процесса:</w:t>
      </w:r>
    </w:p>
    <w:p w:rsidR="00225A58" w:rsidRPr="00C535C6" w:rsidRDefault="00225A58" w:rsidP="00C535C6">
      <w:pPr>
        <w:spacing w:line="276" w:lineRule="auto"/>
        <w:ind w:left="20" w:right="20"/>
        <w:jc w:val="both"/>
      </w:pPr>
      <w:r w:rsidRPr="00C535C6">
        <w:rPr>
          <w:bCs/>
        </w:rPr>
        <w:t xml:space="preserve">Положение о колледже; Устав </w:t>
      </w:r>
      <w:r w:rsidR="00293C2F" w:rsidRPr="00C535C6">
        <w:rPr>
          <w:bCs/>
        </w:rPr>
        <w:t>КЧР ГБПОО КИПТиС</w:t>
      </w:r>
      <w:r w:rsidRPr="00C535C6">
        <w:rPr>
          <w:bCs/>
        </w:rPr>
        <w:t>; Правила внутреннего распорядка.</w:t>
      </w:r>
    </w:p>
    <w:p w:rsidR="00225A58" w:rsidRPr="00C535C6" w:rsidRDefault="00225A58" w:rsidP="00C535C6">
      <w:pPr>
        <w:spacing w:line="276" w:lineRule="auto"/>
        <w:ind w:left="20" w:right="20" w:firstLine="560"/>
        <w:jc w:val="both"/>
      </w:pPr>
      <w:r w:rsidRPr="00C535C6">
        <w:rPr>
          <w:bCs/>
        </w:rPr>
        <w:t>Колледж взаимодействует по вопросам развития студенческого самоуправления и а</w:t>
      </w:r>
      <w:r w:rsidRPr="00C535C6">
        <w:rPr>
          <w:bCs/>
        </w:rPr>
        <w:t>к</w:t>
      </w:r>
      <w:r w:rsidRPr="00C535C6">
        <w:rPr>
          <w:bCs/>
        </w:rPr>
        <w:t>тивизации досуговой и спортивно-оздоровительной студенческой деятельности с админ</w:t>
      </w:r>
      <w:r w:rsidRPr="00C535C6">
        <w:rPr>
          <w:bCs/>
        </w:rPr>
        <w:t>и</w:t>
      </w:r>
      <w:r w:rsidRPr="00C535C6">
        <w:rPr>
          <w:bCs/>
        </w:rPr>
        <w:t>страцией города, Дворцом культуры, спортивными организациями, образовательными учр</w:t>
      </w:r>
      <w:r w:rsidRPr="00C535C6">
        <w:rPr>
          <w:bCs/>
        </w:rPr>
        <w:t>е</w:t>
      </w:r>
      <w:r w:rsidRPr="00C535C6">
        <w:rPr>
          <w:bCs/>
        </w:rPr>
        <w:t>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225A58" w:rsidRPr="00C535C6" w:rsidRDefault="00225A58" w:rsidP="00C535C6">
      <w:pPr>
        <w:spacing w:line="276" w:lineRule="auto"/>
        <w:ind w:left="20" w:right="20" w:firstLine="560"/>
        <w:jc w:val="both"/>
      </w:pPr>
      <w:r w:rsidRPr="00C535C6">
        <w:rPr>
          <w:bCs/>
        </w:rPr>
        <w:t>В воспитательных мероприятиях колледжа принимают систематическое участие род</w:t>
      </w:r>
      <w:r w:rsidRPr="00C535C6">
        <w:rPr>
          <w:bCs/>
        </w:rPr>
        <w:t>и</w:t>
      </w:r>
      <w:r w:rsidRPr="00C535C6">
        <w:rPr>
          <w:bCs/>
        </w:rPr>
        <w:t>тели или родственники студентов, представители местных органов управления, работодат</w:t>
      </w:r>
      <w:r w:rsidRPr="00C535C6">
        <w:rPr>
          <w:bCs/>
        </w:rPr>
        <w:t>е</w:t>
      </w:r>
      <w:r w:rsidRPr="00C535C6">
        <w:rPr>
          <w:bCs/>
        </w:rPr>
        <w:t>ли.</w:t>
      </w:r>
    </w:p>
    <w:p w:rsidR="00225A58" w:rsidRPr="00C535C6" w:rsidRDefault="00225A58" w:rsidP="00C535C6">
      <w:pPr>
        <w:spacing w:line="276" w:lineRule="auto"/>
        <w:ind w:left="20" w:right="20" w:firstLine="560"/>
        <w:jc w:val="both"/>
      </w:pPr>
      <w:r w:rsidRPr="00C535C6">
        <w:rPr>
          <w:bCs/>
        </w:rPr>
        <w:t>В рамках студенческого самоуправления создан студенческий совет. Органом студе</w:t>
      </w:r>
      <w:r w:rsidRPr="00C535C6">
        <w:rPr>
          <w:bCs/>
        </w:rPr>
        <w:t>н</w:t>
      </w:r>
      <w:r w:rsidRPr="00C535C6">
        <w:rPr>
          <w:bCs/>
        </w:rPr>
        <w:t xml:space="preserve">ческого самоуправления также является </w:t>
      </w:r>
      <w:proofErr w:type="spellStart"/>
      <w:r w:rsidRPr="00C535C6">
        <w:rPr>
          <w:bCs/>
        </w:rPr>
        <w:t>старостат</w:t>
      </w:r>
      <w:proofErr w:type="spellEnd"/>
      <w:r w:rsidRPr="00C535C6">
        <w:rPr>
          <w:bCs/>
        </w:rPr>
        <w:t>.</w:t>
      </w:r>
    </w:p>
    <w:p w:rsidR="00BB14D1" w:rsidRPr="00C535C6" w:rsidRDefault="00225A58" w:rsidP="00C535C6">
      <w:pPr>
        <w:spacing w:line="276" w:lineRule="auto"/>
        <w:ind w:left="20" w:right="20" w:firstLine="560"/>
        <w:jc w:val="both"/>
        <w:rPr>
          <w:bCs/>
        </w:rPr>
      </w:pPr>
      <w:r w:rsidRPr="00C535C6">
        <w:rPr>
          <w:bCs/>
        </w:rPr>
        <w:t xml:space="preserve">Систематически ведется работа секций: </w:t>
      </w:r>
      <w:r w:rsidR="006C6854" w:rsidRPr="00C535C6">
        <w:rPr>
          <w:bCs/>
        </w:rPr>
        <w:t>баскетбол</w:t>
      </w:r>
      <w:r w:rsidRPr="00C535C6">
        <w:rPr>
          <w:bCs/>
        </w:rPr>
        <w:t xml:space="preserve">, </w:t>
      </w:r>
      <w:r w:rsidR="00CF1EA4" w:rsidRPr="00C535C6">
        <w:rPr>
          <w:bCs/>
        </w:rPr>
        <w:t>волейбол, футбол</w:t>
      </w:r>
      <w:r w:rsidRPr="00C535C6">
        <w:rPr>
          <w:bCs/>
        </w:rPr>
        <w:t>, настольный те</w:t>
      </w:r>
      <w:r w:rsidRPr="00C535C6">
        <w:rPr>
          <w:bCs/>
        </w:rPr>
        <w:t>н</w:t>
      </w:r>
      <w:r w:rsidR="00CF1EA4" w:rsidRPr="00C535C6">
        <w:rPr>
          <w:bCs/>
        </w:rPr>
        <w:t>нис</w:t>
      </w:r>
      <w:r w:rsidRPr="00C535C6">
        <w:rPr>
          <w:bCs/>
        </w:rPr>
        <w:t>.</w:t>
      </w:r>
      <w:r w:rsidR="0008623D" w:rsidRPr="00C535C6">
        <w:rPr>
          <w:bCs/>
        </w:rPr>
        <w:t xml:space="preserve"> </w:t>
      </w:r>
    </w:p>
    <w:p w:rsidR="00225A58" w:rsidRPr="00C535C6" w:rsidRDefault="002140EF" w:rsidP="00C535C6">
      <w:pPr>
        <w:spacing w:line="276" w:lineRule="auto"/>
        <w:ind w:right="20" w:firstLine="540"/>
        <w:jc w:val="both"/>
        <w:rPr>
          <w:b/>
          <w:bCs/>
        </w:rPr>
      </w:pPr>
      <w:r w:rsidRPr="00C535C6">
        <w:rPr>
          <w:b/>
          <w:bCs/>
        </w:rPr>
        <w:t>7. Нормати</w:t>
      </w:r>
      <w:r w:rsidR="00225A58" w:rsidRPr="00C535C6">
        <w:rPr>
          <w:b/>
          <w:bCs/>
        </w:rPr>
        <w:t>вно-метод</w:t>
      </w:r>
      <w:r w:rsidRPr="00C535C6">
        <w:rPr>
          <w:b/>
          <w:bCs/>
        </w:rPr>
        <w:t>и</w:t>
      </w:r>
      <w:r w:rsidR="00225A58" w:rsidRPr="00C535C6">
        <w:rPr>
          <w:b/>
          <w:bCs/>
        </w:rPr>
        <w:t>ческое обеспечение си</w:t>
      </w:r>
      <w:r w:rsidRPr="00C535C6">
        <w:rPr>
          <w:b/>
          <w:bCs/>
        </w:rPr>
        <w:t>стемы оц</w:t>
      </w:r>
      <w:r w:rsidR="00225A58" w:rsidRPr="00C535C6">
        <w:rPr>
          <w:b/>
          <w:bCs/>
        </w:rPr>
        <w:t>енк</w:t>
      </w:r>
      <w:r w:rsidRPr="00C535C6">
        <w:rPr>
          <w:b/>
          <w:bCs/>
        </w:rPr>
        <w:t>и</w:t>
      </w:r>
      <w:r w:rsidR="00225A58" w:rsidRPr="00C535C6">
        <w:rPr>
          <w:b/>
          <w:bCs/>
        </w:rPr>
        <w:t xml:space="preserve"> качества освоения </w:t>
      </w:r>
      <w:proofErr w:type="gramStart"/>
      <w:r w:rsidR="00225A58" w:rsidRPr="00C535C6">
        <w:rPr>
          <w:b/>
          <w:bCs/>
        </w:rPr>
        <w:t>об</w:t>
      </w:r>
      <w:r w:rsidR="00225A58" w:rsidRPr="00C535C6">
        <w:rPr>
          <w:b/>
          <w:bCs/>
        </w:rPr>
        <w:t>у</w:t>
      </w:r>
      <w:r w:rsidR="00225A58" w:rsidRPr="00C535C6">
        <w:rPr>
          <w:b/>
          <w:bCs/>
        </w:rPr>
        <w:t>чающимися</w:t>
      </w:r>
      <w:proofErr w:type="gramEnd"/>
      <w:r w:rsidR="00225A58" w:rsidRPr="00C535C6">
        <w:rPr>
          <w:b/>
          <w:bCs/>
        </w:rPr>
        <w:t xml:space="preserve"> </w:t>
      </w:r>
      <w:r w:rsidR="00EE3416" w:rsidRPr="00C535C6">
        <w:rPr>
          <w:b/>
        </w:rPr>
        <w:t xml:space="preserve">по специальности </w:t>
      </w:r>
      <w:r w:rsidR="00512678" w:rsidRPr="00C535C6">
        <w:rPr>
          <w:b/>
        </w:rPr>
        <w:t>19.02.10</w:t>
      </w:r>
      <w:r w:rsidR="00EE3416" w:rsidRPr="00C535C6">
        <w:rPr>
          <w:b/>
        </w:rPr>
        <w:t xml:space="preserve"> Технология продукции общественного питания</w:t>
      </w:r>
    </w:p>
    <w:p w:rsidR="00C26C1F" w:rsidRPr="00C535C6" w:rsidRDefault="00C26C1F" w:rsidP="00C535C6">
      <w:pPr>
        <w:pStyle w:val="Style18"/>
        <w:widowControl/>
        <w:spacing w:before="58" w:line="276" w:lineRule="auto"/>
        <w:ind w:firstLine="696"/>
        <w:rPr>
          <w:rStyle w:val="FontStyle102"/>
          <w:sz w:val="24"/>
          <w:szCs w:val="24"/>
        </w:rPr>
      </w:pPr>
      <w:r w:rsidRPr="00C535C6">
        <w:rPr>
          <w:rStyle w:val="FontStyle102"/>
          <w:i w:val="0"/>
          <w:sz w:val="24"/>
          <w:szCs w:val="24"/>
        </w:rPr>
        <w:t>Контрольно-измерительные материалы по программе должны обеспечивать оценку достижения всех требований к результатам освоения образовательной программы, указа</w:t>
      </w:r>
      <w:r w:rsidRPr="00C535C6">
        <w:rPr>
          <w:rStyle w:val="FontStyle102"/>
          <w:i w:val="0"/>
          <w:sz w:val="24"/>
          <w:szCs w:val="24"/>
        </w:rPr>
        <w:t>н</w:t>
      </w:r>
      <w:r w:rsidRPr="00C535C6">
        <w:rPr>
          <w:rStyle w:val="FontStyle102"/>
          <w:i w:val="0"/>
          <w:sz w:val="24"/>
          <w:szCs w:val="24"/>
        </w:rPr>
        <w:t>ных разработчиком в примерной программе, а при формировании КИМ по рабочей програ</w:t>
      </w:r>
      <w:r w:rsidRPr="00C535C6">
        <w:rPr>
          <w:rStyle w:val="FontStyle102"/>
          <w:i w:val="0"/>
          <w:sz w:val="24"/>
          <w:szCs w:val="24"/>
        </w:rPr>
        <w:t>м</w:t>
      </w:r>
      <w:r w:rsidRPr="00C535C6">
        <w:rPr>
          <w:rStyle w:val="FontStyle102"/>
          <w:i w:val="0"/>
          <w:sz w:val="24"/>
          <w:szCs w:val="24"/>
        </w:rPr>
        <w:t>ме, и результатов, сформированных за счет времени, отводимого на вариативную часть</w:t>
      </w:r>
      <w:r w:rsidRPr="00C535C6">
        <w:rPr>
          <w:rStyle w:val="FontStyle102"/>
          <w:sz w:val="24"/>
          <w:szCs w:val="24"/>
        </w:rPr>
        <w:t>.</w:t>
      </w:r>
    </w:p>
    <w:p w:rsidR="00C26C1F" w:rsidRPr="00C535C6" w:rsidRDefault="00C26C1F" w:rsidP="00C535C6">
      <w:pPr>
        <w:pStyle w:val="Style37"/>
        <w:widowControl/>
        <w:spacing w:line="276" w:lineRule="auto"/>
        <w:ind w:right="34" w:firstLine="715"/>
        <w:rPr>
          <w:rStyle w:val="FontStyle104"/>
          <w:sz w:val="24"/>
          <w:szCs w:val="24"/>
        </w:rPr>
      </w:pPr>
      <w:proofErr w:type="gramStart"/>
      <w:r w:rsidRPr="00C535C6">
        <w:rPr>
          <w:rStyle w:val="FontStyle104"/>
          <w:sz w:val="24"/>
          <w:szCs w:val="24"/>
        </w:rPr>
        <w:t>Оценка качества освоения программы включает в себя текущий контроль успеваем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сти, промежуточную и государственную итоговую аттестации обучающихся.</w:t>
      </w:r>
      <w:proofErr w:type="gramEnd"/>
    </w:p>
    <w:p w:rsidR="00C26C1F" w:rsidRPr="00C535C6" w:rsidRDefault="00C26C1F" w:rsidP="00C535C6">
      <w:pPr>
        <w:pStyle w:val="Style37"/>
        <w:widowControl/>
        <w:spacing w:line="276" w:lineRule="auto"/>
        <w:ind w:firstLine="696"/>
      </w:pPr>
      <w:r w:rsidRPr="00C535C6">
        <w:rPr>
          <w:rStyle w:val="FontStyle104"/>
          <w:sz w:val="24"/>
          <w:szCs w:val="24"/>
        </w:rPr>
        <w:t>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rPr>
          <w:b/>
          <w:i/>
        </w:rPr>
        <w:t>Текущий контроль</w:t>
      </w:r>
      <w:r w:rsidRPr="00C535C6">
        <w:t xml:space="preserve"> успеваемости для обучающихся инвалидов и лиц с ограниченными во</w:t>
      </w:r>
      <w:r w:rsidRPr="00C535C6">
        <w:t>з</w:t>
      </w:r>
      <w:r w:rsidRPr="00C535C6">
        <w:t xml:space="preserve">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Конкретные формы и процедуры текущего контроля успеваемости и промежуточной атт</w:t>
      </w:r>
      <w:r w:rsidRPr="00C535C6">
        <w:t>е</w:t>
      </w:r>
      <w:r w:rsidRPr="00C535C6">
        <w:t>стации обучающихся инвалидов и обучающихся с ОВЗ устанавливаются колледжем сам</w:t>
      </w:r>
      <w:r w:rsidRPr="00C535C6">
        <w:t>о</w:t>
      </w:r>
      <w:r w:rsidRPr="00C535C6">
        <w:t>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C26C1F" w:rsidRPr="00C535C6" w:rsidRDefault="00C26C1F" w:rsidP="00C535C6">
      <w:pPr>
        <w:pStyle w:val="Default"/>
        <w:spacing w:line="276" w:lineRule="auto"/>
        <w:ind w:firstLine="708"/>
        <w:jc w:val="both"/>
      </w:pPr>
      <w:proofErr w:type="gramStart"/>
      <w:r w:rsidRPr="00C535C6">
        <w:t>Текущий контроль успеваемости инвалидов и лиц с ограниченными возможностями здоровья осуществляется преподавателем в процессе проведения практических занятий и л</w:t>
      </w:r>
      <w:r w:rsidRPr="00C535C6">
        <w:t>а</w:t>
      </w:r>
      <w:r w:rsidRPr="00C535C6">
        <w:lastRenderedPageBreak/>
        <w:t>бораторных работ, а также выполнения индивидуальных работ и самостоятельной внеауд</w:t>
      </w:r>
      <w:r w:rsidRPr="00C535C6">
        <w:t>и</w:t>
      </w:r>
      <w:r w:rsidRPr="00C535C6">
        <w:t>торной работы,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</w:t>
      </w:r>
      <w:r w:rsidRPr="00C535C6">
        <w:t>о</w:t>
      </w:r>
      <w:r w:rsidRPr="00C535C6">
        <w:t>сти выполнения требуемых действий;</w:t>
      </w:r>
      <w:proofErr w:type="gramEnd"/>
      <w:r w:rsidRPr="00C535C6">
        <w:t xml:space="preserve"> </w:t>
      </w:r>
      <w:proofErr w:type="gramStart"/>
      <w:r w:rsidRPr="00C535C6">
        <w:t>соответствии</w:t>
      </w:r>
      <w:proofErr w:type="gramEnd"/>
      <w:r w:rsidRPr="00C535C6"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C535C6">
        <w:t>автоматизированности</w:t>
      </w:r>
      <w:proofErr w:type="spellEnd"/>
      <w:r w:rsidRPr="00C535C6">
        <w:t>, быстроты выполнения) и т.д.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Для обучающихся инвалидов и лиц с ограниченными возможностями здоровья осуществл</w:t>
      </w:r>
      <w:r w:rsidRPr="00C535C6">
        <w:t>я</w:t>
      </w:r>
      <w:r w:rsidRPr="00C535C6">
        <w:t xml:space="preserve">ется </w:t>
      </w:r>
      <w:r w:rsidRPr="00C535C6">
        <w:rPr>
          <w:b/>
        </w:rPr>
        <w:t>входной контроль,</w:t>
      </w:r>
      <w:r w:rsidRPr="00C535C6">
        <w:t xml:space="preserve"> назначение которого состоит в определении его способностей, ос</w:t>
      </w:r>
      <w:r w:rsidRPr="00C535C6">
        <w:t>о</w:t>
      </w:r>
      <w:r w:rsidRPr="00C535C6">
        <w:t>бенностей восприятия и готовности к освоению учебного материала. Форма входного ко</w:t>
      </w:r>
      <w:r w:rsidRPr="00C535C6">
        <w:t>н</w:t>
      </w:r>
      <w:r w:rsidRPr="00C535C6">
        <w:t xml:space="preserve">троля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C535C6">
        <w:t>обучающимся</w:t>
      </w:r>
      <w:proofErr w:type="gramEnd"/>
      <w:r w:rsidRPr="00C535C6">
        <w:t xml:space="preserve"> предоставляется дополнительное время для подг</w:t>
      </w:r>
      <w:r w:rsidRPr="00C535C6">
        <w:t>о</w:t>
      </w:r>
      <w:r w:rsidRPr="00C535C6">
        <w:t>товки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Целью </w:t>
      </w:r>
      <w:r w:rsidRPr="00C535C6">
        <w:rPr>
          <w:rStyle w:val="FontStyle104"/>
          <w:b/>
          <w:sz w:val="24"/>
          <w:szCs w:val="24"/>
        </w:rPr>
        <w:t>промежуточной аттестации</w:t>
      </w:r>
      <w:r w:rsidRPr="00C535C6">
        <w:rPr>
          <w:rStyle w:val="FontStyle104"/>
          <w:sz w:val="24"/>
          <w:szCs w:val="24"/>
        </w:rPr>
        <w:t xml:space="preserve"> является оценка соответствия персональных д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стижений обучающихся поэтапным требованиям соответствующей основной професси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нальной образовательной программы среднего профессионального образования.</w:t>
      </w: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лиц с временной задер</w:t>
      </w:r>
      <w:r w:rsidRPr="00C535C6">
        <w:t>ж</w:t>
      </w:r>
      <w:r w:rsidRPr="00C535C6">
        <w:t xml:space="preserve">кой развития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 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696"/>
        <w:rPr>
          <w:rStyle w:val="FontStyle104"/>
          <w:sz w:val="24"/>
          <w:szCs w:val="24"/>
        </w:rPr>
      </w:pPr>
      <w:r w:rsidRPr="00C535C6">
        <w:t>При необходимости для обучающихся промежуточная аттестация может проводиться в несколько этапов. Для этого рекомендуется использовать рубежный контроль, который я</w:t>
      </w:r>
      <w:r w:rsidRPr="00C535C6">
        <w:t>в</w:t>
      </w:r>
      <w:r w:rsidRPr="00C535C6">
        <w:t>ляется контрольной точкой по завершению изучения раздела или темы дисциплины, ме</w:t>
      </w:r>
      <w:r w:rsidRPr="00C535C6">
        <w:t>ж</w:t>
      </w:r>
      <w:r w:rsidRPr="00C535C6">
        <w:t>дисциплинарного курса, практик и ее разделов с целью оценивания уровня освоения пр</w:t>
      </w:r>
      <w:r w:rsidRPr="00C535C6">
        <w:t>о</w:t>
      </w:r>
      <w:r w:rsidRPr="00C535C6">
        <w:t>граммного материала. Формы и срок проведения рубежного контроля определяются преп</w:t>
      </w:r>
      <w:r w:rsidRPr="00C535C6">
        <w:t>о</w:t>
      </w:r>
      <w:r w:rsidRPr="00C535C6">
        <w:t>давателем с учетом индивидуальных психофизических особенностей обучающихся.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Промежуточная аттестация обучающихся осуществляется в форме зачетов,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дифференцированных зачетов и экзаменов. Форма промежуточной аттестации для обуча</w:t>
      </w:r>
      <w:r w:rsidRPr="00C535C6">
        <w:t>ю</w:t>
      </w:r>
      <w:r w:rsidRPr="00C535C6">
        <w:t>щихся с ОВЗ определяется ведущим преподавателем с учетом индивидуальных особенн</w:t>
      </w:r>
      <w:r w:rsidRPr="00C535C6">
        <w:t>о</w:t>
      </w:r>
      <w:r w:rsidRPr="00C535C6">
        <w:t>стей (устно, письменно на бумаге, письменно на компьютере, в форме тестирования).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При необходимости предусматривается увеличение времени на подготовку к зачетам и экз</w:t>
      </w:r>
      <w:r w:rsidRPr="00C535C6">
        <w:t>а</w:t>
      </w:r>
      <w:r w:rsidRPr="00C535C6">
        <w:t>менам, а также предоставляется дополнительное время для подготовки ответа на зач</w:t>
      </w:r>
      <w:r w:rsidRPr="00C535C6">
        <w:t>е</w:t>
      </w:r>
      <w:r w:rsidRPr="00C535C6">
        <w:t>те/экзамене. Возможно установление индивидуальных графиков прохождения промежуто</w:t>
      </w:r>
      <w:r w:rsidRPr="00C535C6">
        <w:t>ч</w:t>
      </w:r>
      <w:r w:rsidRPr="00C535C6">
        <w:t xml:space="preserve">ной аттестации </w:t>
      </w:r>
      <w:proofErr w:type="gramStart"/>
      <w:r w:rsidRPr="00C535C6">
        <w:t>обучающимися</w:t>
      </w:r>
      <w:proofErr w:type="gramEnd"/>
      <w:r w:rsidRPr="00C535C6">
        <w:t xml:space="preserve"> с ОВЗ.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Для оценки качества подготовки обучающихся и выпускников по профессиональным мод</w:t>
      </w:r>
      <w:r w:rsidRPr="00C535C6">
        <w:t>у</w:t>
      </w:r>
      <w:r w:rsidRPr="00C535C6">
        <w:t>лям привлекаются в качестве внештатных экспертов работодатели.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69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</w:t>
      </w:r>
      <w:r w:rsidRPr="00C535C6">
        <w:rPr>
          <w:rStyle w:val="FontStyle104"/>
          <w:sz w:val="24"/>
          <w:szCs w:val="24"/>
        </w:rPr>
        <w:t>м</w:t>
      </w:r>
      <w:r w:rsidRPr="00C535C6">
        <w:rPr>
          <w:rStyle w:val="FontStyle104"/>
          <w:sz w:val="24"/>
          <w:szCs w:val="24"/>
        </w:rPr>
        <w:t>плексной оценки уровня освоения программного материала. Контрольные точки определ</w:t>
      </w:r>
      <w:r w:rsidRPr="00C535C6">
        <w:rPr>
          <w:rStyle w:val="FontStyle104"/>
          <w:sz w:val="24"/>
          <w:szCs w:val="24"/>
        </w:rPr>
        <w:t>я</w:t>
      </w:r>
      <w:r w:rsidRPr="00C535C6">
        <w:rPr>
          <w:rStyle w:val="FontStyle104"/>
          <w:sz w:val="24"/>
          <w:szCs w:val="24"/>
        </w:rPr>
        <w:t>ются преподавателем.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Данные текущего контроля используются администрацией и педагогическими рабо</w:t>
      </w:r>
      <w:r w:rsidRPr="00C535C6">
        <w:rPr>
          <w:rStyle w:val="FontStyle104"/>
          <w:sz w:val="24"/>
          <w:szCs w:val="24"/>
        </w:rPr>
        <w:t>т</w:t>
      </w:r>
      <w:r w:rsidRPr="00C535C6">
        <w:rPr>
          <w:rStyle w:val="FontStyle104"/>
          <w:sz w:val="24"/>
          <w:szCs w:val="24"/>
        </w:rPr>
        <w:t>никами ОО в целях:</w:t>
      </w:r>
    </w:p>
    <w:p w:rsidR="00C26C1F" w:rsidRPr="00C535C6" w:rsidRDefault="00C26C1F" w:rsidP="00C535C6">
      <w:pPr>
        <w:pStyle w:val="Style77"/>
        <w:widowControl/>
        <w:numPr>
          <w:ilvl w:val="0"/>
          <w:numId w:val="12"/>
        </w:numPr>
        <w:tabs>
          <w:tab w:val="left" w:pos="1416"/>
        </w:tabs>
        <w:spacing w:line="276" w:lineRule="auto"/>
        <w:ind w:left="1260" w:hanging="360"/>
        <w:jc w:val="both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lastRenderedPageBreak/>
        <w:t xml:space="preserve">мониторинга освоения </w:t>
      </w:r>
      <w:proofErr w:type="gramStart"/>
      <w:r w:rsidRPr="00C535C6">
        <w:rPr>
          <w:rStyle w:val="FontStyle104"/>
          <w:sz w:val="24"/>
          <w:szCs w:val="24"/>
        </w:rPr>
        <w:t>обучающимися</w:t>
      </w:r>
      <w:proofErr w:type="gramEnd"/>
      <w:r w:rsidRPr="00C535C6">
        <w:rPr>
          <w:rStyle w:val="FontStyle104"/>
          <w:sz w:val="24"/>
          <w:szCs w:val="24"/>
        </w:rPr>
        <w:t xml:space="preserve"> основной профессиональной образ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вательной программы;</w:t>
      </w:r>
    </w:p>
    <w:p w:rsidR="00C26C1F" w:rsidRPr="00C535C6" w:rsidRDefault="00C26C1F" w:rsidP="00C535C6">
      <w:pPr>
        <w:pStyle w:val="Style77"/>
        <w:widowControl/>
        <w:numPr>
          <w:ilvl w:val="0"/>
          <w:numId w:val="12"/>
        </w:numPr>
        <w:tabs>
          <w:tab w:val="left" w:pos="1421"/>
        </w:tabs>
        <w:spacing w:line="276" w:lineRule="auto"/>
        <w:ind w:left="1260" w:hanging="360"/>
        <w:jc w:val="both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обеспечения ритмичной учебной деятельности </w:t>
      </w:r>
      <w:proofErr w:type="gramStart"/>
      <w:r w:rsidRPr="00C535C6">
        <w:rPr>
          <w:rStyle w:val="FontStyle104"/>
          <w:sz w:val="24"/>
          <w:szCs w:val="24"/>
        </w:rPr>
        <w:t>обучающихся</w:t>
      </w:r>
      <w:proofErr w:type="gramEnd"/>
      <w:r w:rsidRPr="00C535C6">
        <w:rPr>
          <w:rStyle w:val="FontStyle104"/>
          <w:sz w:val="24"/>
          <w:szCs w:val="24"/>
        </w:rPr>
        <w:t>;</w:t>
      </w:r>
    </w:p>
    <w:p w:rsidR="00C26C1F" w:rsidRPr="00C535C6" w:rsidRDefault="00C26C1F" w:rsidP="00C535C6">
      <w:pPr>
        <w:pStyle w:val="Style77"/>
        <w:widowControl/>
        <w:numPr>
          <w:ilvl w:val="0"/>
          <w:numId w:val="12"/>
        </w:numPr>
        <w:tabs>
          <w:tab w:val="left" w:pos="1421"/>
        </w:tabs>
        <w:spacing w:line="276" w:lineRule="auto"/>
        <w:ind w:left="1260" w:hanging="360"/>
        <w:jc w:val="both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привития </w:t>
      </w:r>
      <w:proofErr w:type="gramStart"/>
      <w:r w:rsidRPr="00C535C6">
        <w:rPr>
          <w:rStyle w:val="FontStyle104"/>
          <w:sz w:val="24"/>
          <w:szCs w:val="24"/>
        </w:rPr>
        <w:t>обучающимся</w:t>
      </w:r>
      <w:proofErr w:type="gramEnd"/>
      <w:r w:rsidRPr="00C535C6">
        <w:rPr>
          <w:rStyle w:val="FontStyle104"/>
          <w:sz w:val="24"/>
          <w:szCs w:val="24"/>
        </w:rPr>
        <w:t xml:space="preserve"> умения четко организовывать свой труд;</w:t>
      </w:r>
    </w:p>
    <w:p w:rsidR="00C26C1F" w:rsidRPr="00C535C6" w:rsidRDefault="00C26C1F" w:rsidP="00C535C6">
      <w:pPr>
        <w:pStyle w:val="Style77"/>
        <w:widowControl/>
        <w:numPr>
          <w:ilvl w:val="0"/>
          <w:numId w:val="12"/>
        </w:numPr>
        <w:tabs>
          <w:tab w:val="left" w:pos="1416"/>
        </w:tabs>
        <w:spacing w:line="276" w:lineRule="auto"/>
        <w:ind w:left="1260" w:hanging="360"/>
        <w:jc w:val="both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своевременного выявления проблем и оказания содействия </w:t>
      </w:r>
      <w:proofErr w:type="gramStart"/>
      <w:r w:rsidRPr="00C535C6">
        <w:rPr>
          <w:rStyle w:val="FontStyle104"/>
          <w:sz w:val="24"/>
          <w:szCs w:val="24"/>
        </w:rPr>
        <w:t>обучающимся</w:t>
      </w:r>
      <w:proofErr w:type="gramEnd"/>
      <w:r w:rsidRPr="00C535C6">
        <w:rPr>
          <w:rStyle w:val="FontStyle104"/>
          <w:sz w:val="24"/>
          <w:szCs w:val="24"/>
        </w:rPr>
        <w:t xml:space="preserve"> в освоении учебного материала;</w:t>
      </w:r>
    </w:p>
    <w:p w:rsidR="00C26C1F" w:rsidRPr="00C535C6" w:rsidRDefault="00C26C1F" w:rsidP="00C535C6">
      <w:pPr>
        <w:pStyle w:val="Style77"/>
        <w:widowControl/>
        <w:numPr>
          <w:ilvl w:val="0"/>
          <w:numId w:val="12"/>
        </w:numPr>
        <w:tabs>
          <w:tab w:val="left" w:pos="1416"/>
        </w:tabs>
        <w:spacing w:line="276" w:lineRule="auto"/>
        <w:ind w:left="1260" w:hanging="360"/>
        <w:jc w:val="both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организации индивидуальных занятий творческого характера с наиболее </w:t>
      </w:r>
      <w:proofErr w:type="gramStart"/>
      <w:r w:rsidRPr="00C535C6">
        <w:rPr>
          <w:rStyle w:val="FontStyle104"/>
          <w:sz w:val="24"/>
          <w:szCs w:val="24"/>
        </w:rPr>
        <w:t>по</w:t>
      </w:r>
      <w:r w:rsidRPr="00C535C6">
        <w:rPr>
          <w:rStyle w:val="FontStyle104"/>
          <w:sz w:val="24"/>
          <w:szCs w:val="24"/>
        </w:rPr>
        <w:t>д</w:t>
      </w:r>
      <w:r w:rsidRPr="00C535C6">
        <w:rPr>
          <w:rStyle w:val="FontStyle104"/>
          <w:sz w:val="24"/>
          <w:szCs w:val="24"/>
        </w:rPr>
        <w:t>готовленными</w:t>
      </w:r>
      <w:proofErr w:type="gramEnd"/>
      <w:r w:rsidRPr="00C535C6">
        <w:rPr>
          <w:rStyle w:val="FontStyle104"/>
          <w:sz w:val="24"/>
          <w:szCs w:val="24"/>
        </w:rPr>
        <w:t xml:space="preserve"> обучающимися,</w:t>
      </w:r>
    </w:p>
    <w:p w:rsidR="00C26C1F" w:rsidRPr="00C535C6" w:rsidRDefault="00C26C1F" w:rsidP="00C535C6">
      <w:pPr>
        <w:pStyle w:val="Style77"/>
        <w:widowControl/>
        <w:numPr>
          <w:ilvl w:val="0"/>
          <w:numId w:val="12"/>
        </w:numPr>
        <w:tabs>
          <w:tab w:val="left" w:pos="1416"/>
        </w:tabs>
        <w:spacing w:line="276" w:lineRule="auto"/>
        <w:ind w:left="1260" w:hanging="360"/>
        <w:jc w:val="both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для совершенствования методик организации учебной деятельности обуч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>ющихся.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696"/>
        <w:rPr>
          <w:rStyle w:val="FontStyle104"/>
          <w:sz w:val="24"/>
          <w:szCs w:val="24"/>
        </w:rPr>
      </w:pPr>
      <w:proofErr w:type="gramStart"/>
      <w:r w:rsidRPr="00C535C6">
        <w:rPr>
          <w:rStyle w:val="FontStyle104"/>
          <w:sz w:val="24"/>
          <w:szCs w:val="24"/>
        </w:rPr>
        <w:t>В ходе текущего контроля оценка знаний, умений, общих и профессиональных комп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 xml:space="preserve">тенций при освоении дисциплин, МДК, комплексная оценка личностных, </w:t>
      </w:r>
      <w:proofErr w:type="spellStart"/>
      <w:r w:rsidRPr="00C535C6">
        <w:rPr>
          <w:rStyle w:val="FontStyle104"/>
          <w:sz w:val="24"/>
          <w:szCs w:val="24"/>
        </w:rPr>
        <w:t>метапредметных</w:t>
      </w:r>
      <w:proofErr w:type="spellEnd"/>
      <w:r w:rsidRPr="00C535C6">
        <w:rPr>
          <w:rStyle w:val="FontStyle104"/>
          <w:sz w:val="24"/>
          <w:szCs w:val="24"/>
        </w:rPr>
        <w:t xml:space="preserve"> и предметных результатов освоения дисциплин общеобразовательного учебного цикла (для обучающихся на базе основного общего образования) осуществляется на основе пяти балл</w:t>
      </w:r>
      <w:r w:rsidRPr="00C535C6">
        <w:rPr>
          <w:rStyle w:val="FontStyle104"/>
          <w:sz w:val="24"/>
          <w:szCs w:val="24"/>
        </w:rPr>
        <w:t>ь</w:t>
      </w:r>
      <w:r w:rsidRPr="00C535C6">
        <w:rPr>
          <w:rStyle w:val="FontStyle104"/>
          <w:sz w:val="24"/>
          <w:szCs w:val="24"/>
        </w:rPr>
        <w:t>ной системы или с использованием рейтинговой системы оценки с переводом баллов в тр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>диционную пятибалльную систему.</w:t>
      </w:r>
      <w:proofErr w:type="gramEnd"/>
    </w:p>
    <w:p w:rsidR="00C26C1F" w:rsidRPr="00C535C6" w:rsidRDefault="00C26C1F" w:rsidP="00C535C6">
      <w:pPr>
        <w:pStyle w:val="Style37"/>
        <w:widowControl/>
        <w:spacing w:line="276" w:lineRule="auto"/>
        <w:ind w:right="5" w:firstLine="69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Разработку и формирование фонда оценочных средств, используемых для проведения текущего контроля качества подготовки обучающихся, обеспечивают преподаватели, маст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 xml:space="preserve">ра производственного обучения, осуществляющие </w:t>
      </w:r>
      <w:proofErr w:type="gramStart"/>
      <w:r w:rsidRPr="00C535C6">
        <w:rPr>
          <w:rStyle w:val="FontStyle104"/>
          <w:sz w:val="24"/>
          <w:szCs w:val="24"/>
        </w:rPr>
        <w:t>обучение по</w:t>
      </w:r>
      <w:proofErr w:type="gramEnd"/>
      <w:r w:rsidRPr="00C535C6">
        <w:rPr>
          <w:rStyle w:val="FontStyle104"/>
          <w:sz w:val="24"/>
          <w:szCs w:val="24"/>
        </w:rPr>
        <w:t xml:space="preserve"> учебной дисциплине, ме</w:t>
      </w:r>
      <w:r w:rsidRPr="00C535C6">
        <w:rPr>
          <w:rStyle w:val="FontStyle104"/>
          <w:sz w:val="24"/>
          <w:szCs w:val="24"/>
        </w:rPr>
        <w:t>ж</w:t>
      </w:r>
      <w:r w:rsidRPr="00C535C6">
        <w:rPr>
          <w:rStyle w:val="FontStyle104"/>
          <w:sz w:val="24"/>
          <w:szCs w:val="24"/>
        </w:rPr>
        <w:t>дисциплинарному курсу, учебной и производственной практике.</w:t>
      </w:r>
    </w:p>
    <w:p w:rsidR="00C26C1F" w:rsidRPr="00C535C6" w:rsidRDefault="00C26C1F" w:rsidP="00C535C6">
      <w:pPr>
        <w:pStyle w:val="Style37"/>
        <w:widowControl/>
        <w:spacing w:line="276" w:lineRule="auto"/>
        <w:ind w:left="696" w:firstLine="0"/>
        <w:rPr>
          <w:rStyle w:val="FontStyle104"/>
          <w:sz w:val="24"/>
          <w:szCs w:val="24"/>
        </w:rPr>
      </w:pPr>
      <w:r w:rsidRPr="00C535C6">
        <w:rPr>
          <w:rStyle w:val="FontStyle100"/>
          <w:sz w:val="24"/>
          <w:szCs w:val="24"/>
        </w:rPr>
        <w:t xml:space="preserve">Промежуточная аттестация </w:t>
      </w:r>
      <w:r w:rsidRPr="00C535C6">
        <w:rPr>
          <w:rStyle w:val="FontStyle104"/>
          <w:sz w:val="24"/>
          <w:szCs w:val="24"/>
        </w:rPr>
        <w:t>направлена на решение следующих задач:</w:t>
      </w:r>
    </w:p>
    <w:p w:rsidR="00C26C1F" w:rsidRPr="00C535C6" w:rsidRDefault="00C26C1F" w:rsidP="00C535C6">
      <w:pPr>
        <w:pStyle w:val="Style72"/>
        <w:widowControl/>
        <w:numPr>
          <w:ilvl w:val="0"/>
          <w:numId w:val="14"/>
        </w:numPr>
        <w:tabs>
          <w:tab w:val="left" w:pos="1027"/>
        </w:tabs>
        <w:spacing w:line="276" w:lineRule="auto"/>
        <w:ind w:firstLine="715"/>
      </w:pPr>
      <w:r w:rsidRPr="00C535C6">
        <w:rPr>
          <w:rStyle w:val="FontStyle104"/>
          <w:sz w:val="24"/>
          <w:szCs w:val="24"/>
        </w:rPr>
        <w:t xml:space="preserve">определение соответствия уровня и качества </w:t>
      </w:r>
      <w:proofErr w:type="gramStart"/>
      <w:r w:rsidRPr="00C535C6">
        <w:rPr>
          <w:rStyle w:val="FontStyle104"/>
          <w:sz w:val="24"/>
          <w:szCs w:val="24"/>
        </w:rPr>
        <w:t>подготовки</w:t>
      </w:r>
      <w:proofErr w:type="gramEnd"/>
      <w:r w:rsidRPr="00C535C6">
        <w:rPr>
          <w:rStyle w:val="FontStyle104"/>
          <w:sz w:val="24"/>
          <w:szCs w:val="24"/>
        </w:rPr>
        <w:t xml:space="preserve"> обучающихся требован</w:t>
      </w:r>
      <w:r w:rsidRPr="00C535C6">
        <w:rPr>
          <w:rStyle w:val="FontStyle104"/>
          <w:sz w:val="24"/>
          <w:szCs w:val="24"/>
        </w:rPr>
        <w:t>и</w:t>
      </w:r>
      <w:r w:rsidRPr="00C535C6">
        <w:rPr>
          <w:rStyle w:val="FontStyle104"/>
          <w:sz w:val="24"/>
          <w:szCs w:val="24"/>
        </w:rPr>
        <w:t>ям федеральных государственных образовательных стандартов среднего профессионального образования, среднего общего образования (для обучающихся на базе основного общего о</w:t>
      </w:r>
      <w:r w:rsidRPr="00C535C6">
        <w:rPr>
          <w:rStyle w:val="FontStyle104"/>
          <w:sz w:val="24"/>
          <w:szCs w:val="24"/>
        </w:rPr>
        <w:t>б</w:t>
      </w:r>
      <w:r w:rsidRPr="00C535C6">
        <w:rPr>
          <w:rStyle w:val="FontStyle104"/>
          <w:sz w:val="24"/>
          <w:szCs w:val="24"/>
        </w:rPr>
        <w:t xml:space="preserve">разования), требованиям профессиональных стандартов, требований к подготовке повара, кондитера международного движения </w:t>
      </w:r>
      <w:r w:rsidRPr="00C535C6">
        <w:rPr>
          <w:rStyle w:val="FontStyle104"/>
          <w:sz w:val="24"/>
          <w:szCs w:val="24"/>
          <w:lang w:val="en-US"/>
        </w:rPr>
        <w:t>WSR</w:t>
      </w:r>
      <w:r w:rsidRPr="00C535C6">
        <w:rPr>
          <w:rStyle w:val="FontStyle104"/>
          <w:sz w:val="24"/>
          <w:szCs w:val="24"/>
        </w:rPr>
        <w:t>;</w:t>
      </w:r>
    </w:p>
    <w:p w:rsidR="00C26C1F" w:rsidRPr="00C535C6" w:rsidRDefault="00C26C1F" w:rsidP="00C535C6">
      <w:pPr>
        <w:pStyle w:val="Style72"/>
        <w:widowControl/>
        <w:numPr>
          <w:ilvl w:val="0"/>
          <w:numId w:val="13"/>
        </w:numPr>
        <w:tabs>
          <w:tab w:val="left" w:pos="845"/>
        </w:tabs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определение уровня </w:t>
      </w:r>
      <w:proofErr w:type="spellStart"/>
      <w:r w:rsidRPr="00C535C6">
        <w:rPr>
          <w:rStyle w:val="FontStyle104"/>
          <w:sz w:val="24"/>
          <w:szCs w:val="24"/>
        </w:rPr>
        <w:t>сформированности</w:t>
      </w:r>
      <w:proofErr w:type="spellEnd"/>
      <w:r w:rsidRPr="00C535C6">
        <w:rPr>
          <w:rStyle w:val="FontStyle104"/>
          <w:sz w:val="24"/>
          <w:szCs w:val="24"/>
        </w:rPr>
        <w:t xml:space="preserve"> общих и профессиональных компетенций, освоения вида профессиональной деятельности (основного вида деятельности);</w:t>
      </w:r>
    </w:p>
    <w:p w:rsidR="00C26C1F" w:rsidRPr="00C535C6" w:rsidRDefault="00C26C1F" w:rsidP="00C535C6">
      <w:pPr>
        <w:pStyle w:val="Style72"/>
        <w:widowControl/>
        <w:numPr>
          <w:ilvl w:val="0"/>
          <w:numId w:val="14"/>
        </w:numPr>
        <w:tabs>
          <w:tab w:val="left" w:pos="1018"/>
        </w:tabs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совершенствование методики </w:t>
      </w:r>
      <w:proofErr w:type="spellStart"/>
      <w:r w:rsidRPr="00C535C6">
        <w:rPr>
          <w:rStyle w:val="FontStyle104"/>
          <w:sz w:val="24"/>
          <w:szCs w:val="24"/>
        </w:rPr>
        <w:t>аттестационно</w:t>
      </w:r>
      <w:proofErr w:type="spellEnd"/>
      <w:r w:rsidRPr="00C535C6">
        <w:rPr>
          <w:rStyle w:val="FontStyle104"/>
          <w:sz w:val="24"/>
          <w:szCs w:val="24"/>
        </w:rPr>
        <w:t>-педагогических измерений и опред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>ление наиболее эффективных форм и методов оценивания;</w:t>
      </w:r>
    </w:p>
    <w:p w:rsidR="00C26C1F" w:rsidRPr="00C535C6" w:rsidRDefault="00C26C1F" w:rsidP="00C535C6">
      <w:pPr>
        <w:pStyle w:val="Style72"/>
        <w:widowControl/>
        <w:numPr>
          <w:ilvl w:val="0"/>
          <w:numId w:val="14"/>
        </w:numPr>
        <w:tabs>
          <w:tab w:val="left" w:pos="1018"/>
        </w:tabs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использование методики и критериев оценивания </w:t>
      </w:r>
      <w:proofErr w:type="spellStart"/>
      <w:r w:rsidRPr="00C535C6">
        <w:rPr>
          <w:rStyle w:val="FontStyle104"/>
          <w:sz w:val="24"/>
          <w:szCs w:val="24"/>
        </w:rPr>
        <w:t>сформированности</w:t>
      </w:r>
      <w:proofErr w:type="spellEnd"/>
      <w:r w:rsidRPr="00C535C6">
        <w:rPr>
          <w:rStyle w:val="FontStyle104"/>
          <w:sz w:val="24"/>
          <w:szCs w:val="24"/>
        </w:rPr>
        <w:t xml:space="preserve"> компетенций обучающихся, применяющихся в движении </w:t>
      </w:r>
      <w:r w:rsidRPr="00C535C6">
        <w:rPr>
          <w:rStyle w:val="FontStyle104"/>
          <w:sz w:val="24"/>
          <w:szCs w:val="24"/>
          <w:lang w:val="en-US"/>
        </w:rPr>
        <w:t>WSR</w:t>
      </w:r>
      <w:r w:rsidRPr="00C535C6">
        <w:rPr>
          <w:rStyle w:val="FontStyle104"/>
          <w:sz w:val="24"/>
          <w:szCs w:val="24"/>
        </w:rPr>
        <w:t xml:space="preserve"> по соответствующим компетенциям, по</w:t>
      </w:r>
      <w:r w:rsidRPr="00C535C6">
        <w:rPr>
          <w:rStyle w:val="FontStyle104"/>
          <w:sz w:val="24"/>
          <w:szCs w:val="24"/>
        </w:rPr>
        <w:t>д</w:t>
      </w:r>
      <w:r w:rsidRPr="00C535C6">
        <w:rPr>
          <w:rStyle w:val="FontStyle104"/>
          <w:sz w:val="24"/>
          <w:szCs w:val="24"/>
        </w:rPr>
        <w:t>готовка обучающихся к государственной итоговой аттестации по этой методике;</w:t>
      </w:r>
    </w:p>
    <w:p w:rsidR="00C26C1F" w:rsidRPr="00C535C6" w:rsidRDefault="00C26C1F" w:rsidP="00C535C6">
      <w:pPr>
        <w:pStyle w:val="Style72"/>
        <w:widowControl/>
        <w:numPr>
          <w:ilvl w:val="0"/>
          <w:numId w:val="11"/>
        </w:numPr>
        <w:tabs>
          <w:tab w:val="left" w:pos="912"/>
        </w:tabs>
        <w:spacing w:line="276" w:lineRule="auto"/>
        <w:ind w:left="1260" w:right="10" w:hanging="360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обеспечение объективности оценки за счет привлечения к процедуре оценки н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>зависимых экспертов из числа работодателей;</w:t>
      </w:r>
    </w:p>
    <w:p w:rsidR="00C26C1F" w:rsidRPr="00C535C6" w:rsidRDefault="00C26C1F" w:rsidP="00C535C6">
      <w:pPr>
        <w:pStyle w:val="Style72"/>
        <w:widowControl/>
        <w:numPr>
          <w:ilvl w:val="0"/>
          <w:numId w:val="11"/>
        </w:numPr>
        <w:tabs>
          <w:tab w:val="left" w:pos="912"/>
        </w:tabs>
        <w:spacing w:line="276" w:lineRule="auto"/>
        <w:ind w:left="1260" w:hanging="360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поддержание постоянной обратной связи и принятие оптимальных решений в управлении качеством обучения на всех управленческих уровнях и соверше</w:t>
      </w:r>
      <w:r w:rsidRPr="00C535C6">
        <w:rPr>
          <w:rStyle w:val="FontStyle104"/>
          <w:sz w:val="24"/>
          <w:szCs w:val="24"/>
        </w:rPr>
        <w:t>н</w:t>
      </w:r>
      <w:r w:rsidRPr="00C535C6">
        <w:rPr>
          <w:rStyle w:val="FontStyle104"/>
          <w:sz w:val="24"/>
          <w:szCs w:val="24"/>
        </w:rPr>
        <w:t>ствование образовательной деятельности обучающихся, содержания образов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>тельных программ.</w:t>
      </w:r>
    </w:p>
    <w:p w:rsidR="00C26C1F" w:rsidRPr="00C535C6" w:rsidRDefault="00C26C1F" w:rsidP="00C535C6">
      <w:pPr>
        <w:pStyle w:val="Style37"/>
        <w:widowControl/>
        <w:spacing w:before="53" w:line="276" w:lineRule="auto"/>
        <w:ind w:firstLine="706"/>
        <w:rPr>
          <w:rStyle w:val="FontStyle104"/>
          <w:sz w:val="24"/>
          <w:szCs w:val="24"/>
        </w:rPr>
      </w:pPr>
      <w:proofErr w:type="gramStart"/>
      <w:r w:rsidRPr="00C535C6">
        <w:rPr>
          <w:rStyle w:val="FontStyle104"/>
          <w:sz w:val="24"/>
          <w:szCs w:val="24"/>
        </w:rPr>
        <w:t>Оценка качества подготовки обучающихся осуществляется в следующих направлен</w:t>
      </w:r>
      <w:r w:rsidRPr="00C535C6">
        <w:rPr>
          <w:rStyle w:val="FontStyle104"/>
          <w:sz w:val="24"/>
          <w:szCs w:val="24"/>
        </w:rPr>
        <w:t>и</w:t>
      </w:r>
      <w:r w:rsidRPr="00C535C6">
        <w:rPr>
          <w:rStyle w:val="FontStyle104"/>
          <w:sz w:val="24"/>
          <w:szCs w:val="24"/>
        </w:rPr>
        <w:t>ях:</w:t>
      </w:r>
      <w:proofErr w:type="gramEnd"/>
    </w:p>
    <w:p w:rsidR="00C26C1F" w:rsidRPr="00C535C6" w:rsidRDefault="00C26C1F" w:rsidP="00C535C6">
      <w:pPr>
        <w:pStyle w:val="Style72"/>
        <w:widowControl/>
        <w:numPr>
          <w:ilvl w:val="0"/>
          <w:numId w:val="15"/>
        </w:numPr>
        <w:tabs>
          <w:tab w:val="left" w:pos="984"/>
        </w:tabs>
        <w:spacing w:line="276" w:lineRule="auto"/>
        <w:ind w:right="10" w:firstLine="715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оценка личностных, </w:t>
      </w:r>
      <w:proofErr w:type="spellStart"/>
      <w:r w:rsidRPr="00C535C6">
        <w:rPr>
          <w:rStyle w:val="FontStyle104"/>
          <w:sz w:val="24"/>
          <w:szCs w:val="24"/>
        </w:rPr>
        <w:t>метапредметных</w:t>
      </w:r>
      <w:proofErr w:type="spellEnd"/>
      <w:r w:rsidRPr="00C535C6">
        <w:rPr>
          <w:rStyle w:val="FontStyle104"/>
          <w:sz w:val="24"/>
          <w:szCs w:val="24"/>
        </w:rPr>
        <w:t xml:space="preserve"> и предметных результатов освоения общео</w:t>
      </w:r>
      <w:r w:rsidRPr="00C535C6">
        <w:rPr>
          <w:rStyle w:val="FontStyle104"/>
          <w:sz w:val="24"/>
          <w:szCs w:val="24"/>
        </w:rPr>
        <w:t>б</w:t>
      </w:r>
      <w:r w:rsidRPr="00C535C6">
        <w:rPr>
          <w:rStyle w:val="FontStyle104"/>
          <w:sz w:val="24"/>
          <w:szCs w:val="24"/>
        </w:rPr>
        <w:t>разовательных учебных дисциплин; предметом оценивания являются знания, умения обуч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>ющихся (для образовательных программ на базе ООО);</w:t>
      </w:r>
    </w:p>
    <w:p w:rsidR="00C26C1F" w:rsidRPr="00C535C6" w:rsidRDefault="00C26C1F" w:rsidP="00C535C6">
      <w:pPr>
        <w:pStyle w:val="Style72"/>
        <w:widowControl/>
        <w:numPr>
          <w:ilvl w:val="0"/>
          <w:numId w:val="16"/>
        </w:numPr>
        <w:tabs>
          <w:tab w:val="left" w:pos="888"/>
        </w:tabs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lastRenderedPageBreak/>
        <w:t>оценка уровня освоения дисциплин, междисциплинарных курсов (далее МДК); предметом оценивания являются знания, умения обучающихся;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C26C1F" w:rsidRPr="00C535C6" w:rsidRDefault="00C26C1F" w:rsidP="00C535C6">
      <w:pPr>
        <w:pStyle w:val="Style72"/>
        <w:widowControl/>
        <w:numPr>
          <w:ilvl w:val="0"/>
          <w:numId w:val="17"/>
        </w:numPr>
        <w:tabs>
          <w:tab w:val="left" w:pos="1085"/>
        </w:tabs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оценка </w:t>
      </w:r>
      <w:proofErr w:type="spellStart"/>
      <w:r w:rsidRPr="00C535C6">
        <w:rPr>
          <w:rStyle w:val="FontStyle104"/>
          <w:sz w:val="24"/>
          <w:szCs w:val="24"/>
        </w:rPr>
        <w:t>сформированности</w:t>
      </w:r>
      <w:proofErr w:type="spellEnd"/>
      <w:r w:rsidRPr="00C535C6">
        <w:rPr>
          <w:rStyle w:val="FontStyle104"/>
          <w:sz w:val="24"/>
          <w:szCs w:val="24"/>
        </w:rPr>
        <w:t xml:space="preserve"> общих и профессиональных компетенций обучающи</w:t>
      </w:r>
      <w:r w:rsidRPr="00C535C6">
        <w:rPr>
          <w:rStyle w:val="FontStyle104"/>
          <w:sz w:val="24"/>
          <w:szCs w:val="24"/>
        </w:rPr>
        <w:t>х</w:t>
      </w:r>
      <w:r w:rsidRPr="00C535C6">
        <w:rPr>
          <w:rStyle w:val="FontStyle104"/>
          <w:sz w:val="24"/>
          <w:szCs w:val="24"/>
        </w:rPr>
        <w:t>ся; предметом оценивания являются знания, умения, практический опыт.</w:t>
      </w:r>
    </w:p>
    <w:p w:rsidR="00C26C1F" w:rsidRPr="00C535C6" w:rsidRDefault="00C26C1F" w:rsidP="00C535C6">
      <w:pPr>
        <w:pStyle w:val="Default"/>
        <w:spacing w:line="276" w:lineRule="auto"/>
        <w:ind w:firstLine="706"/>
        <w:jc w:val="both"/>
      </w:pPr>
      <w:r w:rsidRPr="00C535C6">
        <w:t>Промежуточная аттестация обучающихся осуществляется в форме зачетов и/или э</w:t>
      </w:r>
      <w:r w:rsidRPr="00C535C6">
        <w:t>к</w:t>
      </w:r>
      <w:r w:rsidRPr="00C535C6">
        <w:t>заменов. Форма промежуточной аттестации для обучающихся инвалидов и лиц с ограниче</w:t>
      </w:r>
      <w:r w:rsidRPr="00C535C6">
        <w:t>н</w:t>
      </w:r>
      <w:r w:rsidRPr="00C535C6">
        <w:t>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</w:t>
      </w:r>
      <w:r w:rsidRPr="00C535C6">
        <w:t>о</w:t>
      </w:r>
      <w:r w:rsidRPr="00C535C6">
        <w:t xml:space="preserve">товки ответа на зачете/экзамене. </w:t>
      </w:r>
    </w:p>
    <w:p w:rsidR="00C26C1F" w:rsidRPr="00C535C6" w:rsidRDefault="00C26C1F" w:rsidP="00C535C6">
      <w:pPr>
        <w:pStyle w:val="Style68"/>
        <w:widowControl/>
        <w:spacing w:before="5" w:line="276" w:lineRule="auto"/>
        <w:rPr>
          <w:rStyle w:val="FontStyle103"/>
          <w:b w:val="0"/>
          <w:sz w:val="24"/>
          <w:szCs w:val="24"/>
        </w:rPr>
      </w:pPr>
      <w:r w:rsidRPr="00C535C6">
        <w:rPr>
          <w:rStyle w:val="FontStyle103"/>
          <w:b w:val="0"/>
          <w:sz w:val="24"/>
          <w:szCs w:val="24"/>
        </w:rPr>
        <w:t xml:space="preserve">Образовательная организация самостоятельно планирует результаты </w:t>
      </w:r>
      <w:proofErr w:type="gramStart"/>
      <w:r w:rsidRPr="00C535C6">
        <w:rPr>
          <w:rStyle w:val="FontStyle103"/>
          <w:b w:val="0"/>
          <w:sz w:val="24"/>
          <w:szCs w:val="24"/>
        </w:rPr>
        <w:t>обучения по</w:t>
      </w:r>
      <w:proofErr w:type="gramEnd"/>
      <w:r w:rsidRPr="00C535C6">
        <w:rPr>
          <w:rStyle w:val="FontStyle103"/>
          <w:b w:val="0"/>
          <w:sz w:val="24"/>
          <w:szCs w:val="24"/>
        </w:rPr>
        <w:t xml:space="preserve"> о</w:t>
      </w:r>
      <w:r w:rsidRPr="00C535C6">
        <w:rPr>
          <w:rStyle w:val="FontStyle103"/>
          <w:b w:val="0"/>
          <w:sz w:val="24"/>
          <w:szCs w:val="24"/>
        </w:rPr>
        <w:t>т</w:t>
      </w:r>
      <w:r w:rsidRPr="00C535C6">
        <w:rPr>
          <w:rStyle w:val="FontStyle103"/>
          <w:b w:val="0"/>
          <w:sz w:val="24"/>
          <w:szCs w:val="24"/>
        </w:rPr>
        <w:t>дельным дисциплинам, модулям и практикам, которые должны быть соотнесены с требу</w:t>
      </w:r>
      <w:r w:rsidRPr="00C535C6">
        <w:rPr>
          <w:rStyle w:val="FontStyle103"/>
          <w:b w:val="0"/>
          <w:sz w:val="24"/>
          <w:szCs w:val="24"/>
        </w:rPr>
        <w:t>е</w:t>
      </w:r>
      <w:r w:rsidRPr="00C535C6">
        <w:rPr>
          <w:rStyle w:val="FontStyle103"/>
          <w:b w:val="0"/>
          <w:sz w:val="24"/>
          <w:szCs w:val="24"/>
        </w:rPr>
        <w:t>мым результатом освоения образовательной программы (компетенциями выпускников). С</w:t>
      </w:r>
      <w:r w:rsidRPr="00C535C6">
        <w:rPr>
          <w:rStyle w:val="FontStyle103"/>
          <w:b w:val="0"/>
          <w:sz w:val="24"/>
          <w:szCs w:val="24"/>
        </w:rPr>
        <w:t>о</w:t>
      </w:r>
      <w:r w:rsidRPr="00C535C6">
        <w:rPr>
          <w:rStyle w:val="FontStyle103"/>
          <w:b w:val="0"/>
          <w:sz w:val="24"/>
          <w:szCs w:val="24"/>
        </w:rPr>
        <w:t>вокупность запланированных результатов обучения должна обеспечивать выпускнику осв</w:t>
      </w:r>
      <w:r w:rsidRPr="00C535C6">
        <w:rPr>
          <w:rStyle w:val="FontStyle103"/>
          <w:b w:val="0"/>
          <w:sz w:val="24"/>
          <w:szCs w:val="24"/>
        </w:rPr>
        <w:t>о</w:t>
      </w:r>
      <w:r w:rsidRPr="00C535C6">
        <w:rPr>
          <w:rStyle w:val="FontStyle103"/>
          <w:b w:val="0"/>
          <w:sz w:val="24"/>
          <w:szCs w:val="24"/>
        </w:rPr>
        <w:t xml:space="preserve">ение всех </w:t>
      </w:r>
      <w:proofErr w:type="gramStart"/>
      <w:r w:rsidRPr="00C535C6">
        <w:rPr>
          <w:rStyle w:val="FontStyle103"/>
          <w:b w:val="0"/>
          <w:sz w:val="24"/>
          <w:szCs w:val="24"/>
        </w:rPr>
        <w:t>ОК</w:t>
      </w:r>
      <w:proofErr w:type="gramEnd"/>
      <w:r w:rsidRPr="00C535C6">
        <w:rPr>
          <w:rStyle w:val="FontStyle103"/>
          <w:b w:val="0"/>
          <w:sz w:val="24"/>
          <w:szCs w:val="24"/>
        </w:rPr>
        <w:t xml:space="preserve"> и ПК в соответствии с сочетанием квалификаций повар - кондитер, устано</w:t>
      </w:r>
      <w:r w:rsidRPr="00C535C6">
        <w:rPr>
          <w:rStyle w:val="FontStyle103"/>
          <w:b w:val="0"/>
          <w:sz w:val="24"/>
          <w:szCs w:val="24"/>
        </w:rPr>
        <w:t>в</w:t>
      </w:r>
      <w:r w:rsidRPr="00C535C6">
        <w:rPr>
          <w:rStyle w:val="FontStyle103"/>
          <w:b w:val="0"/>
          <w:sz w:val="24"/>
          <w:szCs w:val="24"/>
        </w:rPr>
        <w:t>ленных ФГОС СПО.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Основными формами промежуточной аттестации в ОО могут быть экзамен, зачет (дифференцированный с оценкой) по отдельной учебной дисциплине, модулю, практикам.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Формы, периодичность промежуточной аттестации определяются образовательной организацией, фиксируются в рабочем учебном плане профессии СПО, доводятся до свед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 xml:space="preserve">ния </w:t>
      </w:r>
      <w:proofErr w:type="gramStart"/>
      <w:r w:rsidRPr="00C535C6">
        <w:rPr>
          <w:rStyle w:val="FontStyle104"/>
          <w:sz w:val="24"/>
          <w:szCs w:val="24"/>
        </w:rPr>
        <w:t>обучающихся</w:t>
      </w:r>
      <w:proofErr w:type="gramEnd"/>
      <w:r w:rsidRPr="00C535C6">
        <w:rPr>
          <w:rStyle w:val="FontStyle104"/>
          <w:sz w:val="24"/>
          <w:szCs w:val="24"/>
        </w:rPr>
        <w:t xml:space="preserve"> в начальный период обучения.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Для аттестации обучающихся на соответствие их персональных достижений поэта</w:t>
      </w:r>
      <w:r w:rsidRPr="00C535C6">
        <w:rPr>
          <w:rStyle w:val="FontStyle104"/>
          <w:sz w:val="24"/>
          <w:szCs w:val="24"/>
        </w:rPr>
        <w:t>п</w:t>
      </w:r>
      <w:r w:rsidRPr="00C535C6">
        <w:rPr>
          <w:rStyle w:val="FontStyle104"/>
          <w:sz w:val="24"/>
          <w:szCs w:val="24"/>
        </w:rPr>
        <w:t>ным требованиям образовательной программы профессии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</w:t>
      </w:r>
      <w:r w:rsidRPr="00C535C6">
        <w:rPr>
          <w:rStyle w:val="FontStyle104"/>
          <w:sz w:val="24"/>
          <w:szCs w:val="24"/>
        </w:rPr>
        <w:t>ж</w:t>
      </w:r>
      <w:r w:rsidRPr="00C535C6">
        <w:rPr>
          <w:rStyle w:val="FontStyle104"/>
          <w:sz w:val="24"/>
          <w:szCs w:val="24"/>
        </w:rPr>
        <w:t xml:space="preserve">дународных стандартов движения </w:t>
      </w:r>
      <w:r w:rsidRPr="00C535C6">
        <w:rPr>
          <w:rStyle w:val="FontStyle104"/>
          <w:sz w:val="24"/>
          <w:szCs w:val="24"/>
          <w:lang w:val="en-US"/>
        </w:rPr>
        <w:t>WSR</w:t>
      </w:r>
      <w:r w:rsidRPr="00C535C6">
        <w:rPr>
          <w:rStyle w:val="FontStyle104"/>
          <w:sz w:val="24"/>
          <w:szCs w:val="24"/>
        </w:rPr>
        <w:t xml:space="preserve"> и рекомендаций примерной основной образовател</w:t>
      </w:r>
      <w:r w:rsidRPr="00C535C6">
        <w:rPr>
          <w:rStyle w:val="FontStyle104"/>
          <w:sz w:val="24"/>
          <w:szCs w:val="24"/>
        </w:rPr>
        <w:t>ь</w:t>
      </w:r>
      <w:r w:rsidRPr="00C535C6">
        <w:rPr>
          <w:rStyle w:val="FontStyle104"/>
          <w:sz w:val="24"/>
          <w:szCs w:val="24"/>
        </w:rPr>
        <w:t>ной программы профессии. Фонды оценочных сре</w:t>
      </w:r>
      <w:proofErr w:type="gramStart"/>
      <w:r w:rsidRPr="00C535C6">
        <w:rPr>
          <w:rStyle w:val="FontStyle104"/>
          <w:sz w:val="24"/>
          <w:szCs w:val="24"/>
        </w:rPr>
        <w:t>дств дл</w:t>
      </w:r>
      <w:proofErr w:type="gramEnd"/>
      <w:r w:rsidRPr="00C535C6">
        <w:rPr>
          <w:rStyle w:val="FontStyle104"/>
          <w:sz w:val="24"/>
          <w:szCs w:val="24"/>
        </w:rPr>
        <w:t xml:space="preserve">я оценки </w:t>
      </w:r>
      <w:proofErr w:type="spellStart"/>
      <w:r w:rsidRPr="00C535C6">
        <w:rPr>
          <w:rStyle w:val="FontStyle104"/>
          <w:sz w:val="24"/>
          <w:szCs w:val="24"/>
        </w:rPr>
        <w:t>сформированности</w:t>
      </w:r>
      <w:proofErr w:type="spellEnd"/>
      <w:r w:rsidRPr="00C535C6">
        <w:rPr>
          <w:rStyle w:val="FontStyle104"/>
          <w:sz w:val="24"/>
          <w:szCs w:val="24"/>
        </w:rPr>
        <w:t xml:space="preserve"> пр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фессиональных и общих компетенций (экзамен по модулю) согласуются с работодателем.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69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Выбор формы контроля по дисциплине, модулю, практикам определяется в соотве</w:t>
      </w:r>
      <w:r w:rsidRPr="00C535C6">
        <w:rPr>
          <w:rStyle w:val="FontStyle104"/>
          <w:sz w:val="24"/>
          <w:szCs w:val="24"/>
        </w:rPr>
        <w:t>т</w:t>
      </w:r>
      <w:r w:rsidRPr="00C535C6">
        <w:rPr>
          <w:rStyle w:val="FontStyle104"/>
          <w:sz w:val="24"/>
          <w:szCs w:val="24"/>
        </w:rPr>
        <w:t>ствии с их значимостью, завершенностью изучения.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Экзамен, зачет могут проводиться в письменной, устной форме, в форме выполнения практического задания, деловой игры, защиты портфолио, защиты индивидуального учебн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го проекта и т.д.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Экзамен по профессиональному модулю - форма независимой оценки результатов освоения </w:t>
      </w:r>
      <w:proofErr w:type="gramStart"/>
      <w:r w:rsidRPr="00C535C6">
        <w:rPr>
          <w:rStyle w:val="FontStyle104"/>
          <w:sz w:val="24"/>
          <w:szCs w:val="24"/>
        </w:rPr>
        <w:t>обучающимися</w:t>
      </w:r>
      <w:proofErr w:type="gramEnd"/>
      <w:r w:rsidRPr="00C535C6">
        <w:rPr>
          <w:rStyle w:val="FontStyle104"/>
          <w:sz w:val="24"/>
          <w:szCs w:val="24"/>
        </w:rPr>
        <w:t xml:space="preserve"> основных видов профессиональной деятельности (профессионал</w:t>
      </w:r>
      <w:r w:rsidRPr="00C535C6">
        <w:rPr>
          <w:rStyle w:val="FontStyle104"/>
          <w:sz w:val="24"/>
          <w:szCs w:val="24"/>
        </w:rPr>
        <w:t>ь</w:t>
      </w:r>
      <w:r w:rsidRPr="00C535C6">
        <w:rPr>
          <w:rStyle w:val="FontStyle104"/>
          <w:sz w:val="24"/>
          <w:szCs w:val="24"/>
        </w:rPr>
        <w:t xml:space="preserve">ных модулей) с участием работодателей, проверяет готовность обучающегося к выполнению освоенного вида профессиональной деятельности и </w:t>
      </w:r>
      <w:proofErr w:type="spellStart"/>
      <w:r w:rsidRPr="00C535C6">
        <w:rPr>
          <w:rStyle w:val="FontStyle104"/>
          <w:sz w:val="24"/>
          <w:szCs w:val="24"/>
        </w:rPr>
        <w:t>сформированность</w:t>
      </w:r>
      <w:proofErr w:type="spellEnd"/>
      <w:r w:rsidRPr="00C535C6">
        <w:rPr>
          <w:rStyle w:val="FontStyle104"/>
          <w:sz w:val="24"/>
          <w:szCs w:val="24"/>
        </w:rPr>
        <w:t xml:space="preserve"> у него компетенций, определённых в разделе «Требования к результатам освоения образовательной программы» ФГОС СПО по профессии.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69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Контрольная работа может проводиться по дисциплине, реализуемой в течение н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>скольких семестров, и не планируется в последнем семестре изучения.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Зачёт и контрольная работа проводятся за счёт объёма времени, отводимого на изуч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>ние дисциплины, модуля, проведение практики.</w:t>
      </w:r>
    </w:p>
    <w:p w:rsidR="00C26C1F" w:rsidRPr="00C535C6" w:rsidRDefault="00C26C1F" w:rsidP="00C535C6">
      <w:pPr>
        <w:pStyle w:val="Style37"/>
        <w:widowControl/>
        <w:spacing w:before="24" w:line="276" w:lineRule="auto"/>
        <w:ind w:firstLine="696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lastRenderedPageBreak/>
        <w:t xml:space="preserve">Итоговый экзамен по модулю должен позволять оценить уровень знаний, </w:t>
      </w:r>
      <w:proofErr w:type="spellStart"/>
      <w:r w:rsidRPr="00C535C6">
        <w:rPr>
          <w:rStyle w:val="FontStyle104"/>
          <w:sz w:val="24"/>
          <w:szCs w:val="24"/>
        </w:rPr>
        <w:t>сформир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ванность</w:t>
      </w:r>
      <w:proofErr w:type="spellEnd"/>
      <w:r w:rsidRPr="00C535C6">
        <w:rPr>
          <w:rStyle w:val="FontStyle104"/>
          <w:sz w:val="24"/>
          <w:szCs w:val="24"/>
        </w:rPr>
        <w:t xml:space="preserve"> компетенций, может проводиться при сочетании следующих форм:</w:t>
      </w:r>
    </w:p>
    <w:p w:rsidR="00C26C1F" w:rsidRPr="00C535C6" w:rsidRDefault="00C26C1F" w:rsidP="00C535C6">
      <w:pPr>
        <w:pStyle w:val="Style94"/>
        <w:widowControl/>
        <w:numPr>
          <w:ilvl w:val="0"/>
          <w:numId w:val="18"/>
        </w:numPr>
        <w:tabs>
          <w:tab w:val="left" w:pos="461"/>
        </w:tabs>
        <w:spacing w:line="276" w:lineRule="auto"/>
        <w:ind w:left="278" w:firstLine="0"/>
        <w:rPr>
          <w:rStyle w:val="FontStyle103"/>
          <w:sz w:val="24"/>
          <w:szCs w:val="24"/>
        </w:rPr>
      </w:pPr>
      <w:r w:rsidRPr="00C535C6">
        <w:rPr>
          <w:rStyle w:val="FontStyle104"/>
          <w:sz w:val="24"/>
          <w:szCs w:val="24"/>
        </w:rPr>
        <w:t>тестирования или устного (письменного) ответа на теоретические вопросы;</w:t>
      </w:r>
    </w:p>
    <w:p w:rsidR="00C26C1F" w:rsidRPr="00C535C6" w:rsidRDefault="00C26C1F" w:rsidP="00C535C6">
      <w:pPr>
        <w:pStyle w:val="Style94"/>
        <w:widowControl/>
        <w:numPr>
          <w:ilvl w:val="0"/>
          <w:numId w:val="16"/>
        </w:numPr>
        <w:tabs>
          <w:tab w:val="left" w:pos="456"/>
        </w:tabs>
        <w:spacing w:line="276" w:lineRule="auto"/>
        <w:rPr>
          <w:rStyle w:val="FontStyle103"/>
          <w:sz w:val="24"/>
          <w:szCs w:val="24"/>
        </w:rPr>
      </w:pPr>
      <w:r w:rsidRPr="00C535C6">
        <w:rPr>
          <w:rStyle w:val="FontStyle104"/>
          <w:sz w:val="24"/>
          <w:szCs w:val="24"/>
        </w:rPr>
        <w:t>демонстрации практических умений, опыта при выполнении практических заданий на рабочем месте квалифицированного рабочего, служащего.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Экзамен по профессиональному модулю может проводиться с применением (части</w:t>
      </w:r>
      <w:r w:rsidRPr="00C535C6">
        <w:rPr>
          <w:rStyle w:val="FontStyle104"/>
          <w:sz w:val="24"/>
          <w:szCs w:val="24"/>
        </w:rPr>
        <w:t>ч</w:t>
      </w:r>
      <w:r w:rsidRPr="00C535C6">
        <w:rPr>
          <w:rStyle w:val="FontStyle104"/>
          <w:sz w:val="24"/>
          <w:szCs w:val="24"/>
        </w:rPr>
        <w:t>ным применением) методик проведения Чемпионатов международного движения</w:t>
      </w:r>
    </w:p>
    <w:p w:rsidR="00C26C1F" w:rsidRPr="00C535C6" w:rsidRDefault="00C26C1F" w:rsidP="00C535C6">
      <w:pPr>
        <w:pStyle w:val="Style48"/>
        <w:widowControl/>
        <w:spacing w:before="53" w:line="276" w:lineRule="auto"/>
        <w:jc w:val="both"/>
        <w:rPr>
          <w:rStyle w:val="FontStyle104"/>
          <w:sz w:val="24"/>
          <w:szCs w:val="24"/>
        </w:rPr>
      </w:pPr>
      <w:proofErr w:type="spellStart"/>
      <w:r w:rsidRPr="00C535C6">
        <w:rPr>
          <w:rStyle w:val="FontStyle104"/>
          <w:sz w:val="24"/>
          <w:szCs w:val="24"/>
        </w:rPr>
        <w:t>Ворлдскиллс</w:t>
      </w:r>
      <w:proofErr w:type="spellEnd"/>
      <w:r w:rsidRPr="00C535C6">
        <w:rPr>
          <w:rStyle w:val="FontStyle104"/>
          <w:sz w:val="24"/>
          <w:szCs w:val="24"/>
        </w:rPr>
        <w:t xml:space="preserve"> Россия по компетенциям «Поварское дело», «Кондитерское дело», например, в части разработки критериев оценки, составления практических заданий, организации усл</w:t>
      </w:r>
      <w:r w:rsidRPr="00C535C6">
        <w:rPr>
          <w:rStyle w:val="FontStyle104"/>
          <w:sz w:val="24"/>
          <w:szCs w:val="24"/>
        </w:rPr>
        <w:t>о</w:t>
      </w:r>
      <w:r w:rsidRPr="00C535C6">
        <w:rPr>
          <w:rStyle w:val="FontStyle104"/>
          <w:sz w:val="24"/>
          <w:szCs w:val="24"/>
        </w:rPr>
        <w:t>вий проведения.</w:t>
      </w:r>
    </w:p>
    <w:p w:rsidR="00C26C1F" w:rsidRPr="00C535C6" w:rsidRDefault="00C26C1F" w:rsidP="00C535C6">
      <w:pPr>
        <w:pStyle w:val="Style37"/>
        <w:widowControl/>
        <w:spacing w:line="276" w:lineRule="auto"/>
        <w:ind w:left="706" w:firstLine="0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Практическая часть экзамена по модулю может </w:t>
      </w:r>
      <w:proofErr w:type="gramStart"/>
      <w:r w:rsidRPr="00C535C6">
        <w:rPr>
          <w:rStyle w:val="FontStyle104"/>
          <w:sz w:val="24"/>
          <w:szCs w:val="24"/>
        </w:rPr>
        <w:t>проводится</w:t>
      </w:r>
      <w:proofErr w:type="gramEnd"/>
      <w:r w:rsidRPr="00C535C6">
        <w:rPr>
          <w:rStyle w:val="FontStyle104"/>
          <w:sz w:val="24"/>
          <w:szCs w:val="24"/>
        </w:rPr>
        <w:t>:</w:t>
      </w:r>
    </w:p>
    <w:p w:rsidR="00C26C1F" w:rsidRPr="00C535C6" w:rsidRDefault="00C26C1F" w:rsidP="00C535C6">
      <w:pPr>
        <w:pStyle w:val="Style94"/>
        <w:widowControl/>
        <w:tabs>
          <w:tab w:val="left" w:pos="490"/>
        </w:tabs>
        <w:spacing w:line="276" w:lineRule="auto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-</w:t>
      </w:r>
      <w:r w:rsidRPr="00C535C6">
        <w:rPr>
          <w:rStyle w:val="FontStyle104"/>
          <w:sz w:val="24"/>
          <w:szCs w:val="24"/>
        </w:rPr>
        <w:tab/>
        <w:t>на рабочем месте повара (кондитера) организаций - баз практики соответствующей профильной направленности;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C26C1F" w:rsidRPr="00C535C6" w:rsidRDefault="00C26C1F" w:rsidP="00C535C6">
      <w:pPr>
        <w:pStyle w:val="Style94"/>
        <w:widowControl/>
        <w:tabs>
          <w:tab w:val="left" w:pos="595"/>
        </w:tabs>
        <w:spacing w:line="276" w:lineRule="auto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-</w:t>
      </w:r>
      <w:r w:rsidRPr="00C535C6">
        <w:rPr>
          <w:rStyle w:val="FontStyle104"/>
          <w:sz w:val="24"/>
          <w:szCs w:val="24"/>
        </w:rPr>
        <w:tab/>
        <w:t>в лабораториях, мастерских, учебных цехах, полигонах ОО, оснащенных в соотве</w:t>
      </w:r>
      <w:r w:rsidRPr="00C535C6">
        <w:rPr>
          <w:rStyle w:val="FontStyle104"/>
          <w:sz w:val="24"/>
          <w:szCs w:val="24"/>
        </w:rPr>
        <w:t>т</w:t>
      </w:r>
      <w:r w:rsidRPr="00C535C6">
        <w:rPr>
          <w:rStyle w:val="FontStyle104"/>
          <w:sz w:val="24"/>
          <w:szCs w:val="24"/>
        </w:rPr>
        <w:t xml:space="preserve">ствии с международными требованиями стандартов </w:t>
      </w:r>
      <w:proofErr w:type="spellStart"/>
      <w:r w:rsidRPr="00C535C6">
        <w:rPr>
          <w:rStyle w:val="FontStyle104"/>
          <w:sz w:val="24"/>
          <w:szCs w:val="24"/>
        </w:rPr>
        <w:t>Ворлдскиллс</w:t>
      </w:r>
      <w:proofErr w:type="spellEnd"/>
      <w:r w:rsidRPr="00C535C6">
        <w:rPr>
          <w:rStyle w:val="FontStyle104"/>
          <w:sz w:val="24"/>
          <w:szCs w:val="24"/>
        </w:rPr>
        <w:t xml:space="preserve"> Россия (в части инфр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>структурных листов).</w:t>
      </w:r>
    </w:p>
    <w:p w:rsidR="00C26C1F" w:rsidRPr="00C535C6" w:rsidRDefault="00C26C1F" w:rsidP="00C535C6">
      <w:pPr>
        <w:pStyle w:val="Style37"/>
        <w:widowControl/>
        <w:spacing w:line="276" w:lineRule="auto"/>
        <w:ind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>Для проведения экзамена по модулю готовится пакет контрольно-измерительных м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 xml:space="preserve">териалов (далее - КИМ). Типовые задания приведены в приложении к УМК. Контрольно-измерительные материалы согласуются с администрацией организации </w:t>
      </w:r>
      <w:proofErr w:type="gramStart"/>
      <w:r w:rsidRPr="00C535C6">
        <w:rPr>
          <w:rStyle w:val="FontStyle104"/>
          <w:sz w:val="24"/>
          <w:szCs w:val="24"/>
        </w:rPr>
        <w:t>-б</w:t>
      </w:r>
      <w:proofErr w:type="gramEnd"/>
      <w:r w:rsidRPr="00C535C6">
        <w:rPr>
          <w:rStyle w:val="FontStyle104"/>
          <w:sz w:val="24"/>
          <w:szCs w:val="24"/>
        </w:rPr>
        <w:t>азы практики, в случае, если демонстрационный экзамен проходит на базе практики.</w:t>
      </w:r>
    </w:p>
    <w:p w:rsidR="00C26C1F" w:rsidRPr="00C535C6" w:rsidRDefault="00C26C1F" w:rsidP="00C535C6">
      <w:pPr>
        <w:pStyle w:val="Default"/>
        <w:spacing w:line="276" w:lineRule="auto"/>
        <w:jc w:val="both"/>
        <w:rPr>
          <w:b/>
          <w:bCs/>
        </w:rPr>
      </w:pPr>
    </w:p>
    <w:p w:rsidR="00C26C1F" w:rsidRPr="00C535C6" w:rsidRDefault="00C26C1F" w:rsidP="00C535C6">
      <w:pPr>
        <w:pStyle w:val="Default"/>
        <w:spacing w:line="276" w:lineRule="auto"/>
        <w:jc w:val="both"/>
      </w:pPr>
      <w:r w:rsidRPr="00C535C6">
        <w:t>Процедура защиты выпускной квалификационной работы для выпускников инвалидов и лиц с ограниченными возможностями здоровья должна предусматривать предоставление нео</w:t>
      </w:r>
      <w:r w:rsidRPr="00C535C6">
        <w:t>б</w:t>
      </w:r>
      <w:r w:rsidRPr="00C535C6">
        <w:t xml:space="preserve">ходимых технических средств и при необходимости оказание технической помощи. 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rPr>
          <w:b/>
        </w:rPr>
        <w:t>При проведении государственной итоговой аттестации</w:t>
      </w:r>
      <w:r w:rsidRPr="00C535C6">
        <w:t xml:space="preserve"> инвалидов и лиц с ограниченными возможностями здоровья обеспечивается соблюдение следующих общих требований: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535C6">
        <w:t>- проведение государственной итоговой аттестации для инвалидов в одной аудитории со</w:t>
      </w:r>
      <w:r w:rsidRPr="00C535C6">
        <w:t>в</w:t>
      </w:r>
      <w:r w:rsidRPr="00C535C6">
        <w:t>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</w:t>
      </w:r>
      <w:r w:rsidRPr="00C535C6">
        <w:t>а</w:t>
      </w:r>
      <w:r w:rsidRPr="00C535C6">
        <w:t>ции;</w:t>
      </w:r>
      <w:proofErr w:type="gramEnd"/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- присутствие в аудитории ассистента (ассистентов), оказывающего обучающимся инвал</w:t>
      </w:r>
      <w:r w:rsidRPr="00C535C6">
        <w:t>и</w:t>
      </w:r>
      <w:r w:rsidRPr="00C535C6">
        <w:t>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</w:t>
      </w:r>
      <w:r w:rsidRPr="00C535C6">
        <w:t>р</w:t>
      </w:r>
      <w:r w:rsidRPr="00C535C6">
        <w:t>ственной экзаменационной комиссии);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- пользование необходимыми обучающимся инвалидам техническими средствами при пр</w:t>
      </w:r>
      <w:r w:rsidRPr="00C535C6">
        <w:t>о</w:t>
      </w:r>
      <w:r w:rsidRPr="00C535C6">
        <w:t>хождении государственной итоговой аттестации с учетом их индивидуальных особенностей;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- обеспечение возможности беспрепятственного доступа обучающихся инвалидов в аудит</w:t>
      </w:r>
      <w:r w:rsidRPr="00C535C6">
        <w:t>о</w:t>
      </w:r>
      <w:r w:rsidRPr="00C535C6">
        <w:t>рии, туалетные и другие помещения, а также их пребывания в указанных помещениях.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>Все локальные нормативные акты по вопросам проведения государственной итоговой атт</w:t>
      </w:r>
      <w:r w:rsidRPr="00C535C6">
        <w:t>е</w:t>
      </w:r>
      <w:r w:rsidRPr="00C535C6">
        <w:t>стации доводятся до сведения обучающихся инвалидов и лиц с ограниченными возможн</w:t>
      </w:r>
      <w:r w:rsidRPr="00C535C6">
        <w:t>о</w:t>
      </w:r>
      <w:r w:rsidRPr="00C535C6">
        <w:t>стями здоровья в доступной для них форме.</w:t>
      </w:r>
    </w:p>
    <w:p w:rsidR="00C26C1F" w:rsidRPr="00C535C6" w:rsidRDefault="00C26C1F" w:rsidP="00C535C6">
      <w:pPr>
        <w:autoSpaceDE w:val="0"/>
        <w:autoSpaceDN w:val="0"/>
        <w:adjustRightInd w:val="0"/>
        <w:spacing w:line="276" w:lineRule="auto"/>
        <w:jc w:val="both"/>
      </w:pPr>
      <w:r w:rsidRPr="00C535C6">
        <w:t xml:space="preserve">Обучающимся инвалидам и лицам с ограниченными возможностями здоровья при защите выпускной квалификационной работы </w:t>
      </w:r>
      <w:proofErr w:type="gramStart"/>
      <w:r w:rsidRPr="00C535C6">
        <w:t>может</w:t>
      </w:r>
      <w:proofErr w:type="gramEnd"/>
      <w:r w:rsidRPr="00C535C6">
        <w:t xml:space="preserve"> увеличивается продолжительность времени прохождения экзамена :</w:t>
      </w:r>
    </w:p>
    <w:p w:rsidR="00C26C1F" w:rsidRPr="00C535C6" w:rsidRDefault="00C26C1F" w:rsidP="00C535C6">
      <w:pPr>
        <w:pStyle w:val="Style27"/>
        <w:widowControl/>
        <w:spacing w:before="149" w:line="276" w:lineRule="auto"/>
        <w:ind w:firstLine="706"/>
        <w:jc w:val="both"/>
        <w:rPr>
          <w:rStyle w:val="FontStyle103"/>
          <w:sz w:val="24"/>
          <w:szCs w:val="24"/>
        </w:rPr>
      </w:pPr>
      <w:r w:rsidRPr="00C535C6">
        <w:rPr>
          <w:rStyle w:val="FontStyle103"/>
          <w:sz w:val="24"/>
          <w:szCs w:val="24"/>
        </w:rPr>
        <w:lastRenderedPageBreak/>
        <w:t>Формой государственной итоговой аттестации является выпускная квалифик</w:t>
      </w:r>
      <w:r w:rsidRPr="00C535C6">
        <w:rPr>
          <w:rStyle w:val="FontStyle103"/>
          <w:sz w:val="24"/>
          <w:szCs w:val="24"/>
        </w:rPr>
        <w:t>а</w:t>
      </w:r>
      <w:r w:rsidRPr="00C535C6">
        <w:rPr>
          <w:rStyle w:val="FontStyle103"/>
          <w:sz w:val="24"/>
          <w:szCs w:val="24"/>
        </w:rPr>
        <w:t>ционная работа, которая проводится</w:t>
      </w:r>
    </w:p>
    <w:p w:rsidR="00C26C1F" w:rsidRPr="00C535C6" w:rsidRDefault="00C26C1F" w:rsidP="00C535C6">
      <w:pPr>
        <w:pStyle w:val="Style27"/>
        <w:widowControl/>
        <w:spacing w:before="139" w:line="276" w:lineRule="auto"/>
        <w:ind w:left="710" w:firstLine="0"/>
        <w:jc w:val="both"/>
        <w:rPr>
          <w:rStyle w:val="FontStyle103"/>
          <w:sz w:val="24"/>
          <w:szCs w:val="24"/>
        </w:rPr>
      </w:pPr>
      <w:r w:rsidRPr="00C535C6">
        <w:rPr>
          <w:rStyle w:val="FontStyle103"/>
          <w:sz w:val="24"/>
          <w:szCs w:val="24"/>
        </w:rPr>
        <w:t>- в виде демонстрационного экзамена.</w:t>
      </w:r>
    </w:p>
    <w:p w:rsidR="00C26C1F" w:rsidRPr="00C535C6" w:rsidRDefault="00C26C1F" w:rsidP="00C535C6">
      <w:pPr>
        <w:pStyle w:val="Style37"/>
        <w:widowControl/>
        <w:spacing w:before="82" w:line="276" w:lineRule="auto"/>
        <w:ind w:right="5" w:firstLine="701"/>
        <w:rPr>
          <w:rStyle w:val="FontStyle104"/>
          <w:sz w:val="24"/>
          <w:szCs w:val="24"/>
        </w:rPr>
      </w:pPr>
      <w:r w:rsidRPr="00C535C6">
        <w:rPr>
          <w:rStyle w:val="FontStyle104"/>
          <w:sz w:val="24"/>
          <w:szCs w:val="24"/>
        </w:rPr>
        <w:t xml:space="preserve">В случае проведения демонстрационного экзамена по стандартам </w:t>
      </w:r>
      <w:r w:rsidRPr="00C535C6">
        <w:rPr>
          <w:rStyle w:val="FontStyle104"/>
          <w:sz w:val="24"/>
          <w:szCs w:val="24"/>
          <w:lang w:val="en-US"/>
        </w:rPr>
        <w:t>WSR</w:t>
      </w:r>
      <w:r w:rsidRPr="00C535C6">
        <w:rPr>
          <w:rStyle w:val="FontStyle104"/>
          <w:sz w:val="24"/>
          <w:szCs w:val="24"/>
        </w:rPr>
        <w:t xml:space="preserve">, </w:t>
      </w:r>
      <w:proofErr w:type="spellStart"/>
      <w:r w:rsidRPr="00C535C6">
        <w:rPr>
          <w:rStyle w:val="FontStyle104"/>
          <w:sz w:val="24"/>
          <w:szCs w:val="24"/>
        </w:rPr>
        <w:t>КИМы</w:t>
      </w:r>
      <w:proofErr w:type="spellEnd"/>
      <w:r w:rsidRPr="00C535C6">
        <w:rPr>
          <w:rStyle w:val="FontStyle104"/>
          <w:sz w:val="24"/>
          <w:szCs w:val="24"/>
        </w:rPr>
        <w:t xml:space="preserve"> разр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 xml:space="preserve">батываются Национальным экспертом </w:t>
      </w:r>
      <w:proofErr w:type="spellStart"/>
      <w:r w:rsidRPr="00C535C6">
        <w:rPr>
          <w:rStyle w:val="FontStyle104"/>
          <w:sz w:val="24"/>
          <w:szCs w:val="24"/>
        </w:rPr>
        <w:t>Ворлдскиллс</w:t>
      </w:r>
      <w:proofErr w:type="spellEnd"/>
      <w:r w:rsidRPr="00C535C6">
        <w:rPr>
          <w:rStyle w:val="FontStyle104"/>
          <w:sz w:val="24"/>
          <w:szCs w:val="24"/>
        </w:rPr>
        <w:t xml:space="preserve"> Россия по соответствующей компете</w:t>
      </w:r>
      <w:r w:rsidRPr="00C535C6">
        <w:rPr>
          <w:rStyle w:val="FontStyle104"/>
          <w:sz w:val="24"/>
          <w:szCs w:val="24"/>
        </w:rPr>
        <w:t>н</w:t>
      </w:r>
      <w:r w:rsidRPr="00C535C6">
        <w:rPr>
          <w:rStyle w:val="FontStyle104"/>
          <w:sz w:val="24"/>
          <w:szCs w:val="24"/>
        </w:rPr>
        <w:t xml:space="preserve">ции. Экзамен проводится на площадках, прошедших аккредитацию в Союзе </w:t>
      </w:r>
      <w:proofErr w:type="spellStart"/>
      <w:r w:rsidRPr="00C535C6">
        <w:rPr>
          <w:rStyle w:val="FontStyle104"/>
          <w:sz w:val="24"/>
          <w:szCs w:val="24"/>
        </w:rPr>
        <w:t>Ворлдскиллс</w:t>
      </w:r>
      <w:proofErr w:type="spellEnd"/>
      <w:r w:rsidRPr="00C535C6">
        <w:rPr>
          <w:rStyle w:val="FontStyle104"/>
          <w:sz w:val="24"/>
          <w:szCs w:val="24"/>
        </w:rPr>
        <w:t xml:space="preserve"> Россия. В состав экзаменационной комиссии входят сертифицированные эксперты </w:t>
      </w:r>
      <w:proofErr w:type="spellStart"/>
      <w:r w:rsidRPr="00C535C6">
        <w:rPr>
          <w:rStyle w:val="FontStyle104"/>
          <w:sz w:val="24"/>
          <w:szCs w:val="24"/>
        </w:rPr>
        <w:t>Вор</w:t>
      </w:r>
      <w:r w:rsidRPr="00C535C6">
        <w:rPr>
          <w:rStyle w:val="FontStyle104"/>
          <w:sz w:val="24"/>
          <w:szCs w:val="24"/>
        </w:rPr>
        <w:t>л</w:t>
      </w:r>
      <w:r w:rsidRPr="00C535C6">
        <w:rPr>
          <w:rStyle w:val="FontStyle104"/>
          <w:sz w:val="24"/>
          <w:szCs w:val="24"/>
        </w:rPr>
        <w:t>дскиллс</w:t>
      </w:r>
      <w:proofErr w:type="spellEnd"/>
      <w:r w:rsidRPr="00C535C6">
        <w:rPr>
          <w:rStyle w:val="FontStyle104"/>
          <w:sz w:val="24"/>
          <w:szCs w:val="24"/>
        </w:rPr>
        <w:t xml:space="preserve"> или педагогические работники ОО, прошедшие обучение, организованное Союзом «</w:t>
      </w:r>
      <w:proofErr w:type="spellStart"/>
      <w:r w:rsidRPr="00C535C6">
        <w:rPr>
          <w:rStyle w:val="FontStyle104"/>
          <w:sz w:val="24"/>
          <w:szCs w:val="24"/>
        </w:rPr>
        <w:t>Ворлдскиллс</w:t>
      </w:r>
      <w:proofErr w:type="spellEnd"/>
      <w:r w:rsidRPr="00C535C6">
        <w:rPr>
          <w:rStyle w:val="FontStyle104"/>
          <w:sz w:val="24"/>
          <w:szCs w:val="24"/>
        </w:rPr>
        <w:t xml:space="preserve"> Россия» и имеющие свидетельства о праве оценки выполнения заданий д</w:t>
      </w:r>
      <w:r w:rsidRPr="00C535C6">
        <w:rPr>
          <w:rStyle w:val="FontStyle104"/>
          <w:sz w:val="24"/>
          <w:szCs w:val="24"/>
        </w:rPr>
        <w:t>е</w:t>
      </w:r>
      <w:r w:rsidRPr="00C535C6">
        <w:rPr>
          <w:rStyle w:val="FontStyle104"/>
          <w:sz w:val="24"/>
          <w:szCs w:val="24"/>
        </w:rPr>
        <w:t>монстрационного экзамена или свидетельства о праве проведения корпоративного или рег</w:t>
      </w:r>
      <w:r w:rsidRPr="00C535C6">
        <w:rPr>
          <w:rStyle w:val="FontStyle104"/>
          <w:sz w:val="24"/>
          <w:szCs w:val="24"/>
        </w:rPr>
        <w:t>и</w:t>
      </w:r>
      <w:r w:rsidRPr="00C535C6">
        <w:rPr>
          <w:rStyle w:val="FontStyle104"/>
          <w:sz w:val="24"/>
          <w:szCs w:val="24"/>
        </w:rPr>
        <w:t>онального чемпионатов.</w:t>
      </w:r>
    </w:p>
    <w:p w:rsidR="00BB14D1" w:rsidRPr="00C535C6" w:rsidRDefault="00C26C1F" w:rsidP="00C535C6">
      <w:pPr>
        <w:pStyle w:val="Style37"/>
        <w:widowControl/>
        <w:spacing w:line="276" w:lineRule="auto"/>
        <w:ind w:firstLine="701"/>
      </w:pPr>
      <w:bookmarkStart w:id="3" w:name="bookmark11"/>
      <w:r w:rsidRPr="00C535C6">
        <w:rPr>
          <w:rStyle w:val="FontStyle104"/>
          <w:sz w:val="24"/>
          <w:szCs w:val="24"/>
        </w:rPr>
        <w:t>В</w:t>
      </w:r>
      <w:bookmarkEnd w:id="3"/>
      <w:r w:rsidRPr="00C535C6">
        <w:rPr>
          <w:rStyle w:val="FontStyle104"/>
          <w:sz w:val="24"/>
          <w:szCs w:val="24"/>
        </w:rPr>
        <w:t xml:space="preserve"> целях соблюдения принципов объективности и независимости при проведении ДЭ не допускается оценивание результатов работ выпускников экспертами, принимавшими уч</w:t>
      </w:r>
      <w:r w:rsidRPr="00C535C6">
        <w:rPr>
          <w:rStyle w:val="FontStyle104"/>
          <w:sz w:val="24"/>
          <w:szCs w:val="24"/>
        </w:rPr>
        <w:t>а</w:t>
      </w:r>
      <w:r w:rsidRPr="00C535C6">
        <w:rPr>
          <w:rStyle w:val="FontStyle104"/>
          <w:sz w:val="24"/>
          <w:szCs w:val="24"/>
        </w:rPr>
        <w:t>стие в их подготовке. При этом</w:t>
      </w:r>
      <w:proofErr w:type="gramStart"/>
      <w:r w:rsidRPr="00C535C6">
        <w:rPr>
          <w:rStyle w:val="FontStyle104"/>
          <w:sz w:val="24"/>
          <w:szCs w:val="24"/>
        </w:rPr>
        <w:t>,</w:t>
      </w:r>
      <w:proofErr w:type="gramEnd"/>
      <w:r w:rsidRPr="00C535C6">
        <w:rPr>
          <w:rStyle w:val="FontStyle104"/>
          <w:sz w:val="24"/>
          <w:szCs w:val="24"/>
        </w:rPr>
        <w:t xml:space="preserve"> указанные эксперты имеют право оценивать работы других участников экзамена.</w:t>
      </w:r>
    </w:p>
    <w:p w:rsidR="00CD751A" w:rsidRPr="00C535C6" w:rsidRDefault="00CD751A" w:rsidP="00C535C6">
      <w:pPr>
        <w:spacing w:line="276" w:lineRule="auto"/>
        <w:ind w:left="20" w:firstLine="560"/>
        <w:jc w:val="both"/>
      </w:pPr>
      <w:r w:rsidRPr="00C535C6">
        <w:rPr>
          <w:b/>
          <w:bCs/>
        </w:rPr>
        <w:t>8. Возможности продолжения образования выпускника</w:t>
      </w:r>
    </w:p>
    <w:p w:rsidR="00CD751A" w:rsidRPr="00C535C6" w:rsidRDefault="00CD751A" w:rsidP="00C535C6">
      <w:pPr>
        <w:spacing w:line="276" w:lineRule="auto"/>
        <w:ind w:left="20" w:right="20" w:firstLine="560"/>
        <w:jc w:val="both"/>
      </w:pPr>
      <w:r w:rsidRPr="00C535C6">
        <w:rPr>
          <w:bCs/>
        </w:rPr>
        <w:t>Выпускник</w:t>
      </w:r>
      <w:r w:rsidR="000027B8" w:rsidRPr="00C535C6">
        <w:t xml:space="preserve"> по специальности </w:t>
      </w:r>
      <w:r w:rsidR="0068110D" w:rsidRPr="00C535C6">
        <w:t>19.02.10</w:t>
      </w:r>
      <w:r w:rsidR="000027B8" w:rsidRPr="00C535C6">
        <w:t xml:space="preserve"> Технология продукции общественного питания</w:t>
      </w:r>
      <w:r w:rsidRPr="00C535C6">
        <w:rPr>
          <w:bCs/>
        </w:rPr>
        <w:t xml:space="preserve"> подготовлен:</w:t>
      </w:r>
    </w:p>
    <w:p w:rsidR="00CD751A" w:rsidRPr="00C535C6" w:rsidRDefault="00CD751A" w:rsidP="00C535C6">
      <w:pPr>
        <w:numPr>
          <w:ilvl w:val="0"/>
          <w:numId w:val="4"/>
        </w:numPr>
        <w:tabs>
          <w:tab w:val="clear" w:pos="760"/>
          <w:tab w:val="left" w:pos="540"/>
        </w:tabs>
        <w:spacing w:line="276" w:lineRule="auto"/>
        <w:ind w:left="540" w:right="20"/>
        <w:jc w:val="both"/>
        <w:rPr>
          <w:bCs/>
        </w:rPr>
      </w:pPr>
      <w:r w:rsidRPr="00C535C6">
        <w:rPr>
          <w:bCs/>
        </w:rPr>
        <w:t>к освоению основной профессиональной образовательной программы высшего профе</w:t>
      </w:r>
      <w:r w:rsidRPr="00C535C6">
        <w:rPr>
          <w:bCs/>
        </w:rPr>
        <w:t>с</w:t>
      </w:r>
      <w:r w:rsidRPr="00C535C6">
        <w:rPr>
          <w:bCs/>
        </w:rPr>
        <w:t>сионального образования;</w:t>
      </w:r>
    </w:p>
    <w:p w:rsidR="000708CF" w:rsidRPr="00A10217" w:rsidRDefault="00CD751A" w:rsidP="00A10217">
      <w:pPr>
        <w:numPr>
          <w:ilvl w:val="0"/>
          <w:numId w:val="4"/>
        </w:numPr>
        <w:tabs>
          <w:tab w:val="clear" w:pos="760"/>
          <w:tab w:val="left" w:pos="540"/>
        </w:tabs>
        <w:spacing w:line="276" w:lineRule="auto"/>
        <w:ind w:left="540" w:right="20"/>
        <w:jc w:val="both"/>
        <w:rPr>
          <w:bCs/>
        </w:rPr>
        <w:sectPr w:rsidR="000708CF" w:rsidRPr="00A10217" w:rsidSect="008E339A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535C6">
        <w:rPr>
          <w:bCs/>
        </w:rPr>
        <w:t>к освоению основной профессиональной образовательной программы высшего профе</w:t>
      </w:r>
      <w:r w:rsidRPr="00C535C6">
        <w:rPr>
          <w:bCs/>
        </w:rPr>
        <w:t>с</w:t>
      </w:r>
      <w:r w:rsidRPr="00C535C6">
        <w:rPr>
          <w:bCs/>
        </w:rPr>
        <w:t>сионального образования по соответствующей специальности в сокращенные сроки.</w:t>
      </w:r>
    </w:p>
    <w:p w:rsidR="00F9491C" w:rsidRPr="001F7216" w:rsidRDefault="00F9491C" w:rsidP="00CF1EA4">
      <w:pPr>
        <w:ind w:right="20"/>
        <w:jc w:val="both"/>
      </w:pPr>
    </w:p>
    <w:sectPr w:rsidR="00F9491C" w:rsidRPr="001F7216" w:rsidSect="00F9491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E6" w:rsidRDefault="009503E6">
      <w:r>
        <w:separator/>
      </w:r>
    </w:p>
  </w:endnote>
  <w:endnote w:type="continuationSeparator" w:id="0">
    <w:p w:rsidR="009503E6" w:rsidRDefault="0095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E6" w:rsidRDefault="009503E6" w:rsidP="006C52E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03E6" w:rsidRDefault="009503E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E6" w:rsidRDefault="009503E6" w:rsidP="006C52E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66D09">
      <w:rPr>
        <w:rStyle w:val="af"/>
        <w:noProof/>
      </w:rPr>
      <w:t>3</w:t>
    </w:r>
    <w:r>
      <w:rPr>
        <w:rStyle w:val="af"/>
      </w:rPr>
      <w:fldChar w:fldCharType="end"/>
    </w:r>
  </w:p>
  <w:p w:rsidR="009503E6" w:rsidRDefault="009503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E6" w:rsidRDefault="009503E6">
      <w:r>
        <w:separator/>
      </w:r>
    </w:p>
  </w:footnote>
  <w:footnote w:type="continuationSeparator" w:id="0">
    <w:p w:rsidR="009503E6" w:rsidRDefault="0095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865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E8"/>
    <w:rsid w:val="000016CE"/>
    <w:rsid w:val="000027B8"/>
    <w:rsid w:val="00002AD5"/>
    <w:rsid w:val="00006230"/>
    <w:rsid w:val="000102FC"/>
    <w:rsid w:val="00011E8B"/>
    <w:rsid w:val="00011E99"/>
    <w:rsid w:val="00030B3B"/>
    <w:rsid w:val="00037A9B"/>
    <w:rsid w:val="00044701"/>
    <w:rsid w:val="000565AE"/>
    <w:rsid w:val="000708CF"/>
    <w:rsid w:val="000832EF"/>
    <w:rsid w:val="0008623D"/>
    <w:rsid w:val="000922DC"/>
    <w:rsid w:val="000950F1"/>
    <w:rsid w:val="000A1888"/>
    <w:rsid w:val="000D02C8"/>
    <w:rsid w:val="000D0469"/>
    <w:rsid w:val="000D203C"/>
    <w:rsid w:val="000E6D7B"/>
    <w:rsid w:val="000E6FB4"/>
    <w:rsid w:val="000F425C"/>
    <w:rsid w:val="000F5FE2"/>
    <w:rsid w:val="00104ED3"/>
    <w:rsid w:val="001216CC"/>
    <w:rsid w:val="00126F11"/>
    <w:rsid w:val="00134071"/>
    <w:rsid w:val="0014524A"/>
    <w:rsid w:val="00145AC3"/>
    <w:rsid w:val="001542F5"/>
    <w:rsid w:val="00163107"/>
    <w:rsid w:val="00166D79"/>
    <w:rsid w:val="001716B9"/>
    <w:rsid w:val="001800CB"/>
    <w:rsid w:val="001844B8"/>
    <w:rsid w:val="00184E65"/>
    <w:rsid w:val="0018578F"/>
    <w:rsid w:val="001B0059"/>
    <w:rsid w:val="001B4F8C"/>
    <w:rsid w:val="001B7036"/>
    <w:rsid w:val="001C2BAC"/>
    <w:rsid w:val="001C392B"/>
    <w:rsid w:val="001C4972"/>
    <w:rsid w:val="001C4AA5"/>
    <w:rsid w:val="001D3E41"/>
    <w:rsid w:val="001D4466"/>
    <w:rsid w:val="001E53B0"/>
    <w:rsid w:val="001E675F"/>
    <w:rsid w:val="001F1198"/>
    <w:rsid w:val="001F62D4"/>
    <w:rsid w:val="001F7216"/>
    <w:rsid w:val="00201063"/>
    <w:rsid w:val="002140EF"/>
    <w:rsid w:val="00225A58"/>
    <w:rsid w:val="00225E33"/>
    <w:rsid w:val="00226F9F"/>
    <w:rsid w:val="00232D22"/>
    <w:rsid w:val="00241D67"/>
    <w:rsid w:val="00242779"/>
    <w:rsid w:val="00243E80"/>
    <w:rsid w:val="002554C5"/>
    <w:rsid w:val="002603E3"/>
    <w:rsid w:val="00267BEE"/>
    <w:rsid w:val="0029125D"/>
    <w:rsid w:val="00293C2F"/>
    <w:rsid w:val="002945A0"/>
    <w:rsid w:val="002977F1"/>
    <w:rsid w:val="002A78B3"/>
    <w:rsid w:val="002B28AF"/>
    <w:rsid w:val="002B4040"/>
    <w:rsid w:val="002B41D9"/>
    <w:rsid w:val="002B7638"/>
    <w:rsid w:val="002C0BBB"/>
    <w:rsid w:val="002C20FB"/>
    <w:rsid w:val="002D58E5"/>
    <w:rsid w:val="002E193D"/>
    <w:rsid w:val="002F074D"/>
    <w:rsid w:val="002F1FE1"/>
    <w:rsid w:val="002F3BFB"/>
    <w:rsid w:val="002F5156"/>
    <w:rsid w:val="003009F3"/>
    <w:rsid w:val="00304FB0"/>
    <w:rsid w:val="00305276"/>
    <w:rsid w:val="00306471"/>
    <w:rsid w:val="003112C2"/>
    <w:rsid w:val="00316819"/>
    <w:rsid w:val="00320828"/>
    <w:rsid w:val="00327C79"/>
    <w:rsid w:val="0033326F"/>
    <w:rsid w:val="00336496"/>
    <w:rsid w:val="0033777D"/>
    <w:rsid w:val="003416E7"/>
    <w:rsid w:val="0035797E"/>
    <w:rsid w:val="003659C5"/>
    <w:rsid w:val="00384593"/>
    <w:rsid w:val="0039491E"/>
    <w:rsid w:val="00395AAD"/>
    <w:rsid w:val="003A5D07"/>
    <w:rsid w:val="003B442C"/>
    <w:rsid w:val="003B612D"/>
    <w:rsid w:val="003C4286"/>
    <w:rsid w:val="003D0576"/>
    <w:rsid w:val="003D5330"/>
    <w:rsid w:val="003D7AA7"/>
    <w:rsid w:val="003E08A1"/>
    <w:rsid w:val="003E18A3"/>
    <w:rsid w:val="003F23CC"/>
    <w:rsid w:val="00404998"/>
    <w:rsid w:val="004064A4"/>
    <w:rsid w:val="004144D9"/>
    <w:rsid w:val="0043037A"/>
    <w:rsid w:val="00433183"/>
    <w:rsid w:val="00441F85"/>
    <w:rsid w:val="00455DC8"/>
    <w:rsid w:val="00457285"/>
    <w:rsid w:val="00461F43"/>
    <w:rsid w:val="00474DC1"/>
    <w:rsid w:val="004802D5"/>
    <w:rsid w:val="0048605D"/>
    <w:rsid w:val="00494A64"/>
    <w:rsid w:val="004A397D"/>
    <w:rsid w:val="004B3070"/>
    <w:rsid w:val="004B3274"/>
    <w:rsid w:val="004B3DB0"/>
    <w:rsid w:val="004D0B8B"/>
    <w:rsid w:val="004E2175"/>
    <w:rsid w:val="004E6968"/>
    <w:rsid w:val="004F400F"/>
    <w:rsid w:val="004F59EE"/>
    <w:rsid w:val="004F7DDE"/>
    <w:rsid w:val="00512678"/>
    <w:rsid w:val="00514DE1"/>
    <w:rsid w:val="00523B2F"/>
    <w:rsid w:val="00524F83"/>
    <w:rsid w:val="00536957"/>
    <w:rsid w:val="00544EBB"/>
    <w:rsid w:val="00552DED"/>
    <w:rsid w:val="0055333A"/>
    <w:rsid w:val="00554FCE"/>
    <w:rsid w:val="00560063"/>
    <w:rsid w:val="00562744"/>
    <w:rsid w:val="005628F2"/>
    <w:rsid w:val="00584807"/>
    <w:rsid w:val="0059071B"/>
    <w:rsid w:val="0059681C"/>
    <w:rsid w:val="005A0EAC"/>
    <w:rsid w:val="005A715D"/>
    <w:rsid w:val="005B29B7"/>
    <w:rsid w:val="005B33FD"/>
    <w:rsid w:val="005D4A5A"/>
    <w:rsid w:val="005E5B96"/>
    <w:rsid w:val="005F5034"/>
    <w:rsid w:val="00602895"/>
    <w:rsid w:val="006030C7"/>
    <w:rsid w:val="0060603B"/>
    <w:rsid w:val="006079A2"/>
    <w:rsid w:val="00610687"/>
    <w:rsid w:val="006135CE"/>
    <w:rsid w:val="006175ED"/>
    <w:rsid w:val="00617FCE"/>
    <w:rsid w:val="006237A3"/>
    <w:rsid w:val="00640FC0"/>
    <w:rsid w:val="0064249F"/>
    <w:rsid w:val="00651566"/>
    <w:rsid w:val="00660C0A"/>
    <w:rsid w:val="00664E5E"/>
    <w:rsid w:val="0068110D"/>
    <w:rsid w:val="00697AAC"/>
    <w:rsid w:val="006A3110"/>
    <w:rsid w:val="006B0734"/>
    <w:rsid w:val="006B094A"/>
    <w:rsid w:val="006B101C"/>
    <w:rsid w:val="006B1AA3"/>
    <w:rsid w:val="006B502E"/>
    <w:rsid w:val="006C10CB"/>
    <w:rsid w:val="006C52E2"/>
    <w:rsid w:val="006C6854"/>
    <w:rsid w:val="006D34D5"/>
    <w:rsid w:val="006D511A"/>
    <w:rsid w:val="006D5D11"/>
    <w:rsid w:val="006F10E5"/>
    <w:rsid w:val="006F7BC8"/>
    <w:rsid w:val="007118AD"/>
    <w:rsid w:val="00720CEA"/>
    <w:rsid w:val="00722F92"/>
    <w:rsid w:val="007233A6"/>
    <w:rsid w:val="007236F2"/>
    <w:rsid w:val="00724842"/>
    <w:rsid w:val="0072764E"/>
    <w:rsid w:val="00732F94"/>
    <w:rsid w:val="00773276"/>
    <w:rsid w:val="007772C2"/>
    <w:rsid w:val="00781074"/>
    <w:rsid w:val="00783A4F"/>
    <w:rsid w:val="00790D4C"/>
    <w:rsid w:val="007A7E1C"/>
    <w:rsid w:val="007B07F1"/>
    <w:rsid w:val="007B55EF"/>
    <w:rsid w:val="007B7B77"/>
    <w:rsid w:val="007C51A2"/>
    <w:rsid w:val="007D0394"/>
    <w:rsid w:val="007D3CC5"/>
    <w:rsid w:val="007D7129"/>
    <w:rsid w:val="007E6634"/>
    <w:rsid w:val="007F5ECC"/>
    <w:rsid w:val="0080035C"/>
    <w:rsid w:val="008048EC"/>
    <w:rsid w:val="00806F61"/>
    <w:rsid w:val="008078C4"/>
    <w:rsid w:val="00843EE7"/>
    <w:rsid w:val="0084512E"/>
    <w:rsid w:val="0087394B"/>
    <w:rsid w:val="00881934"/>
    <w:rsid w:val="00881EF4"/>
    <w:rsid w:val="00881FC1"/>
    <w:rsid w:val="00887891"/>
    <w:rsid w:val="008878C0"/>
    <w:rsid w:val="008A2B92"/>
    <w:rsid w:val="008A3481"/>
    <w:rsid w:val="008B0771"/>
    <w:rsid w:val="008B5DD0"/>
    <w:rsid w:val="008C5C67"/>
    <w:rsid w:val="008E122D"/>
    <w:rsid w:val="008E2161"/>
    <w:rsid w:val="008E27FC"/>
    <w:rsid w:val="008E339A"/>
    <w:rsid w:val="008E7EE3"/>
    <w:rsid w:val="008F74A1"/>
    <w:rsid w:val="009020DE"/>
    <w:rsid w:val="00902893"/>
    <w:rsid w:val="0090486C"/>
    <w:rsid w:val="00910698"/>
    <w:rsid w:val="00915B71"/>
    <w:rsid w:val="009170C9"/>
    <w:rsid w:val="00917D48"/>
    <w:rsid w:val="00920A5B"/>
    <w:rsid w:val="0092144B"/>
    <w:rsid w:val="00926ADE"/>
    <w:rsid w:val="00930EBC"/>
    <w:rsid w:val="009447C2"/>
    <w:rsid w:val="00947CE2"/>
    <w:rsid w:val="009503E6"/>
    <w:rsid w:val="0095367C"/>
    <w:rsid w:val="009556D2"/>
    <w:rsid w:val="009614F6"/>
    <w:rsid w:val="009636CE"/>
    <w:rsid w:val="00973666"/>
    <w:rsid w:val="00977238"/>
    <w:rsid w:val="0098233B"/>
    <w:rsid w:val="00991F34"/>
    <w:rsid w:val="009A52E6"/>
    <w:rsid w:val="009A7B9F"/>
    <w:rsid w:val="009D3AEC"/>
    <w:rsid w:val="009E10E5"/>
    <w:rsid w:val="009F3616"/>
    <w:rsid w:val="009F70A6"/>
    <w:rsid w:val="00A00844"/>
    <w:rsid w:val="00A10217"/>
    <w:rsid w:val="00A14FCF"/>
    <w:rsid w:val="00A17577"/>
    <w:rsid w:val="00A2604B"/>
    <w:rsid w:val="00A335EA"/>
    <w:rsid w:val="00A369FC"/>
    <w:rsid w:val="00A43DE3"/>
    <w:rsid w:val="00A5319F"/>
    <w:rsid w:val="00A7421F"/>
    <w:rsid w:val="00A85764"/>
    <w:rsid w:val="00A90CC5"/>
    <w:rsid w:val="00A95156"/>
    <w:rsid w:val="00A957A3"/>
    <w:rsid w:val="00AA4ADD"/>
    <w:rsid w:val="00AC2924"/>
    <w:rsid w:val="00AC45CF"/>
    <w:rsid w:val="00AC6DEF"/>
    <w:rsid w:val="00AD3BD7"/>
    <w:rsid w:val="00AD5105"/>
    <w:rsid w:val="00AE1296"/>
    <w:rsid w:val="00AE662F"/>
    <w:rsid w:val="00AE76E4"/>
    <w:rsid w:val="00B00341"/>
    <w:rsid w:val="00B0530D"/>
    <w:rsid w:val="00B16526"/>
    <w:rsid w:val="00B16DDE"/>
    <w:rsid w:val="00B31BBF"/>
    <w:rsid w:val="00B40E9C"/>
    <w:rsid w:val="00B46B1C"/>
    <w:rsid w:val="00B621FC"/>
    <w:rsid w:val="00B64F2B"/>
    <w:rsid w:val="00B65EDE"/>
    <w:rsid w:val="00B66EF3"/>
    <w:rsid w:val="00B70634"/>
    <w:rsid w:val="00B94F68"/>
    <w:rsid w:val="00BA0849"/>
    <w:rsid w:val="00BA0C83"/>
    <w:rsid w:val="00BB0B49"/>
    <w:rsid w:val="00BB14D1"/>
    <w:rsid w:val="00BB7869"/>
    <w:rsid w:val="00BC143D"/>
    <w:rsid w:val="00BC54A0"/>
    <w:rsid w:val="00BC6979"/>
    <w:rsid w:val="00BC72E2"/>
    <w:rsid w:val="00BD4BBC"/>
    <w:rsid w:val="00BD7C94"/>
    <w:rsid w:val="00BE1DCB"/>
    <w:rsid w:val="00BE4C06"/>
    <w:rsid w:val="00BF1FF6"/>
    <w:rsid w:val="00BF7EE1"/>
    <w:rsid w:val="00C002FF"/>
    <w:rsid w:val="00C0229D"/>
    <w:rsid w:val="00C02BF6"/>
    <w:rsid w:val="00C03ABE"/>
    <w:rsid w:val="00C0502E"/>
    <w:rsid w:val="00C26C1F"/>
    <w:rsid w:val="00C27909"/>
    <w:rsid w:val="00C3154C"/>
    <w:rsid w:val="00C31CE8"/>
    <w:rsid w:val="00C5312B"/>
    <w:rsid w:val="00C535C6"/>
    <w:rsid w:val="00C6507D"/>
    <w:rsid w:val="00C6712F"/>
    <w:rsid w:val="00C70FB7"/>
    <w:rsid w:val="00C72C9A"/>
    <w:rsid w:val="00C81333"/>
    <w:rsid w:val="00C92340"/>
    <w:rsid w:val="00C9263A"/>
    <w:rsid w:val="00C951AD"/>
    <w:rsid w:val="00C95C2C"/>
    <w:rsid w:val="00C9610D"/>
    <w:rsid w:val="00CA56F5"/>
    <w:rsid w:val="00CB1A07"/>
    <w:rsid w:val="00CB7F4F"/>
    <w:rsid w:val="00CC5932"/>
    <w:rsid w:val="00CD751A"/>
    <w:rsid w:val="00CE582A"/>
    <w:rsid w:val="00CF073B"/>
    <w:rsid w:val="00CF1EA4"/>
    <w:rsid w:val="00CF2BD4"/>
    <w:rsid w:val="00CF56BF"/>
    <w:rsid w:val="00D01491"/>
    <w:rsid w:val="00D05ABF"/>
    <w:rsid w:val="00D16688"/>
    <w:rsid w:val="00D20269"/>
    <w:rsid w:val="00D3166C"/>
    <w:rsid w:val="00D353AD"/>
    <w:rsid w:val="00D50223"/>
    <w:rsid w:val="00D66D09"/>
    <w:rsid w:val="00D66FFB"/>
    <w:rsid w:val="00D85BD9"/>
    <w:rsid w:val="00D92BAC"/>
    <w:rsid w:val="00D94A25"/>
    <w:rsid w:val="00D962F9"/>
    <w:rsid w:val="00D977FE"/>
    <w:rsid w:val="00DA15C9"/>
    <w:rsid w:val="00DB0BE1"/>
    <w:rsid w:val="00DB1B4A"/>
    <w:rsid w:val="00DB359C"/>
    <w:rsid w:val="00DC53F5"/>
    <w:rsid w:val="00DD7219"/>
    <w:rsid w:val="00DD752A"/>
    <w:rsid w:val="00DF53DD"/>
    <w:rsid w:val="00E0726F"/>
    <w:rsid w:val="00E168ED"/>
    <w:rsid w:val="00E20D42"/>
    <w:rsid w:val="00E276EF"/>
    <w:rsid w:val="00E3535E"/>
    <w:rsid w:val="00E44DDE"/>
    <w:rsid w:val="00E470B2"/>
    <w:rsid w:val="00E4783D"/>
    <w:rsid w:val="00E63D52"/>
    <w:rsid w:val="00E65863"/>
    <w:rsid w:val="00E675BB"/>
    <w:rsid w:val="00E763A6"/>
    <w:rsid w:val="00E82B00"/>
    <w:rsid w:val="00EA50BA"/>
    <w:rsid w:val="00EA573D"/>
    <w:rsid w:val="00EA7517"/>
    <w:rsid w:val="00EC5145"/>
    <w:rsid w:val="00ED0EAC"/>
    <w:rsid w:val="00ED345D"/>
    <w:rsid w:val="00ED47FC"/>
    <w:rsid w:val="00ED5426"/>
    <w:rsid w:val="00EE1045"/>
    <w:rsid w:val="00EE3416"/>
    <w:rsid w:val="00EF07DE"/>
    <w:rsid w:val="00EF4C9E"/>
    <w:rsid w:val="00EF5B8F"/>
    <w:rsid w:val="00F01C14"/>
    <w:rsid w:val="00F03576"/>
    <w:rsid w:val="00F20026"/>
    <w:rsid w:val="00F23FD3"/>
    <w:rsid w:val="00F2746A"/>
    <w:rsid w:val="00F4051A"/>
    <w:rsid w:val="00F44BF3"/>
    <w:rsid w:val="00F457F1"/>
    <w:rsid w:val="00F50B1A"/>
    <w:rsid w:val="00F56CFB"/>
    <w:rsid w:val="00F606DE"/>
    <w:rsid w:val="00F6165D"/>
    <w:rsid w:val="00F63DF5"/>
    <w:rsid w:val="00F72738"/>
    <w:rsid w:val="00F9491C"/>
    <w:rsid w:val="00F956E0"/>
    <w:rsid w:val="00FA644F"/>
    <w:rsid w:val="00FC3C8A"/>
    <w:rsid w:val="00FC743A"/>
    <w:rsid w:val="00FD4C40"/>
    <w:rsid w:val="00FD5040"/>
    <w:rsid w:val="00FE08F2"/>
    <w:rsid w:val="00FE3AB0"/>
    <w:rsid w:val="00FF0B4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E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20D42"/>
    <w:pPr>
      <w:widowControl w:val="0"/>
      <w:tabs>
        <w:tab w:val="num" w:pos="360"/>
      </w:tabs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76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7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802D5"/>
    <w:rPr>
      <w:sz w:val="21"/>
      <w:szCs w:val="21"/>
      <w:lang w:bidi="ar-SA"/>
    </w:rPr>
  </w:style>
  <w:style w:type="paragraph" w:styleId="a5">
    <w:name w:val="Body Text"/>
    <w:basedOn w:val="a"/>
    <w:link w:val="a4"/>
    <w:rsid w:val="004802D5"/>
    <w:pPr>
      <w:shd w:val="clear" w:color="auto" w:fill="FFFFFF"/>
      <w:spacing w:before="300" w:line="278" w:lineRule="exact"/>
      <w:ind w:hanging="340"/>
      <w:jc w:val="both"/>
    </w:pPr>
    <w:rPr>
      <w:sz w:val="21"/>
      <w:szCs w:val="21"/>
    </w:rPr>
  </w:style>
  <w:style w:type="character" w:customStyle="1" w:styleId="a6">
    <w:name w:val="Подпись к картинке_"/>
    <w:basedOn w:val="a0"/>
    <w:link w:val="a7"/>
    <w:rsid w:val="007233A6"/>
    <w:rPr>
      <w:sz w:val="21"/>
      <w:szCs w:val="21"/>
      <w:lang w:bidi="ar-SA"/>
    </w:rPr>
  </w:style>
  <w:style w:type="character" w:customStyle="1" w:styleId="a8">
    <w:name w:val="Подпись к картинке + Полужирный"/>
    <w:basedOn w:val="a6"/>
    <w:rsid w:val="007233A6"/>
    <w:rPr>
      <w:b/>
      <w:bCs/>
      <w:spacing w:val="0"/>
      <w:sz w:val="21"/>
      <w:szCs w:val="21"/>
      <w:lang w:bidi="ar-SA"/>
    </w:rPr>
  </w:style>
  <w:style w:type="character" w:customStyle="1" w:styleId="2">
    <w:name w:val="Основной текст (2)_"/>
    <w:basedOn w:val="a0"/>
    <w:link w:val="20"/>
    <w:rsid w:val="007233A6"/>
    <w:rPr>
      <w:b/>
      <w:bCs/>
      <w:sz w:val="21"/>
      <w:szCs w:val="21"/>
      <w:lang w:bidi="ar-SA"/>
    </w:rPr>
  </w:style>
  <w:style w:type="character" w:customStyle="1" w:styleId="3">
    <w:name w:val="Основной текст (3)_"/>
    <w:basedOn w:val="a0"/>
    <w:link w:val="30"/>
    <w:rsid w:val="007233A6"/>
    <w:rPr>
      <w:lang w:bidi="ar-SA"/>
    </w:rPr>
  </w:style>
  <w:style w:type="character" w:customStyle="1" w:styleId="11">
    <w:name w:val="Заголовок №1_"/>
    <w:basedOn w:val="a0"/>
    <w:link w:val="12"/>
    <w:rsid w:val="007233A6"/>
    <w:rPr>
      <w:b/>
      <w:bCs/>
      <w:sz w:val="21"/>
      <w:szCs w:val="21"/>
      <w:lang w:bidi="ar-SA"/>
    </w:rPr>
  </w:style>
  <w:style w:type="character" w:customStyle="1" w:styleId="21">
    <w:name w:val="Оглавление (2)_"/>
    <w:basedOn w:val="a0"/>
    <w:link w:val="22"/>
    <w:rsid w:val="007233A6"/>
    <w:rPr>
      <w:b/>
      <w:bCs/>
      <w:sz w:val="21"/>
      <w:szCs w:val="21"/>
      <w:lang w:bidi="ar-SA"/>
    </w:rPr>
  </w:style>
  <w:style w:type="character" w:customStyle="1" w:styleId="23">
    <w:name w:val="Оглавление (2) + Не полужирный"/>
    <w:basedOn w:val="21"/>
    <w:rsid w:val="007233A6"/>
    <w:rPr>
      <w:b/>
      <w:bCs/>
      <w:sz w:val="21"/>
      <w:szCs w:val="21"/>
      <w:lang w:bidi="ar-SA"/>
    </w:rPr>
  </w:style>
  <w:style w:type="character" w:customStyle="1" w:styleId="a9">
    <w:name w:val="Оглавление_"/>
    <w:basedOn w:val="a0"/>
    <w:link w:val="aa"/>
    <w:rsid w:val="007233A6"/>
    <w:rPr>
      <w:sz w:val="21"/>
      <w:szCs w:val="21"/>
      <w:lang w:bidi="ar-SA"/>
    </w:rPr>
  </w:style>
  <w:style w:type="character" w:customStyle="1" w:styleId="24">
    <w:name w:val="Основной текст (2) + Не полужирный"/>
    <w:basedOn w:val="2"/>
    <w:rsid w:val="007233A6"/>
    <w:rPr>
      <w:b/>
      <w:bCs/>
      <w:sz w:val="21"/>
      <w:szCs w:val="21"/>
      <w:lang w:bidi="ar-SA"/>
    </w:rPr>
  </w:style>
  <w:style w:type="paragraph" w:customStyle="1" w:styleId="a7">
    <w:name w:val="Подпись к картинке"/>
    <w:basedOn w:val="a"/>
    <w:link w:val="a6"/>
    <w:rsid w:val="007233A6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7233A6"/>
    <w:pPr>
      <w:shd w:val="clear" w:color="auto" w:fill="FFFFFF"/>
      <w:spacing w:line="255" w:lineRule="exact"/>
      <w:jc w:val="both"/>
    </w:pPr>
    <w:rPr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233A6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2">
    <w:name w:val="Заголовок №1"/>
    <w:basedOn w:val="a"/>
    <w:link w:val="11"/>
    <w:rsid w:val="007233A6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2">
    <w:name w:val="Оглавление (2)"/>
    <w:basedOn w:val="a"/>
    <w:link w:val="21"/>
    <w:rsid w:val="007233A6"/>
    <w:pPr>
      <w:shd w:val="clear" w:color="auto" w:fill="FFFFFF"/>
      <w:spacing w:before="360" w:line="255" w:lineRule="exact"/>
      <w:jc w:val="both"/>
    </w:pPr>
    <w:rPr>
      <w:b/>
      <w:bCs/>
      <w:sz w:val="21"/>
      <w:szCs w:val="21"/>
    </w:rPr>
  </w:style>
  <w:style w:type="paragraph" w:customStyle="1" w:styleId="aa">
    <w:name w:val="Оглавление"/>
    <w:basedOn w:val="a"/>
    <w:link w:val="a9"/>
    <w:rsid w:val="007233A6"/>
    <w:pPr>
      <w:shd w:val="clear" w:color="auto" w:fill="FFFFFF"/>
      <w:spacing w:line="255" w:lineRule="exact"/>
      <w:ind w:hanging="540"/>
    </w:pPr>
    <w:rPr>
      <w:sz w:val="21"/>
      <w:szCs w:val="21"/>
    </w:rPr>
  </w:style>
  <w:style w:type="character" w:customStyle="1" w:styleId="ab">
    <w:name w:val="Колонтитул_"/>
    <w:basedOn w:val="a0"/>
    <w:link w:val="ac"/>
    <w:rsid w:val="007233A6"/>
    <w:rPr>
      <w:noProof/>
      <w:lang w:bidi="ar-SA"/>
    </w:rPr>
  </w:style>
  <w:style w:type="character" w:customStyle="1" w:styleId="TrebuchetMS">
    <w:name w:val="Колонтитул + Trebuchet MS"/>
    <w:aliases w:val="7 pt"/>
    <w:basedOn w:val="ab"/>
    <w:rsid w:val="007233A6"/>
    <w:rPr>
      <w:rFonts w:ascii="Trebuchet MS" w:hAnsi="Trebuchet MS" w:cs="Trebuchet MS"/>
      <w:noProof/>
      <w:sz w:val="14"/>
      <w:szCs w:val="14"/>
      <w:lang w:bidi="ar-SA"/>
    </w:rPr>
  </w:style>
  <w:style w:type="paragraph" w:customStyle="1" w:styleId="ac">
    <w:name w:val="Колонтитул"/>
    <w:basedOn w:val="a"/>
    <w:link w:val="ab"/>
    <w:rsid w:val="007233A6"/>
    <w:pPr>
      <w:shd w:val="clear" w:color="auto" w:fill="FFFFFF"/>
    </w:pPr>
    <w:rPr>
      <w:noProof/>
      <w:sz w:val="20"/>
      <w:szCs w:val="20"/>
    </w:rPr>
  </w:style>
  <w:style w:type="character" w:customStyle="1" w:styleId="50">
    <w:name w:val="Заголовок 5 Знак"/>
    <w:basedOn w:val="a0"/>
    <w:link w:val="5"/>
    <w:locked/>
    <w:rsid w:val="00E20D42"/>
    <w:rPr>
      <w:b/>
      <w:bCs/>
      <w:i/>
      <w:iCs/>
      <w:sz w:val="26"/>
      <w:szCs w:val="26"/>
      <w:lang w:val="ru-RU" w:eastAsia="ar-SA" w:bidi="ar-SA"/>
    </w:rPr>
  </w:style>
  <w:style w:type="paragraph" w:customStyle="1" w:styleId="210">
    <w:name w:val="Основной текст (2)1"/>
    <w:basedOn w:val="a"/>
    <w:rsid w:val="001716B9"/>
    <w:pPr>
      <w:shd w:val="clear" w:color="auto" w:fill="FFFFFF"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27">
    <w:name w:val="Основной текст (2) + Полужирный7"/>
    <w:basedOn w:val="2"/>
    <w:rsid w:val="00044701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5">
    <w:name w:val="Заголовок №2_"/>
    <w:basedOn w:val="a0"/>
    <w:link w:val="26"/>
    <w:rsid w:val="00044701"/>
    <w:rPr>
      <w:b/>
      <w:bCs/>
      <w:sz w:val="27"/>
      <w:szCs w:val="27"/>
      <w:lang w:bidi="ar-SA"/>
    </w:rPr>
  </w:style>
  <w:style w:type="character" w:customStyle="1" w:styleId="28">
    <w:name w:val="Заголовок №2 + Не полужирный"/>
    <w:basedOn w:val="25"/>
    <w:rsid w:val="00044701"/>
    <w:rPr>
      <w:b/>
      <w:bCs/>
      <w:sz w:val="27"/>
      <w:szCs w:val="27"/>
      <w:lang w:bidi="ar-SA"/>
    </w:rPr>
  </w:style>
  <w:style w:type="character" w:customStyle="1" w:styleId="260">
    <w:name w:val="Основной текст (2) + Полужирный6"/>
    <w:basedOn w:val="2"/>
    <w:rsid w:val="00044701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26">
    <w:name w:val="Заголовок №2"/>
    <w:basedOn w:val="a"/>
    <w:link w:val="25"/>
    <w:rsid w:val="00044701"/>
    <w:pPr>
      <w:shd w:val="clear" w:color="auto" w:fill="FFFFFF"/>
      <w:spacing w:line="317" w:lineRule="exact"/>
      <w:outlineLvl w:val="1"/>
    </w:pPr>
    <w:rPr>
      <w:b/>
      <w:bCs/>
      <w:sz w:val="27"/>
      <w:szCs w:val="27"/>
    </w:rPr>
  </w:style>
  <w:style w:type="paragraph" w:styleId="ad">
    <w:name w:val="header"/>
    <w:basedOn w:val="a"/>
    <w:rsid w:val="0097723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77238"/>
    <w:pPr>
      <w:tabs>
        <w:tab w:val="center" w:pos="4677"/>
        <w:tab w:val="right" w:pos="9355"/>
      </w:tabs>
    </w:pPr>
  </w:style>
  <w:style w:type="paragraph" w:styleId="29">
    <w:name w:val="Body Text 2"/>
    <w:basedOn w:val="a"/>
    <w:rsid w:val="005B29B7"/>
    <w:pPr>
      <w:spacing w:after="120" w:line="480" w:lineRule="auto"/>
    </w:pPr>
  </w:style>
  <w:style w:type="character" w:styleId="af">
    <w:name w:val="page number"/>
    <w:basedOn w:val="a0"/>
    <w:rsid w:val="009E10E5"/>
  </w:style>
  <w:style w:type="paragraph" w:styleId="af0">
    <w:name w:val="Balloon Text"/>
    <w:basedOn w:val="a"/>
    <w:link w:val="af1"/>
    <w:rsid w:val="005968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681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9681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59681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9681C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8">
    <w:name w:val="Style8"/>
    <w:basedOn w:val="a"/>
    <w:rsid w:val="0059681C"/>
    <w:pPr>
      <w:widowControl w:val="0"/>
      <w:autoSpaceDE w:val="0"/>
      <w:autoSpaceDN w:val="0"/>
      <w:adjustRightInd w:val="0"/>
      <w:spacing w:line="480" w:lineRule="exact"/>
      <w:ind w:firstLine="202"/>
    </w:pPr>
  </w:style>
  <w:style w:type="paragraph" w:customStyle="1" w:styleId="Style10">
    <w:name w:val="Style10"/>
    <w:basedOn w:val="a"/>
    <w:rsid w:val="0059681C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5968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rsid w:val="0059681C"/>
    <w:rPr>
      <w:rFonts w:ascii="Times New Roman" w:hAnsi="Times New Roman" w:cs="Times New Roman"/>
      <w:sz w:val="26"/>
      <w:szCs w:val="26"/>
    </w:rPr>
  </w:style>
  <w:style w:type="character" w:customStyle="1" w:styleId="2a">
    <w:name w:val="Знак Знак2"/>
    <w:basedOn w:val="a0"/>
    <w:rsid w:val="006C6854"/>
    <w:rPr>
      <w:sz w:val="24"/>
      <w:szCs w:val="24"/>
      <w:lang w:val="ru-RU" w:eastAsia="ru-RU" w:bidi="ar-SA"/>
    </w:rPr>
  </w:style>
  <w:style w:type="character" w:styleId="af2">
    <w:name w:val="Hyperlink"/>
    <w:basedOn w:val="a0"/>
    <w:uiPriority w:val="99"/>
    <w:unhideWhenUsed/>
    <w:rsid w:val="00F9491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F9491C"/>
    <w:rPr>
      <w:color w:val="800080"/>
      <w:u w:val="single"/>
    </w:rPr>
  </w:style>
  <w:style w:type="paragraph" w:customStyle="1" w:styleId="xl68">
    <w:name w:val="xl68"/>
    <w:basedOn w:val="a"/>
    <w:rsid w:val="00F9491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F9491C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F9491C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rsid w:val="00F9491C"/>
    <w:pP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75">
    <w:name w:val="xl75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</w:rPr>
  </w:style>
  <w:style w:type="paragraph" w:customStyle="1" w:styleId="xl76">
    <w:name w:val="xl76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77">
    <w:name w:val="xl77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9">
    <w:name w:val="xl79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0">
    <w:name w:val="xl80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2">
    <w:name w:val="xl82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3">
    <w:name w:val="xl83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"/>
    <w:rsid w:val="00F9491C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F9491C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Symbol" w:hAnsi="Symbol"/>
      <w:sz w:val="20"/>
      <w:szCs w:val="20"/>
    </w:rPr>
  </w:style>
  <w:style w:type="paragraph" w:customStyle="1" w:styleId="xl89">
    <w:name w:val="xl89"/>
    <w:basedOn w:val="a"/>
    <w:rsid w:val="00F94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a"/>
    <w:rsid w:val="00F94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1">
    <w:name w:val="xl91"/>
    <w:basedOn w:val="a"/>
    <w:rsid w:val="00F94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2">
    <w:name w:val="xl92"/>
    <w:basedOn w:val="a"/>
    <w:rsid w:val="00F9491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FC3C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640F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D057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D057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3D0576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Основной текст_"/>
    <w:basedOn w:val="a0"/>
    <w:link w:val="2b"/>
    <w:rsid w:val="00494A64"/>
    <w:rPr>
      <w:spacing w:val="-3"/>
      <w:sz w:val="22"/>
      <w:szCs w:val="22"/>
    </w:rPr>
  </w:style>
  <w:style w:type="paragraph" w:customStyle="1" w:styleId="2b">
    <w:name w:val="Основной текст2"/>
    <w:basedOn w:val="a"/>
    <w:link w:val="af5"/>
    <w:rsid w:val="00494A64"/>
    <w:pPr>
      <w:spacing w:line="278" w:lineRule="exact"/>
    </w:pPr>
    <w:rPr>
      <w:spacing w:val="-3"/>
      <w:sz w:val="22"/>
      <w:szCs w:val="22"/>
    </w:rPr>
  </w:style>
  <w:style w:type="paragraph" w:customStyle="1" w:styleId="38">
    <w:name w:val="Основной текст38"/>
    <w:basedOn w:val="a"/>
    <w:rsid w:val="00494A64"/>
    <w:pPr>
      <w:spacing w:line="278" w:lineRule="exact"/>
    </w:pPr>
    <w:rPr>
      <w:color w:val="000000"/>
      <w:spacing w:val="-3"/>
      <w:sz w:val="22"/>
      <w:szCs w:val="22"/>
    </w:rPr>
  </w:style>
  <w:style w:type="character" w:customStyle="1" w:styleId="13">
    <w:name w:val="Основной текст1"/>
    <w:basedOn w:val="af5"/>
    <w:rsid w:val="0049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single"/>
    </w:rPr>
  </w:style>
  <w:style w:type="character" w:customStyle="1" w:styleId="31">
    <w:name w:val="Основной текст3"/>
    <w:basedOn w:val="af5"/>
    <w:rsid w:val="0001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single"/>
    </w:rPr>
  </w:style>
  <w:style w:type="character" w:customStyle="1" w:styleId="51">
    <w:name w:val="Основной текст5"/>
    <w:basedOn w:val="af5"/>
    <w:rsid w:val="0096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single"/>
    </w:rPr>
  </w:style>
  <w:style w:type="paragraph" w:styleId="af6">
    <w:name w:val="No Spacing"/>
    <w:uiPriority w:val="1"/>
    <w:qFormat/>
    <w:rsid w:val="00651566"/>
    <w:rPr>
      <w:sz w:val="24"/>
      <w:szCs w:val="24"/>
    </w:rPr>
  </w:style>
  <w:style w:type="paragraph" w:customStyle="1" w:styleId="Default">
    <w:name w:val="Default"/>
    <w:rsid w:val="004049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04">
    <w:name w:val="Font Style104"/>
    <w:basedOn w:val="a0"/>
    <w:uiPriority w:val="99"/>
    <w:rsid w:val="00C26C1F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C26C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uiPriority w:val="99"/>
    <w:rsid w:val="00C26C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C26C1F"/>
    <w:pPr>
      <w:widowControl w:val="0"/>
      <w:autoSpaceDE w:val="0"/>
      <w:autoSpaceDN w:val="0"/>
      <w:adjustRightInd w:val="0"/>
      <w:spacing w:line="286" w:lineRule="exact"/>
      <w:ind w:firstLine="682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C26C1F"/>
    <w:pPr>
      <w:widowControl w:val="0"/>
      <w:autoSpaceDE w:val="0"/>
      <w:autoSpaceDN w:val="0"/>
      <w:adjustRightInd w:val="0"/>
      <w:spacing w:line="274" w:lineRule="exact"/>
      <w:ind w:firstLine="710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C26C1F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26C1F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C26C1F"/>
    <w:pPr>
      <w:widowControl w:val="0"/>
      <w:autoSpaceDE w:val="0"/>
      <w:autoSpaceDN w:val="0"/>
      <w:adjustRightInd w:val="0"/>
      <w:spacing w:line="274" w:lineRule="exact"/>
      <w:ind w:firstLine="71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C26C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C26C1F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C26C1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94">
    <w:name w:val="Style94"/>
    <w:basedOn w:val="a"/>
    <w:uiPriority w:val="99"/>
    <w:rsid w:val="00C26C1F"/>
    <w:pPr>
      <w:widowControl w:val="0"/>
      <w:autoSpaceDE w:val="0"/>
      <w:autoSpaceDN w:val="0"/>
      <w:adjustRightInd w:val="0"/>
      <w:spacing w:line="274" w:lineRule="exact"/>
      <w:ind w:firstLine="274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9A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9A7B9F"/>
    <w:pPr>
      <w:spacing w:line="276" w:lineRule="auto"/>
      <w:outlineLvl w:val="9"/>
    </w:pPr>
  </w:style>
  <w:style w:type="paragraph" w:styleId="2c">
    <w:name w:val="toc 2"/>
    <w:basedOn w:val="a"/>
    <w:next w:val="a"/>
    <w:autoRedefine/>
    <w:uiPriority w:val="39"/>
    <w:unhideWhenUsed/>
    <w:qFormat/>
    <w:rsid w:val="009A7B9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9A7B9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9A7B9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AECEA1-AE32-4A92-BC57-6CC8E94D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30</Pages>
  <Words>8536</Words>
  <Characters>67602</Characters>
  <Application>Microsoft Office Word</Application>
  <DocSecurity>0</DocSecurity>
  <Lines>563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61</cp:revision>
  <cp:lastPrinted>2019-04-17T05:21:00Z</cp:lastPrinted>
  <dcterms:created xsi:type="dcterms:W3CDTF">2014-10-14T18:16:00Z</dcterms:created>
  <dcterms:modified xsi:type="dcterms:W3CDTF">2019-04-17T05:47:00Z</dcterms:modified>
</cp:coreProperties>
</file>