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916" w:leader="none"/>
        </w:tabs>
        <w:spacing w:before="93" w:after="0"/>
        <w:ind w:right="-7" w:hanging="0"/>
        <w:rPr>
          <w:rFonts w:ascii="Times New Roman" w:hAnsi="Times New Roman" w:cs="Times New Roman"/>
          <w:b/>
          <w:b/>
          <w:w w:val="105"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w w:val="105"/>
          <w:sz w:val="32"/>
          <w:szCs w:val="32"/>
          <w:lang w:val="ru-RU"/>
        </w:rPr>
        <w:t xml:space="preserve">                             </w:t>
      </w:r>
      <w:r>
        <w:rPr>
          <w:rFonts w:cs="Times New Roman" w:ascii="Times New Roman" w:hAnsi="Times New Roman"/>
          <w:b/>
          <w:w w:val="105"/>
          <w:sz w:val="32"/>
          <w:szCs w:val="32"/>
          <w:lang w:val="ru-RU"/>
        </w:rPr>
        <w:t>КЧР ГБПОО «Колледж индустрии питания, туризма и сервиса»</w:t>
      </w:r>
    </w:p>
    <w:p>
      <w:pPr>
        <w:pStyle w:val="Normal"/>
        <w:tabs>
          <w:tab w:val="clear" w:pos="708"/>
          <w:tab w:val="left" w:pos="9916" w:leader="none"/>
        </w:tabs>
        <w:spacing w:before="93" w:after="0"/>
        <w:ind w:right="-7" w:hanging="0"/>
        <w:jc w:val="center"/>
        <w:rPr>
          <w:rFonts w:ascii="Times New Roman" w:hAnsi="Times New Roman" w:cs="Times New Roman"/>
          <w:w w:val="105"/>
          <w:sz w:val="32"/>
          <w:szCs w:val="32"/>
          <w:lang w:val="ru-RU"/>
        </w:rPr>
      </w:pPr>
      <w:r>
        <w:rPr>
          <w:rFonts w:cs="Times New Roman" w:ascii="Times New Roman" w:hAnsi="Times New Roman"/>
          <w:w w:val="105"/>
          <w:sz w:val="32"/>
          <w:szCs w:val="32"/>
        </w:rPr>
        <w:t>Skill</w:t>
      </w:r>
      <w:r>
        <w:rPr>
          <w:rFonts w:cs="Times New Roman" w:ascii="Times New Roman" w:hAnsi="Times New Roman"/>
          <w:w w:val="105"/>
          <w:sz w:val="32"/>
          <w:szCs w:val="32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32"/>
          <w:szCs w:val="32"/>
        </w:rPr>
        <w:t>Management</w:t>
      </w:r>
      <w:r>
        <w:rPr>
          <w:rFonts w:cs="Times New Roman" w:ascii="Times New Roman" w:hAnsi="Times New Roman"/>
          <w:w w:val="105"/>
          <w:sz w:val="32"/>
          <w:szCs w:val="32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32"/>
          <w:szCs w:val="32"/>
        </w:rPr>
        <w:t>Plan</w:t>
      </w:r>
    </w:p>
    <w:p>
      <w:pPr>
        <w:pStyle w:val="Normal"/>
        <w:tabs>
          <w:tab w:val="clear" w:pos="708"/>
          <w:tab w:val="left" w:pos="9916" w:leader="none"/>
        </w:tabs>
        <w:spacing w:before="93" w:after="0"/>
        <w:ind w:right="-7" w:hanging="0"/>
        <w:jc w:val="center"/>
        <w:rPr>
          <w:rFonts w:ascii="Times New Roman" w:hAnsi="Times New Roman" w:cs="Times New Roman"/>
          <w:w w:val="105"/>
          <w:sz w:val="32"/>
          <w:szCs w:val="32"/>
          <w:lang w:val="ru-RU"/>
        </w:rPr>
      </w:pPr>
      <w:r>
        <w:rPr>
          <w:rFonts w:cs="Times New Roman" w:ascii="Times New Roman" w:hAnsi="Times New Roman"/>
          <w:w w:val="105"/>
          <w:sz w:val="32"/>
          <w:szCs w:val="32"/>
        </w:rPr>
        <w:t>IV</w:t>
      </w:r>
      <w:r>
        <w:rPr>
          <w:rFonts w:cs="Times New Roman" w:ascii="Times New Roman" w:hAnsi="Times New Roman"/>
          <w:w w:val="105"/>
          <w:sz w:val="32"/>
          <w:szCs w:val="32"/>
          <w:lang w:val="ru-RU"/>
        </w:rPr>
        <w:t xml:space="preserve"> Регионального  чемпионата «Молодые профессионалы» </w:t>
      </w:r>
      <w:r>
        <w:rPr>
          <w:rFonts w:cs="Times New Roman" w:ascii="Times New Roman" w:hAnsi="Times New Roman"/>
          <w:w w:val="105"/>
          <w:sz w:val="32"/>
          <w:szCs w:val="32"/>
        </w:rPr>
        <w:t>WSR</w:t>
      </w:r>
      <w:r>
        <w:rPr>
          <w:rFonts w:cs="Times New Roman" w:ascii="Times New Roman" w:hAnsi="Times New Roman"/>
          <w:w w:val="105"/>
          <w:sz w:val="32"/>
          <w:szCs w:val="32"/>
          <w:lang w:val="ru-RU"/>
        </w:rPr>
        <w:t xml:space="preserve"> 2021</w:t>
      </w:r>
    </w:p>
    <w:p>
      <w:pPr>
        <w:pStyle w:val="Normal"/>
        <w:spacing w:before="93" w:after="0"/>
        <w:ind w:right="93" w:hanging="0"/>
        <w:jc w:val="center"/>
        <w:rPr>
          <w:rFonts w:ascii="Times New Roman" w:hAnsi="Times New Roman" w:cs="Times New Roman"/>
          <w:w w:val="105"/>
          <w:sz w:val="32"/>
          <w:szCs w:val="32"/>
          <w:lang w:val="ru-RU"/>
        </w:rPr>
      </w:pPr>
      <w:r>
        <w:rPr>
          <w:rFonts w:cs="Times New Roman" w:ascii="Times New Roman" w:hAnsi="Times New Roman"/>
          <w:w w:val="105"/>
          <w:sz w:val="32"/>
          <w:szCs w:val="32"/>
          <w:lang w:val="ru-RU"/>
        </w:rPr>
        <w:t>По компетенции «Поварское дело»</w:t>
      </w:r>
    </w:p>
    <w:p>
      <w:pPr>
        <w:pStyle w:val="Normal"/>
        <w:spacing w:before="93" w:after="0"/>
        <w:ind w:right="93" w:hanging="0"/>
        <w:jc w:val="center"/>
        <w:rPr>
          <w:rFonts w:ascii="Times New Roman" w:hAnsi="Times New Roman" w:cs="Times New Roman"/>
          <w:b/>
          <w:b/>
          <w:w w:val="105"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w w:val="105"/>
          <w:sz w:val="32"/>
          <w:szCs w:val="32"/>
          <w:lang w:val="ru-RU"/>
        </w:rPr>
      </w:r>
    </w:p>
    <w:p>
      <w:pPr>
        <w:pStyle w:val="Normal"/>
        <w:tabs>
          <w:tab w:val="clear" w:pos="708"/>
          <w:tab w:val="left" w:pos="14552" w:leader="none"/>
        </w:tabs>
        <w:spacing w:before="93" w:after="0"/>
        <w:ind w:right="-49" w:hanging="0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>
        <w:rPr>
          <w:rFonts w:cs="Times New Roman" w:ascii="Times New Roman" w:hAnsi="Times New Roman"/>
          <w:w w:val="105"/>
          <w:sz w:val="28"/>
          <w:szCs w:val="28"/>
        </w:rPr>
        <w:t>Skill</w:t>
      </w:r>
      <w:r>
        <w:rPr>
          <w:rFonts w:cs="Times New Roman" w:ascii="Times New Roman" w:hAnsi="Times New Roman"/>
          <w:w w:val="105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Management</w:t>
      </w:r>
      <w:r>
        <w:rPr>
          <w:rFonts w:cs="Times New Roman" w:ascii="Times New Roman" w:hAnsi="Times New Roman"/>
          <w:w w:val="105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Plan</w:t>
      </w:r>
      <w:r>
        <w:rPr>
          <w:rFonts w:cs="Times New Roman" w:ascii="Times New Roman" w:hAnsi="Times New Roman"/>
          <w:w w:val="105"/>
          <w:sz w:val="28"/>
          <w:szCs w:val="28"/>
          <w:lang w:val="ru-RU"/>
        </w:rPr>
        <w:t xml:space="preserve">   является обязательной частью системы контроля качества в рамках  </w:t>
      </w:r>
      <w:r>
        <w:rPr>
          <w:rFonts w:cs="Times New Roman" w:ascii="Times New Roman" w:hAnsi="Times New Roman"/>
          <w:w w:val="105"/>
          <w:sz w:val="28"/>
          <w:szCs w:val="28"/>
        </w:rPr>
        <w:t>IV</w:t>
      </w:r>
      <w:r>
        <w:rPr>
          <w:rFonts w:cs="Times New Roman" w:ascii="Times New Roman" w:hAnsi="Times New Roman"/>
          <w:w w:val="105"/>
          <w:sz w:val="28"/>
          <w:szCs w:val="28"/>
          <w:lang w:val="ru-RU"/>
        </w:rPr>
        <w:t xml:space="preserve"> Регионального чемпионата «Молодые профессионалы» </w:t>
      </w:r>
      <w:r>
        <w:rPr>
          <w:rFonts w:cs="Times New Roman" w:ascii="Times New Roman" w:hAnsi="Times New Roman"/>
          <w:w w:val="105"/>
          <w:sz w:val="28"/>
          <w:szCs w:val="28"/>
        </w:rPr>
        <w:t>WSR</w:t>
      </w:r>
      <w:r>
        <w:rPr>
          <w:rFonts w:cs="Times New Roman" w:ascii="Times New Roman" w:hAnsi="Times New Roman"/>
          <w:w w:val="105"/>
          <w:sz w:val="28"/>
          <w:szCs w:val="28"/>
          <w:lang w:val="ru-RU"/>
        </w:rPr>
        <w:t xml:space="preserve"> 2021г. </w:t>
      </w:r>
    </w:p>
    <w:p>
      <w:pPr>
        <w:pStyle w:val="Normal"/>
        <w:tabs>
          <w:tab w:val="clear" w:pos="708"/>
          <w:tab w:val="left" w:pos="14552" w:leader="none"/>
        </w:tabs>
        <w:spacing w:before="93" w:after="0"/>
        <w:ind w:right="-49" w:hanging="0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SMP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</w:t>
      </w:r>
    </w:p>
    <w:p>
      <w:pPr>
        <w:pStyle w:val="Normal"/>
        <w:spacing w:before="93" w:after="0"/>
        <w:ind w:right="-432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>
      <w:pPr>
        <w:pStyle w:val="Style21"/>
        <w:numPr>
          <w:ilvl w:val="0"/>
          <w:numId w:val="1"/>
        </w:numPr>
        <w:ind w:left="480" w:right="12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 – </w:t>
      </w:r>
      <w:r>
        <w:rPr>
          <w:rFonts w:cs="Times New Roman" w:ascii="Times New Roman" w:hAnsi="Times New Roman"/>
          <w:sz w:val="24"/>
          <w:szCs w:val="24"/>
          <w:lang w:val="ru-RU"/>
        </w:rPr>
        <w:t>Главный эксперт</w:t>
      </w:r>
    </w:p>
    <w:p>
      <w:pPr>
        <w:pStyle w:val="Style21"/>
        <w:numPr>
          <w:ilvl w:val="0"/>
          <w:numId w:val="1"/>
        </w:numPr>
        <w:ind w:left="480" w:right="12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DCE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– зам. Главного эксперта</w:t>
      </w:r>
    </w:p>
    <w:p>
      <w:pPr>
        <w:pStyle w:val="Style21"/>
        <w:numPr>
          <w:ilvl w:val="0"/>
          <w:numId w:val="1"/>
        </w:numPr>
        <w:ind w:left="480" w:right="12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– Технический эксперт</w:t>
      </w:r>
    </w:p>
    <w:p>
      <w:pPr>
        <w:pStyle w:val="Style21"/>
        <w:numPr>
          <w:ilvl w:val="0"/>
          <w:numId w:val="1"/>
        </w:numPr>
        <w:ind w:left="480" w:right="12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EC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– эксперты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Компатриоты</w:t>
      </w:r>
    </w:p>
    <w:p>
      <w:pPr>
        <w:pStyle w:val="Style21"/>
        <w:numPr>
          <w:ilvl w:val="0"/>
          <w:numId w:val="1"/>
        </w:numPr>
        <w:ind w:left="480" w:right="120"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</w:rPr>
        <w:t>SMT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– команда управления компетенцией</w:t>
      </w:r>
    </w:p>
    <w:p>
      <w:pPr>
        <w:pStyle w:val="Style21"/>
        <w:ind w:left="480" w:right="1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yle21"/>
        <w:ind w:left="480" w:right="1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tbl>
      <w:tblPr>
        <w:tblStyle w:val="ab"/>
        <w:tblW w:w="1531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1701"/>
        <w:gridCol w:w="2693"/>
        <w:gridCol w:w="2269"/>
        <w:gridCol w:w="3119"/>
        <w:gridCol w:w="3401"/>
      </w:tblGrid>
      <w:tr>
        <w:trPr/>
        <w:tc>
          <w:tcPr>
            <w:tcW w:w="2126" w:type="dxa"/>
            <w:tcBorders/>
            <w:shd w:color="auto" w:fill="92D050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С-2</w:t>
            </w:r>
          </w:p>
        </w:tc>
        <w:tc>
          <w:tcPr>
            <w:tcW w:w="1701" w:type="dxa"/>
            <w:tcBorders/>
            <w:shd w:color="auto" w:fill="92D050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С-1</w:t>
            </w:r>
          </w:p>
        </w:tc>
        <w:tc>
          <w:tcPr>
            <w:tcW w:w="2693" w:type="dxa"/>
            <w:tcBorders/>
            <w:shd w:color="auto" w:fill="FF99CC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С1</w:t>
            </w:r>
          </w:p>
        </w:tc>
        <w:tc>
          <w:tcPr>
            <w:tcW w:w="2269" w:type="dxa"/>
            <w:tcBorders/>
            <w:shd w:color="auto" w:fill="FF99CC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С2</w:t>
            </w:r>
          </w:p>
        </w:tc>
        <w:tc>
          <w:tcPr>
            <w:tcW w:w="3119" w:type="dxa"/>
            <w:tcBorders/>
            <w:shd w:color="auto" w:fill="FF99CC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С3</w:t>
            </w:r>
          </w:p>
        </w:tc>
        <w:tc>
          <w:tcPr>
            <w:tcW w:w="3401" w:type="dxa"/>
            <w:tcBorders/>
            <w:shd w:color="auto" w:fill="FFFF00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С4</w:t>
            </w:r>
          </w:p>
        </w:tc>
      </w:tr>
      <w:tr>
        <w:trPr/>
        <w:tc>
          <w:tcPr>
            <w:tcW w:w="2126" w:type="dxa"/>
            <w:tcBorders/>
            <w:shd w:color="auto" w:fill="92D050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1</w:t>
            </w:r>
          </w:p>
        </w:tc>
        <w:tc>
          <w:tcPr>
            <w:tcW w:w="1701" w:type="dxa"/>
            <w:tcBorders/>
            <w:shd w:color="auto" w:fill="92D050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2</w:t>
            </w:r>
          </w:p>
        </w:tc>
        <w:tc>
          <w:tcPr>
            <w:tcW w:w="2693" w:type="dxa"/>
            <w:tcBorders/>
            <w:shd w:color="auto" w:fill="FF99CC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3</w:t>
            </w:r>
          </w:p>
        </w:tc>
        <w:tc>
          <w:tcPr>
            <w:tcW w:w="2269" w:type="dxa"/>
            <w:tcBorders/>
            <w:shd w:color="auto" w:fill="FF99CC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4</w:t>
            </w:r>
          </w:p>
        </w:tc>
        <w:tc>
          <w:tcPr>
            <w:tcW w:w="3119" w:type="dxa"/>
            <w:tcBorders/>
            <w:shd w:color="auto" w:fill="FF99CC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5</w:t>
            </w:r>
          </w:p>
        </w:tc>
        <w:tc>
          <w:tcPr>
            <w:tcW w:w="3401" w:type="dxa"/>
            <w:tcBorders/>
            <w:shd w:color="auto" w:fill="FFFF00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6</w:t>
            </w:r>
          </w:p>
        </w:tc>
      </w:tr>
      <w:tr>
        <w:trPr/>
        <w:tc>
          <w:tcPr>
            <w:tcW w:w="2126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01.03.21</w:t>
            </w:r>
          </w:p>
        </w:tc>
        <w:tc>
          <w:tcPr>
            <w:tcW w:w="1701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02.03.21</w:t>
            </w:r>
          </w:p>
        </w:tc>
        <w:tc>
          <w:tcPr>
            <w:tcW w:w="2693" w:type="dxa"/>
            <w:tcBorders/>
            <w:shd w:color="auto" w:fill="FF99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03.03.21</w:t>
            </w:r>
          </w:p>
        </w:tc>
        <w:tc>
          <w:tcPr>
            <w:tcW w:w="2269" w:type="dxa"/>
            <w:tcBorders/>
            <w:shd w:color="auto" w:fill="FF99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04.03.21</w:t>
            </w:r>
          </w:p>
        </w:tc>
        <w:tc>
          <w:tcPr>
            <w:tcW w:w="3119" w:type="dxa"/>
            <w:tcBorders/>
            <w:shd w:color="auto" w:fill="FF99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05.03.2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8"/>
                <w:szCs w:val="24"/>
                <w:lang w:val="en-US" w:eastAsia="en-US" w:bidi="ar-SA"/>
              </w:rPr>
              <w:t>1</w:t>
            </w:r>
          </w:p>
        </w:tc>
        <w:tc>
          <w:tcPr>
            <w:tcW w:w="3401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06.03.2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8"/>
                <w:szCs w:val="24"/>
                <w:lang w:val="en-US" w:eastAsia="en-US" w:bidi="ar-SA"/>
              </w:rPr>
              <w:t>1</w:t>
            </w:r>
          </w:p>
        </w:tc>
      </w:tr>
      <w:tr>
        <w:trPr/>
        <w:tc>
          <w:tcPr>
            <w:tcW w:w="2126" w:type="dxa"/>
            <w:tcBorders/>
            <w:shd w:color="auto" w:fill="92D050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Понедельник</w:t>
            </w:r>
          </w:p>
        </w:tc>
        <w:tc>
          <w:tcPr>
            <w:tcW w:w="1701" w:type="dxa"/>
            <w:tcBorders/>
            <w:shd w:color="auto" w:fill="92D050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Вторник</w:t>
            </w:r>
          </w:p>
        </w:tc>
        <w:tc>
          <w:tcPr>
            <w:tcW w:w="2693" w:type="dxa"/>
            <w:tcBorders/>
            <w:shd w:color="auto" w:fill="FF99CC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Среда</w:t>
            </w:r>
          </w:p>
        </w:tc>
        <w:tc>
          <w:tcPr>
            <w:tcW w:w="2269" w:type="dxa"/>
            <w:tcBorders/>
            <w:shd w:color="auto" w:fill="FF99CC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Четверг</w:t>
            </w:r>
          </w:p>
        </w:tc>
        <w:tc>
          <w:tcPr>
            <w:tcW w:w="3119" w:type="dxa"/>
            <w:tcBorders/>
            <w:shd w:color="auto" w:fill="FF99CC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Пятница</w:t>
            </w:r>
          </w:p>
        </w:tc>
        <w:tc>
          <w:tcPr>
            <w:tcW w:w="3401" w:type="dxa"/>
            <w:tcBorders/>
            <w:shd w:color="auto" w:fill="FFFF00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Суббота</w:t>
            </w:r>
          </w:p>
        </w:tc>
      </w:tr>
      <w:tr>
        <w:trPr/>
        <w:tc>
          <w:tcPr>
            <w:tcW w:w="3827" w:type="dxa"/>
            <w:gridSpan w:val="2"/>
            <w:tcBorders/>
            <w:shd w:color="auto" w:fill="8DB3E2" w:themeFill="text2" w:themeFillTint="66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b/>
                <w:kern w:val="0"/>
                <w:sz w:val="28"/>
                <w:lang w:val="ru-RU" w:bidi="ar-SA"/>
              </w:rPr>
              <w:t xml:space="preserve">Дни </w:t>
            </w:r>
            <w:r>
              <w:rPr>
                <w:rFonts w:eastAsia="MS Mincho" w:cs="Times New Roman" w:ascii="Times New Roman" w:hAnsi="Times New Roman"/>
                <w:b/>
                <w:kern w:val="0"/>
                <w:sz w:val="28"/>
                <w:lang w:bidi="ar-SA"/>
              </w:rPr>
              <w:t>подготовк</w:t>
            </w:r>
            <w:r>
              <w:rPr>
                <w:rFonts w:eastAsia="MS Mincho" w:cs="Times New Roman" w:ascii="Times New Roman" w:hAnsi="Times New Roman"/>
                <w:b/>
                <w:kern w:val="0"/>
                <w:sz w:val="28"/>
                <w:lang w:val="ru-RU" w:bidi="ar-SA"/>
              </w:rPr>
              <w:t>и к чемпионату</w:t>
            </w:r>
          </w:p>
        </w:tc>
        <w:tc>
          <w:tcPr>
            <w:tcW w:w="8081" w:type="dxa"/>
            <w:gridSpan w:val="3"/>
            <w:tcBorders/>
            <w:shd w:color="auto" w:fill="8DB3E2" w:themeFill="text2" w:themeFillTint="66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b/>
                <w:kern w:val="0"/>
                <w:sz w:val="28"/>
                <w:szCs w:val="24"/>
                <w:lang w:val="ru-RU" w:bidi="ar-SA"/>
              </w:rPr>
              <w:t>Дни проведения чемпионата</w:t>
            </w:r>
          </w:p>
        </w:tc>
        <w:tc>
          <w:tcPr>
            <w:tcW w:w="3401" w:type="dxa"/>
            <w:tcBorders/>
            <w:shd w:color="auto" w:fill="8DB3E2" w:themeFill="text2" w:themeFillTint="66" w:val="clear"/>
          </w:tcPr>
          <w:p>
            <w:pPr>
              <w:pStyle w:val="Style21"/>
              <w:widowControl w:val="false"/>
              <w:suppressAutoHyphens w:val="true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MS Mincho" w:cs="Times New Roman" w:ascii="Times New Roman" w:hAnsi="Times New Roman"/>
                <w:b/>
                <w:kern w:val="0"/>
                <w:sz w:val="28"/>
                <w:lang w:val="ru-RU" w:bidi="ar-SA"/>
              </w:rPr>
              <w:t>Закрытие</w:t>
            </w:r>
          </w:p>
        </w:tc>
      </w:tr>
    </w:tbl>
    <w:p>
      <w:pPr>
        <w:pStyle w:val="Style21"/>
        <w:ind w:left="480" w:right="1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tbl>
      <w:tblPr>
        <w:tblW w:w="15557" w:type="dxa"/>
        <w:jc w:val="left"/>
        <w:tblInd w:w="-27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17"/>
        <w:gridCol w:w="9564"/>
        <w:gridCol w:w="2628"/>
        <w:gridCol w:w="1947"/>
      </w:tblGrid>
      <w:tr>
        <w:trPr>
          <w:trHeight w:val="580" w:hRule="exact"/>
        </w:trPr>
        <w:tc>
          <w:tcPr>
            <w:tcW w:w="1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7D700" w:val="clear"/>
          </w:tcPr>
          <w:p>
            <w:pPr>
              <w:pStyle w:val="TableParagraph"/>
              <w:widowControl w:val="false"/>
              <w:spacing w:lineRule="exact" w:line="319" w:before="53" w:after="0"/>
              <w:ind w:left="6316" w:right="6316" w:hanging="0"/>
              <w:jc w:val="center"/>
              <w:rPr>
                <w:rFonts w:ascii="Times New Roman" w:hAnsi="Times New Roman" w:cs="Times New Roman"/>
                <w:b/>
                <w:b/>
                <w:sz w:val="3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 xml:space="preserve">день </w:t>
            </w:r>
            <w:r>
              <w:rPr>
                <w:rFonts w:cs="Times New Roman" w:ascii="Times New Roman" w:hAnsi="Times New Roman"/>
                <w:b/>
                <w:sz w:val="30"/>
              </w:rPr>
              <w:t>C</w:t>
            </w: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>-2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5670" w:right="631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Понедельник  </w:t>
            </w:r>
            <w:r>
              <w:rPr>
                <w:rFonts w:cs="Times New Roman" w:ascii="Times New Roman" w:hAnsi="Times New Roman"/>
                <w:b/>
              </w:rPr>
              <w:t>01</w:t>
            </w:r>
            <w:r>
              <w:rPr>
                <w:rFonts w:cs="Times New Roman" w:ascii="Times New Roman" w:hAnsi="Times New Roman"/>
                <w:b/>
                <w:lang w:val="ru-RU"/>
              </w:rPr>
              <w:t>.0</w:t>
            </w:r>
            <w:r>
              <w:rPr>
                <w:rFonts w:cs="Times New Roman" w:ascii="Times New Roman" w:hAnsi="Times New Roman"/>
                <w:b/>
              </w:rPr>
              <w:t>3</w:t>
            </w:r>
            <w:r>
              <w:rPr>
                <w:rFonts w:cs="Times New Roman" w:ascii="Times New Roman" w:hAnsi="Times New Roman"/>
                <w:b/>
                <w:lang w:val="ru-RU"/>
              </w:rPr>
              <w:t>.2</w:t>
            </w:r>
            <w:r>
              <w:rPr>
                <w:rFonts w:cs="Times New Roman" w:ascii="Times New Roman" w:hAnsi="Times New Roman"/>
                <w:b/>
              </w:rPr>
              <w:t>1</w:t>
            </w:r>
          </w:p>
        </w:tc>
      </w:tr>
      <w:tr>
        <w:trPr>
          <w:trHeight w:val="280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465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время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3979" w:right="4591" w:hanging="142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действие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43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Подпись ответственного</w:t>
            </w:r>
          </w:p>
        </w:tc>
      </w:tr>
      <w:tr>
        <w:trPr>
          <w:trHeight w:val="400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10.00 – 16.00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Подготовка к соревнованиям в соответствие с конкурсным заданием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052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09.00 – 16.00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Регистрация экспертов. Заседание экспертов.</w:t>
            </w:r>
          </w:p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Вскрытие чёрных ящиков. Жеребьёвка. Проверка Тулбоксов (кейс для инструментов).</w:t>
            </w:r>
          </w:p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Ознакомление с рабочими местами, инструктаж по ТБ и ОТ, обучение по оборудованию.</w:t>
            </w:r>
          </w:p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СЕ+Участники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4" w:hRule="exact"/>
        </w:trPr>
        <w:tc>
          <w:tcPr>
            <w:tcW w:w="1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Конкретика</w:t>
            </w:r>
          </w:p>
        </w:tc>
      </w:tr>
      <w:tr>
        <w:trPr>
          <w:trHeight w:val="488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10</w:t>
            </w:r>
            <w:r>
              <w:rPr>
                <w:rFonts w:cs="Times New Roman" w:ascii="Times New Roman" w:hAnsi="Times New Roman"/>
                <w:b/>
              </w:rPr>
              <w:t>.00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</w:rPr>
              <w:t>SMT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должны быть на месте для обсуждения любых вопросов от экспертов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1638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10</w:t>
            </w:r>
            <w:r>
              <w:rPr>
                <w:rFonts w:cs="Times New Roman" w:ascii="Times New Roman" w:hAnsi="Times New Roman"/>
                <w:b/>
              </w:rPr>
              <w:t>.</w:t>
            </w:r>
            <w:r>
              <w:rPr>
                <w:rFonts w:cs="Times New Roman" w:ascii="Times New Roman" w:hAnsi="Times New Roman"/>
                <w:b/>
                <w:lang w:val="ru-RU"/>
              </w:rPr>
              <w:t>00</w:t>
            </w:r>
            <w:r>
              <w:rPr>
                <w:rFonts w:cs="Times New Roman" w:ascii="Times New Roman" w:hAnsi="Times New Roman"/>
                <w:b/>
              </w:rPr>
              <w:t xml:space="preserve"> -1</w:t>
            </w:r>
            <w:r>
              <w:rPr>
                <w:rFonts w:cs="Times New Roman" w:ascii="Times New Roman" w:hAnsi="Times New Roman"/>
                <w:b/>
                <w:lang w:val="ru-RU"/>
              </w:rPr>
              <w:t>3</w:t>
            </w:r>
            <w:r>
              <w:rPr>
                <w:rFonts w:cs="Times New Roman" w:ascii="Times New Roman" w:hAnsi="Times New Roman"/>
                <w:b/>
              </w:rPr>
              <w:t>.00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Обсуждение Правил Чемпионата. Обсуждение </w:t>
            </w:r>
            <w:r>
              <w:rPr>
                <w:rFonts w:cs="Times New Roman" w:ascii="Times New Roman" w:hAnsi="Times New Roman"/>
                <w:b/>
              </w:rPr>
              <w:t>TD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и </w:t>
            </w:r>
            <w:r>
              <w:rPr>
                <w:rFonts w:cs="Times New Roman" w:ascii="Times New Roman" w:hAnsi="Times New Roman"/>
                <w:b/>
              </w:rPr>
              <w:t>TP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(ТО и КЗ). Документы по Здоровью и безопасности - обсуждение проблематичных вопросов.</w:t>
            </w:r>
          </w:p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Обсуждение проекта КЗ, 30 % изменений в КЗ, оформление и подписание протоколов. Написание меню. Жеребьёвка. Объяснение модулей, оценка и распределение модулей. Устойчивость - объяснить участникам, что их ожидает.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700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ru-RU"/>
              </w:rPr>
              <w:t>2</w:t>
            </w:r>
            <w:r>
              <w:rPr>
                <w:rFonts w:cs="Times New Roman" w:ascii="Times New Roman" w:hAnsi="Times New Roman"/>
                <w:b/>
              </w:rPr>
              <w:t>.00 – 1</w:t>
            </w:r>
            <w:r>
              <w:rPr>
                <w:rFonts w:cs="Times New Roman" w:ascii="Times New Roman" w:hAnsi="Times New Roman"/>
                <w:b/>
                <w:lang w:val="ru-RU"/>
              </w:rPr>
              <w:t>3</w:t>
            </w:r>
            <w:r>
              <w:rPr>
                <w:rFonts w:cs="Times New Roman" w:ascii="Times New Roman" w:hAnsi="Times New Roman"/>
                <w:b/>
              </w:rPr>
              <w:t>.00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Распределение групп экспертов. Сверка данных в </w:t>
            </w:r>
            <w:r>
              <w:rPr>
                <w:rFonts w:cs="Times New Roman" w:ascii="Times New Roman" w:hAnsi="Times New Roman"/>
                <w:b/>
              </w:rPr>
              <w:t>CIS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, внесение измененных критериев в </w:t>
            </w:r>
            <w:r>
              <w:rPr>
                <w:rFonts w:cs="Times New Roman" w:ascii="Times New Roman" w:hAnsi="Times New Roman"/>
                <w:b/>
              </w:rPr>
              <w:t>CIS</w:t>
            </w:r>
            <w:r>
              <w:rPr>
                <w:rFonts w:cs="Times New Roman" w:ascii="Times New Roman" w:hAnsi="Times New Roman"/>
                <w:b/>
                <w:lang w:val="ru-RU"/>
              </w:rPr>
              <w:t>. Блокировка критериев оценки.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+ </w:t>
            </w: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978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13.00 – 14.00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Подготовка оценочных листов. Ознакомление участников с рабочими местами, тестирование оборудования, проверка Тулбоксов.  Проведение инструктажа по ТБ и ОТ. Оформление листа инструктажа участников соревнований.</w:t>
            </w:r>
          </w:p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711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14.00 – 16.00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Составление и подписание протоколов.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  <w:bookmarkStart w:id="0" w:name="_Hlk481086638"/>
            <w:bookmarkStart w:id="1" w:name="_Hlk481086638"/>
            <w:bookmarkEnd w:id="1"/>
          </w:p>
        </w:tc>
      </w:tr>
    </w:tbl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tbl>
      <w:tblPr>
        <w:tblW w:w="15557" w:type="dxa"/>
        <w:jc w:val="left"/>
        <w:tblInd w:w="-27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17"/>
        <w:gridCol w:w="9564"/>
        <w:gridCol w:w="2628"/>
        <w:gridCol w:w="1947"/>
      </w:tblGrid>
      <w:tr>
        <w:trPr>
          <w:trHeight w:val="580" w:hRule="exact"/>
        </w:trPr>
        <w:tc>
          <w:tcPr>
            <w:tcW w:w="1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7D700" w:val="clear"/>
          </w:tcPr>
          <w:p>
            <w:pPr>
              <w:pStyle w:val="TableParagraph"/>
              <w:widowControl w:val="false"/>
              <w:spacing w:lineRule="exact" w:line="319" w:before="53" w:after="0"/>
              <w:ind w:left="6316" w:right="6316" w:hanging="0"/>
              <w:jc w:val="center"/>
              <w:rPr>
                <w:rFonts w:ascii="Times New Roman" w:hAnsi="Times New Roman" w:cs="Times New Roman"/>
                <w:b/>
                <w:b/>
                <w:sz w:val="3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 xml:space="preserve">день </w:t>
            </w:r>
            <w:r>
              <w:rPr>
                <w:rFonts w:cs="Times New Roman" w:ascii="Times New Roman" w:hAnsi="Times New Roman"/>
                <w:b/>
                <w:sz w:val="30"/>
              </w:rPr>
              <w:t>C</w:t>
            </w: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>-1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5670" w:right="6316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Вторник  02.03.21</w:t>
            </w:r>
          </w:p>
        </w:tc>
      </w:tr>
      <w:tr>
        <w:trPr>
          <w:trHeight w:val="280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465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время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3979" w:right="4591" w:hanging="142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действие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43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Подпись ответственного</w:t>
            </w:r>
          </w:p>
        </w:tc>
      </w:tr>
      <w:tr>
        <w:trPr>
          <w:trHeight w:val="697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09.30 – </w:t>
            </w:r>
            <w:r>
              <w:rPr>
                <w:rFonts w:cs="Times New Roman" w:ascii="Times New Roman" w:hAnsi="Times New Roman"/>
                <w:b/>
              </w:rPr>
              <w:t>18</w:t>
            </w:r>
            <w:r>
              <w:rPr>
                <w:rFonts w:cs="Times New Roman"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Подготовка к соревнованиям в соответствии с </w:t>
            </w:r>
            <w:r>
              <w:rPr>
                <w:rFonts w:cs="Times New Roman" w:ascii="Times New Roman" w:hAnsi="Times New Roman"/>
                <w:b/>
              </w:rPr>
              <w:t>SMP</w:t>
            </w:r>
            <w:r>
              <w:rPr>
                <w:rFonts w:cs="Times New Roman" w:ascii="Times New Roman" w:hAnsi="Times New Roman"/>
                <w:b/>
                <w:lang w:val="ru-RU"/>
              </w:rPr>
              <w:t>.</w:t>
            </w:r>
          </w:p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СЕ+Участники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697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ru-RU"/>
              </w:rPr>
              <w:t>1.20-13.30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Выполнение тестового модуля для участников основной группы №1.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СЕ+Участники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697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14.00-15.00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Решение текущих возникающих задач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4" w:hRule="exact"/>
        </w:trPr>
        <w:tc>
          <w:tcPr>
            <w:tcW w:w="1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Конкретика</w:t>
            </w:r>
          </w:p>
        </w:tc>
      </w:tr>
      <w:tr>
        <w:trPr>
          <w:trHeight w:val="488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8.00-23.00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Подготовка конкурсной площадки. Завершение монтажа оборудования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682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8.00-9.00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Регистрация конкурсантов и экспертов-компатриотов по компетенции «Поварское дело» на площадке чемпионата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700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Инструктаж по технике безопасности для участников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+ </w:t>
            </w: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713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Жеребьевка участников, ознакомление с  конкурсной площадкой и оборудованием.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СЕ+Участники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710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11.00-1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Выполнение тестового модуля для участников основной группы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710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Технический перерыв ( обед )</w:t>
            </w:r>
          </w:p>
          <w:p>
            <w:pPr>
              <w:pStyle w:val="Normal"/>
              <w:widowControl w:val="false"/>
              <w:spacing w:before="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СЕ+Участники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</w:tbl>
    <w:tbl>
      <w:tblPr>
        <w:tblpPr w:bottomFromText="0" w:horzAnchor="margin" w:leftFromText="180" w:rightFromText="180" w:tblpX="0" w:tblpXSpec="center" w:tblpY="-98" w:topFromText="0" w:vertAnchor="text"/>
        <w:tblW w:w="15881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08"/>
        <w:gridCol w:w="9856"/>
        <w:gridCol w:w="2112"/>
        <w:gridCol w:w="2504"/>
      </w:tblGrid>
      <w:tr>
        <w:trPr>
          <w:trHeight w:val="580" w:hRule="exact"/>
        </w:trPr>
        <w:tc>
          <w:tcPr>
            <w:tcW w:w="1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  <w:vAlign w:val="center"/>
          </w:tcPr>
          <w:p>
            <w:pPr>
              <w:pStyle w:val="TableParagraph"/>
              <w:widowControl w:val="false"/>
              <w:spacing w:lineRule="exact" w:line="319" w:before="53" w:after="0"/>
              <w:ind w:left="6316" w:right="6316" w:hanging="0"/>
              <w:jc w:val="center"/>
              <w:rPr>
                <w:rFonts w:ascii="Times New Roman" w:hAnsi="Times New Roman" w:cs="Times New Roman"/>
                <w:b/>
                <w:b/>
                <w:sz w:val="3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 xml:space="preserve">день </w:t>
            </w:r>
            <w:r>
              <w:rPr>
                <w:rFonts w:cs="Times New Roman" w:ascii="Times New Roman" w:hAnsi="Times New Roman"/>
                <w:b/>
                <w:sz w:val="30"/>
              </w:rPr>
              <w:t>C</w:t>
            </w: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 xml:space="preserve"> 1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2621" w:leader="none"/>
              </w:tabs>
              <w:spacing w:lineRule="exact" w:line="204" w:before="0" w:after="0"/>
              <w:ind w:left="0" w:right="5062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lang w:val="ru-RU"/>
              </w:rPr>
              <w:t>Среда 03.03.21</w:t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465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время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3979" w:right="4591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действие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участники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43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подпись ответственного</w:t>
            </w:r>
          </w:p>
        </w:tc>
      </w:tr>
      <w:tr>
        <w:trPr>
          <w:trHeight w:val="552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08.00 – 08.15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Общение с участниками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 xml:space="preserve"> SMT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52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08.15-08.45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Подготовка к работе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44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09.00 – 12.40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94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13.10 – 13.40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Обед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8" w:hRule="exact"/>
        </w:trPr>
        <w:tc>
          <w:tcPr>
            <w:tcW w:w="15880" w:type="dxa"/>
            <w:gridSpan w:val="4"/>
            <w:tcBorders>
              <w:top w:val="single" w:sz="2" w:space="0" w:color="FFFFFF"/>
            </w:tcBorders>
            <w:shd w:color="auto" w:fill="000000" w:val="clear"/>
          </w:tcPr>
          <w:p>
            <w:pPr>
              <w:pStyle w:val="TableParagraph"/>
              <w:widowControl w:val="false"/>
              <w:spacing w:before="52" w:after="0"/>
              <w:ind w:left="5670" w:right="6960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FFFFFF"/>
                <w:lang w:val="ru-RU"/>
              </w:rPr>
              <w:t>Конкретика</w:t>
            </w:r>
          </w:p>
        </w:tc>
      </w:tr>
      <w:tr>
        <w:trPr>
          <w:trHeight w:val="275" w:hRule="exact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4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07.30</w:t>
            </w:r>
          </w:p>
        </w:tc>
        <w:tc>
          <w:tcPr>
            <w:tcW w:w="9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40" w:right="106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Прибытие </w:t>
            </w:r>
            <w:r>
              <w:rPr>
                <w:rFonts w:cs="Times New Roman" w:ascii="Times New Roman" w:hAnsi="Times New Roman"/>
                <w:b/>
              </w:rPr>
              <w:t>CE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и </w:t>
            </w:r>
            <w:r>
              <w:rPr>
                <w:rFonts w:cs="Times New Roman" w:ascii="Times New Roman" w:hAnsi="Times New Roman"/>
                <w:b/>
              </w:rPr>
              <w:t>DCE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CE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DCE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411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08.00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Прибытие </w:t>
            </w:r>
            <w:r>
              <w:rPr>
                <w:rFonts w:cs="Times New Roman" w:ascii="Times New Roman" w:hAnsi="Times New Roman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>, участников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08</w:t>
            </w:r>
            <w:r>
              <w:rPr>
                <w:rFonts w:cs="Times New Roman" w:ascii="Times New Roman" w:hAnsi="Times New Roman"/>
                <w:b/>
                <w:lang w:val="ru-RU"/>
              </w:rPr>
              <w:t>.</w:t>
            </w:r>
            <w:r>
              <w:rPr>
                <w:rFonts w:cs="Times New Roman" w:ascii="Times New Roman" w:hAnsi="Times New Roman"/>
                <w:b/>
              </w:rPr>
              <w:t>15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Прибытие участников   – короткий инструктаж и проверка готовности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</w:rPr>
              <w:t>08</w:t>
            </w:r>
            <w:r>
              <w:rPr>
                <w:rFonts w:cs="Times New Roman" w:ascii="Times New Roman" w:hAnsi="Times New Roman"/>
                <w:b/>
                <w:lang w:val="ru-RU"/>
              </w:rPr>
              <w:t>.</w:t>
            </w:r>
            <w:r>
              <w:rPr>
                <w:rFonts w:cs="Times New Roman" w:ascii="Times New Roman" w:hAnsi="Times New Roman"/>
                <w:b/>
              </w:rPr>
              <w:t>30</w:t>
            </w:r>
            <w:r>
              <w:rPr>
                <w:rFonts w:cs="Times New Roman" w:ascii="Times New Roman" w:hAnsi="Times New Roman"/>
                <w:b/>
                <w:lang w:val="ru-RU"/>
              </w:rPr>
              <w:t>-8-45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Открытое общение участников и EC . Подготовка рабочего места.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09.00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Старт –  (основная группа - 4 часа), выполнение «Модуль 1», часть А,В,С</w:t>
            </w:r>
          </w:p>
          <w:p>
            <w:pPr>
              <w:pStyle w:val="TableParagraph"/>
              <w:widowControl w:val="false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ru-RU"/>
              </w:rPr>
              <w:t>9.15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Демонстрация  навыков по нарезке овощей  Часть </w:t>
            </w:r>
            <w:r>
              <w:rPr>
                <w:rFonts w:cs="Times New Roman" w:ascii="Times New Roman" w:hAnsi="Times New Roman"/>
                <w:b/>
              </w:rPr>
              <w:t>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12</w:t>
            </w:r>
            <w:r>
              <w:rPr>
                <w:rFonts w:cs="Times New Roman" w:ascii="Times New Roman" w:hAnsi="Times New Roman"/>
                <w:b/>
                <w:lang w:val="ru-RU"/>
              </w:rPr>
              <w:t>.</w:t>
            </w:r>
            <w:r>
              <w:rPr>
                <w:rFonts w:cs="Times New Roman" w:ascii="Times New Roman" w:hAnsi="Times New Roman"/>
                <w:b/>
              </w:rPr>
              <w:t>30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Презентация</w:t>
            </w:r>
            <w:r>
              <w:rPr>
                <w:rFonts w:cs="Times New Roman" w:ascii="Times New Roman" w:hAnsi="Times New Roman"/>
                <w:b/>
              </w:rPr>
              <w:t xml:space="preserve"> Amuse bouche  </w:t>
            </w:r>
            <w:r>
              <w:rPr>
                <w:rFonts w:cs="Times New Roman" w:ascii="Times New Roman" w:hAnsi="Times New Roman"/>
                <w:b/>
                <w:lang w:val="ru-RU"/>
              </w:rPr>
              <w:t>Часть</w:t>
            </w:r>
            <w:r>
              <w:rPr>
                <w:rFonts w:cs="Times New Roman" w:ascii="Times New Roman" w:hAnsi="Times New Roman"/>
                <w:b/>
              </w:rPr>
              <w:t xml:space="preserve"> B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ru-RU"/>
              </w:rPr>
              <w:t>13.00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Презентация Десерта   Часть </w:t>
            </w:r>
            <w:r>
              <w:rPr>
                <w:rFonts w:cs="Times New Roman" w:ascii="Times New Roman" w:hAnsi="Times New Roman"/>
                <w:b/>
              </w:rPr>
              <w:t>C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445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</w:t>
            </w:r>
            <w:r>
              <w:rPr>
                <w:rFonts w:cs="Times New Roman" w:ascii="Times New Roman" w:hAnsi="Times New Roman"/>
                <w:b/>
              </w:rPr>
              <w:t>3</w:t>
            </w:r>
            <w:r>
              <w:rPr>
                <w:rFonts w:cs="Times New Roman" w:ascii="Times New Roman" w:hAnsi="Times New Roman"/>
                <w:b/>
                <w:lang w:val="ru-RU"/>
              </w:rPr>
              <w:t>.10-13.40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Обед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437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14.00-16.00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Брифинг. Работа экспертов. Внесение данных в </w:t>
            </w:r>
            <w:r>
              <w:rPr>
                <w:rFonts w:cs="Times New Roman" w:ascii="Times New Roman" w:hAnsi="Times New Roman"/>
                <w:b/>
              </w:rPr>
              <w:t>CIS</w:t>
            </w:r>
          </w:p>
          <w:p>
            <w:pPr>
              <w:pStyle w:val="TableParagraph"/>
              <w:widowControl w:val="false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9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40" w:right="-927" w:hanging="0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0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pPr w:bottomFromText="0" w:horzAnchor="margin" w:leftFromText="180" w:rightFromText="180" w:tblpX="0" w:tblpXSpec="center" w:tblpY="-98" w:topFromText="0" w:vertAnchor="text"/>
        <w:tblW w:w="15840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08"/>
        <w:gridCol w:w="10079"/>
        <w:gridCol w:w="1888"/>
        <w:gridCol w:w="2464"/>
      </w:tblGrid>
      <w:tr>
        <w:trPr>
          <w:trHeight w:val="580" w:hRule="exact"/>
        </w:trPr>
        <w:tc>
          <w:tcPr>
            <w:tcW w:w="15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  <w:vAlign w:val="center"/>
          </w:tcPr>
          <w:p>
            <w:pPr>
              <w:pStyle w:val="TableParagraph"/>
              <w:widowControl w:val="false"/>
              <w:spacing w:lineRule="exact" w:line="319" w:before="53" w:after="0"/>
              <w:ind w:left="8652" w:right="6316" w:hanging="5528"/>
              <w:jc w:val="center"/>
              <w:rPr>
                <w:rFonts w:ascii="Times New Roman" w:hAnsi="Times New Roman" w:cs="Times New Roman"/>
                <w:b/>
                <w:b/>
                <w:sz w:val="3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 xml:space="preserve">                </w:t>
            </w: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 xml:space="preserve">день </w:t>
            </w:r>
            <w:r>
              <w:rPr>
                <w:rFonts w:cs="Times New Roman" w:ascii="Times New Roman" w:hAnsi="Times New Roman"/>
                <w:b/>
                <w:sz w:val="30"/>
              </w:rPr>
              <w:t>C</w:t>
            </w: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>2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8652" w:right="4636" w:hanging="552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Четверг 04.03.21</w:t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465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время</w:t>
            </w:r>
          </w:p>
        </w:tc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3979" w:right="4591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Действие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участники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43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подпись ответственного</w:t>
            </w:r>
          </w:p>
        </w:tc>
      </w:tr>
      <w:tr>
        <w:trPr>
          <w:trHeight w:val="552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08.00 – 08.15</w:t>
            </w:r>
          </w:p>
        </w:tc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Общение с участниками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 xml:space="preserve"> SMT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52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08.15 – 08.45</w:t>
            </w:r>
          </w:p>
        </w:tc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Подготовка к работе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6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09.00– 13.10</w:t>
            </w:r>
          </w:p>
        </w:tc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76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13.10 – </w:t>
            </w:r>
            <w:r>
              <w:rPr>
                <w:rFonts w:cs="Times New Roman" w:ascii="Times New Roman" w:hAnsi="Times New Roman"/>
                <w:b/>
              </w:rPr>
              <w:t>14</w:t>
            </w:r>
            <w:r>
              <w:rPr>
                <w:rFonts w:cs="Times New Roman"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Обед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0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TableParagraph"/>
              <w:widowControl w:val="false"/>
              <w:spacing w:before="1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8" w:hRule="exact"/>
        </w:trPr>
        <w:tc>
          <w:tcPr>
            <w:tcW w:w="15839" w:type="dxa"/>
            <w:gridSpan w:val="4"/>
            <w:tcBorders>
              <w:top w:val="single" w:sz="2" w:space="0" w:color="FFFFFF"/>
            </w:tcBorders>
            <w:shd w:color="auto" w:fill="000000" w:val="clear"/>
          </w:tcPr>
          <w:p>
            <w:pPr>
              <w:pStyle w:val="TableParagraph"/>
              <w:widowControl w:val="false"/>
              <w:spacing w:before="52" w:after="0"/>
              <w:ind w:left="5670" w:right="6960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FFFFFF"/>
                <w:lang w:val="ru-RU"/>
              </w:rPr>
              <w:t>Конкретика</w:t>
            </w:r>
          </w:p>
        </w:tc>
      </w:tr>
      <w:tr>
        <w:trPr>
          <w:trHeight w:val="275" w:hRule="exact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4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07.30</w:t>
            </w:r>
          </w:p>
        </w:tc>
        <w:tc>
          <w:tcPr>
            <w:tcW w:w="10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40" w:right="106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Прибытие </w:t>
            </w:r>
            <w:r>
              <w:rPr>
                <w:rFonts w:cs="Times New Roman" w:ascii="Times New Roman" w:hAnsi="Times New Roman"/>
                <w:b/>
              </w:rPr>
              <w:t>CE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и </w:t>
            </w:r>
            <w:r>
              <w:rPr>
                <w:rFonts w:cs="Times New Roman" w:ascii="Times New Roman" w:hAnsi="Times New Roman"/>
                <w:b/>
              </w:rPr>
              <w:t>DCE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CE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DCE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411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08.00</w:t>
            </w:r>
          </w:p>
        </w:tc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Прибытие </w:t>
            </w:r>
            <w:r>
              <w:rPr>
                <w:rFonts w:cs="Times New Roman" w:ascii="Times New Roman" w:hAnsi="Times New Roman"/>
              </w:rPr>
              <w:t xml:space="preserve"> EC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</w:rPr>
              <w:t>08</w:t>
            </w:r>
            <w:r>
              <w:rPr>
                <w:rFonts w:cs="Times New Roman"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Прибытие участников  – короткий инструктаж и проверка готовности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08</w:t>
            </w:r>
            <w:r>
              <w:rPr>
                <w:rFonts w:cs="Times New Roman" w:ascii="Times New Roman" w:hAnsi="Times New Roman"/>
                <w:b/>
                <w:lang w:val="ru-RU"/>
              </w:rPr>
              <w:t>.15-08.45</w:t>
            </w:r>
          </w:p>
        </w:tc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Открытое общение участников и EC, брифинг. Подготовка рабочего места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 xml:space="preserve"> SMT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365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09.00</w:t>
            </w:r>
          </w:p>
        </w:tc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Старт  - выполнение «Модуль 2»,  часть </w:t>
            </w:r>
            <w:r>
              <w:rPr>
                <w:rFonts w:cs="Times New Roman" w:ascii="Times New Roman" w:hAnsi="Times New Roman"/>
                <w:b/>
              </w:rPr>
              <w:t>D</w:t>
            </w:r>
            <w:r>
              <w:rPr>
                <w:rFonts w:cs="Times New Roman" w:ascii="Times New Roman" w:hAnsi="Times New Roman"/>
                <w:b/>
                <w:lang w:val="ru-RU"/>
              </w:rPr>
              <w:t>,</w:t>
            </w:r>
            <w:r>
              <w:rPr>
                <w:rFonts w:cs="Times New Roman" w:ascii="Times New Roman" w:hAnsi="Times New Roman"/>
                <w:b/>
              </w:rPr>
              <w:t>E</w:t>
            </w:r>
            <w:r>
              <w:rPr>
                <w:rFonts w:cs="Times New Roman" w:ascii="Times New Roman" w:hAnsi="Times New Roman"/>
                <w:b/>
                <w:lang w:val="ru-RU"/>
              </w:rPr>
              <w:t>,</w:t>
            </w:r>
            <w:r>
              <w:rPr>
                <w:rFonts w:cs="Times New Roman" w:ascii="Times New Roman" w:hAnsi="Times New Roman"/>
                <w:b/>
              </w:rPr>
              <w:t>F</w:t>
            </w:r>
          </w:p>
          <w:p>
            <w:pPr>
              <w:pStyle w:val="TableParagraph"/>
              <w:widowControl w:val="false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ru-RU"/>
              </w:rPr>
              <w:t>9.15</w:t>
            </w:r>
          </w:p>
        </w:tc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Демонстрация навыков по приготовлению соусов  Часть </w:t>
            </w:r>
            <w:r>
              <w:rPr>
                <w:rFonts w:cs="Times New Roman" w:ascii="Times New Roman" w:hAnsi="Times New Roman"/>
                <w:b/>
              </w:rPr>
              <w:t>D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ru-RU"/>
              </w:rPr>
              <w:t>1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ru-RU"/>
              </w:rPr>
              <w:t>.30</w:t>
            </w:r>
          </w:p>
        </w:tc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Презентация холодной закуски  -  Паштет из куриной печени  Часть </w:t>
            </w:r>
            <w:r>
              <w:rPr>
                <w:rFonts w:cs="Times New Roman" w:ascii="Times New Roman" w:hAnsi="Times New Roman"/>
                <w:b/>
              </w:rPr>
              <w:t>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val="ru-RU"/>
              </w:rPr>
              <w:t xml:space="preserve">Участники и </w:t>
            </w:r>
            <w:r>
              <w:rPr/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13</w:t>
            </w:r>
            <w:r>
              <w:rPr>
                <w:rFonts w:cs="Times New Roman"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Презентация горячего блюда  - Мясо  Часть </w:t>
            </w:r>
            <w:r>
              <w:rPr>
                <w:rFonts w:cs="Times New Roman" w:ascii="Times New Roman" w:hAnsi="Times New Roman"/>
                <w:b/>
              </w:rPr>
              <w:t>F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val="ru-RU"/>
              </w:rPr>
              <w:t xml:space="preserve">Участники и </w:t>
            </w:r>
            <w:r>
              <w:rPr/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13</w:t>
            </w:r>
            <w:r>
              <w:rPr>
                <w:rFonts w:cs="Times New Roman" w:ascii="Times New Roman" w:hAnsi="Times New Roman"/>
                <w:b/>
                <w:lang w:val="ru-RU"/>
              </w:rPr>
              <w:t>.10 - 1</w:t>
            </w:r>
            <w:r>
              <w:rPr>
                <w:rFonts w:cs="Times New Roman" w:ascii="Times New Roman" w:hAnsi="Times New Roman"/>
                <w:b/>
              </w:rPr>
              <w:t>4</w:t>
            </w: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  <w:r>
              <w:rPr>
                <w:rFonts w:cs="Times New Roman" w:ascii="Times New Roman" w:hAnsi="Times New Roman"/>
                <w:b/>
              </w:rPr>
              <w:t>0</w:t>
            </w:r>
            <w:r>
              <w:rPr>
                <w:rFonts w:cs="Times New Roman" w:ascii="Times New Roman" w:hAnsi="Times New Roman"/>
                <w:b/>
                <w:lang w:val="ru-RU"/>
              </w:rPr>
              <w:t>0</w:t>
            </w:r>
          </w:p>
        </w:tc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ru-RU"/>
              </w:rPr>
              <w:t>Обед</w:t>
            </w:r>
          </w:p>
          <w:p>
            <w:pPr>
              <w:pStyle w:val="TableParagraph"/>
              <w:widowControl w:val="false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TableParagraph"/>
              <w:widowControl w:val="false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14.00-16.00</w:t>
            </w:r>
          </w:p>
        </w:tc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Работа групп экспертов, заполнение ведомостей.Внесение данных в </w:t>
            </w:r>
            <w:r>
              <w:rPr>
                <w:rFonts w:cs="Times New Roman" w:ascii="Times New Roman" w:hAnsi="Times New Roman"/>
                <w:b/>
              </w:rPr>
              <w:t>CIS</w:t>
            </w:r>
            <w:r>
              <w:rPr>
                <w:rFonts w:cs="Times New Roman" w:ascii="Times New Roman" w:hAnsi="Times New Roman"/>
                <w:b/>
                <w:lang w:val="ru-RU"/>
              </w:rPr>
              <w:t>.Блокировка системы.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SMT + 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0079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40" w:right="-927" w:hanging="0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88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6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  <w:bookmarkStart w:id="2" w:name="_Hlk481088920"/>
            <w:bookmarkStart w:id="3" w:name="_Hlk481088920"/>
            <w:bookmarkEnd w:id="3"/>
          </w:p>
        </w:tc>
      </w:tr>
    </w:tbl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tbl>
      <w:tblPr>
        <w:tblpPr w:bottomFromText="0" w:horzAnchor="margin" w:leftFromText="180" w:rightFromText="180" w:tblpX="0" w:tblpXSpec="center" w:tblpY="-98" w:topFromText="0" w:vertAnchor="text"/>
        <w:tblW w:w="15840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08"/>
        <w:gridCol w:w="9855"/>
        <w:gridCol w:w="2112"/>
        <w:gridCol w:w="2464"/>
      </w:tblGrid>
      <w:tr>
        <w:trPr>
          <w:trHeight w:val="580" w:hRule="exact"/>
        </w:trPr>
        <w:tc>
          <w:tcPr>
            <w:tcW w:w="15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  <w:vAlign w:val="center"/>
          </w:tcPr>
          <w:p>
            <w:pPr>
              <w:pStyle w:val="TableParagraph"/>
              <w:widowControl w:val="false"/>
              <w:spacing w:lineRule="exact" w:line="319" w:before="53" w:after="0"/>
              <w:ind w:left="35" w:right="6316" w:hanging="0"/>
              <w:rPr>
                <w:rFonts w:ascii="Times New Roman" w:hAnsi="Times New Roman" w:cs="Times New Roman"/>
                <w:b/>
                <w:b/>
                <w:sz w:val="3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 xml:space="preserve">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 xml:space="preserve">день </w:t>
            </w:r>
            <w:r>
              <w:rPr>
                <w:rFonts w:cs="Times New Roman" w:ascii="Times New Roman" w:hAnsi="Times New Roman"/>
                <w:b/>
                <w:sz w:val="30"/>
              </w:rPr>
              <w:t>C</w:t>
            </w: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>3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0" w:right="6316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lang w:val="ru-RU"/>
              </w:rPr>
              <w:t>Пятница  05.03.21</w:t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465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время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3979" w:right="4591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действие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участники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43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подпись ответственного</w:t>
            </w:r>
          </w:p>
        </w:tc>
      </w:tr>
      <w:tr>
        <w:trPr>
          <w:trHeight w:val="552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08.15 – 08.40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Общение с участниками первой смены. Подготовка к работе первой смены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 </w:t>
            </w:r>
            <w:r>
              <w:rPr>
                <w:rFonts w:cs="Times New Roman" w:ascii="Times New Roman" w:hAnsi="Times New Roman"/>
              </w:rPr>
              <w:t>SMT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6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</w:t>
            </w:r>
            <w:r>
              <w:rPr>
                <w:rFonts w:cs="Times New Roman" w:ascii="Times New Roman" w:hAnsi="Times New Roman"/>
                <w:b/>
              </w:rPr>
              <w:t>9</w:t>
            </w:r>
            <w:r>
              <w:rPr>
                <w:rFonts w:cs="Times New Roman" w:ascii="Times New Roman" w:hAnsi="Times New Roman"/>
                <w:b/>
                <w:lang w:val="ru-RU"/>
              </w:rPr>
              <w:t>.00 – 13.10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626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13.10 – 13.</w:t>
            </w:r>
            <w:r>
              <w:rPr>
                <w:rFonts w:cs="Times New Roman" w:ascii="Times New Roman" w:hAnsi="Times New Roman"/>
                <w:b/>
              </w:rPr>
              <w:t>4</w:t>
            </w:r>
            <w:r>
              <w:rPr>
                <w:rFonts w:cs="Times New Roman" w:ascii="Times New Roman" w:hAnsi="Times New Roman"/>
                <w:b/>
                <w:lang w:val="ru-RU"/>
              </w:rPr>
              <w:t>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Обед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48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14.00-14.30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Внесение данных в </w:t>
            </w:r>
            <w:r>
              <w:rPr>
                <w:rFonts w:cs="Times New Roman" w:ascii="Times New Roman" w:hAnsi="Times New Roman"/>
                <w:b/>
              </w:rPr>
              <w:t>CIS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40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16.00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Покидать место, только убедившись в том, что все готово для </w:t>
            </w:r>
            <w:r>
              <w:rPr>
                <w:rFonts w:cs="Times New Roman" w:ascii="Times New Roman" w:hAnsi="Times New Roman"/>
                <w:b/>
              </w:rPr>
              <w:t>C</w:t>
            </w:r>
            <w:r>
              <w:rPr>
                <w:rFonts w:cs="Times New Roman" w:ascii="Times New Roman" w:hAnsi="Times New Roman"/>
                <w:b/>
                <w:lang w:val="ru-RU"/>
              </w:rPr>
              <w:t>4</w:t>
            </w:r>
          </w:p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CE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DCE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1B4E5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8" w:hRule="exact"/>
        </w:trPr>
        <w:tc>
          <w:tcPr>
            <w:tcW w:w="15839" w:type="dxa"/>
            <w:gridSpan w:val="4"/>
            <w:tcBorders>
              <w:top w:val="single" w:sz="2" w:space="0" w:color="FFFFFF"/>
            </w:tcBorders>
            <w:shd w:color="auto" w:fill="000000" w:val="clear"/>
          </w:tcPr>
          <w:p>
            <w:pPr>
              <w:pStyle w:val="TableParagraph"/>
              <w:widowControl w:val="false"/>
              <w:spacing w:before="52" w:after="0"/>
              <w:ind w:left="5670" w:right="6960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FFFFFF"/>
                <w:lang w:val="ru-RU"/>
              </w:rPr>
              <w:t>Конкретика</w:t>
            </w:r>
          </w:p>
        </w:tc>
      </w:tr>
      <w:tr>
        <w:trPr>
          <w:trHeight w:val="275" w:hRule="exact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4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07.30</w:t>
            </w:r>
          </w:p>
        </w:tc>
        <w:tc>
          <w:tcPr>
            <w:tcW w:w="9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40" w:right="106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Прибытие </w:t>
            </w:r>
            <w:r>
              <w:rPr>
                <w:rFonts w:cs="Times New Roman" w:ascii="Times New Roman" w:hAnsi="Times New Roman"/>
                <w:b/>
              </w:rPr>
              <w:t>CE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и </w:t>
            </w:r>
            <w:r>
              <w:rPr>
                <w:rFonts w:cs="Times New Roman" w:ascii="Times New Roman" w:hAnsi="Times New Roman"/>
                <w:b/>
              </w:rPr>
              <w:t>DCE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CE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DCE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411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Прибытие </w:t>
            </w:r>
            <w:r>
              <w:rPr>
                <w:rFonts w:cs="Times New Roman" w:ascii="Times New Roman" w:hAnsi="Times New Roman"/>
              </w:rPr>
              <w:t xml:space="preserve"> EC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</w:rPr>
              <w:t>08</w:t>
            </w:r>
            <w:r>
              <w:rPr>
                <w:rFonts w:cs="Times New Roman"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Прибытие участников– короткий инструктаж и проверка готовности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</w:rPr>
              <w:t>08</w:t>
            </w:r>
            <w:r>
              <w:rPr>
                <w:rFonts w:cs="Times New Roman" w:ascii="Times New Roman" w:hAnsi="Times New Roman"/>
                <w:b/>
                <w:lang w:val="ru-RU"/>
              </w:rPr>
              <w:t>.15 -8.45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Открытое общение участников и EC, брифинг. Подготовка рабочего места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 xml:space="preserve"> SMT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432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09.00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Старт –  выполнение « Модуль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», часть </w:t>
            </w:r>
            <w:r>
              <w:rPr>
                <w:rFonts w:cs="Times New Roman" w:ascii="Times New Roman" w:hAnsi="Times New Roman"/>
                <w:b/>
              </w:rPr>
              <w:t>G</w:t>
            </w:r>
            <w:r>
              <w:rPr>
                <w:rFonts w:cs="Times New Roman" w:ascii="Times New Roman" w:hAnsi="Times New Roman"/>
                <w:b/>
                <w:lang w:val="ru-RU"/>
              </w:rPr>
              <w:t>,</w:t>
            </w:r>
            <w:r>
              <w:rPr>
                <w:rFonts w:cs="Times New Roman" w:ascii="Times New Roman" w:hAnsi="Times New Roman"/>
                <w:b/>
              </w:rPr>
              <w:t>H</w:t>
            </w:r>
            <w:r>
              <w:rPr>
                <w:rFonts w:cs="Times New Roman" w:ascii="Times New Roman" w:hAnsi="Times New Roman"/>
                <w:b/>
                <w:lang w:val="ru-RU"/>
              </w:rPr>
              <w:t>,</w:t>
            </w:r>
            <w:r>
              <w:rPr>
                <w:rFonts w:cs="Times New Roman" w:ascii="Times New Roman" w:hAnsi="Times New Roman"/>
                <w:b/>
              </w:rPr>
              <w:t>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12.00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Презентация горячей закуски – Равиоли с начинкой из рыбы  Часть </w:t>
            </w:r>
            <w:r>
              <w:rPr>
                <w:rFonts w:cs="Times New Roman" w:ascii="Times New Roman" w:hAnsi="Times New Roman"/>
                <w:b/>
              </w:rPr>
              <w:t>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</w:t>
            </w:r>
            <w:r>
              <w:rPr>
                <w:rFonts w:cs="Times New Roman" w:ascii="Times New Roman" w:hAnsi="Times New Roman"/>
                <w:b/>
              </w:rPr>
              <w:t>2</w:t>
            </w:r>
            <w:r>
              <w:rPr>
                <w:rFonts w:cs="Times New Roman" w:ascii="Times New Roman" w:hAnsi="Times New Roman"/>
                <w:b/>
                <w:lang w:val="ru-RU"/>
              </w:rPr>
              <w:t>.30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Презентация горячего блюда -птица  Часть </w:t>
            </w:r>
            <w:r>
              <w:rPr>
                <w:rFonts w:cs="Times New Roman" w:ascii="Times New Roman" w:hAnsi="Times New Roman"/>
                <w:b/>
              </w:rPr>
              <w:t>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13.00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Презентация  консоме из птицы Часть </w:t>
            </w:r>
            <w:r>
              <w:rPr>
                <w:rFonts w:cs="Times New Roman" w:ascii="Times New Roman" w:hAnsi="Times New Roman"/>
                <w:b/>
              </w:rPr>
              <w:t>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13.10-14.00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Обед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14.00-16.</w:t>
            </w:r>
            <w:r>
              <w:rPr>
                <w:rFonts w:cs="Times New Roman" w:ascii="Times New Roman" w:hAnsi="Times New Roman"/>
                <w:b/>
              </w:rPr>
              <w:t>0</w:t>
            </w:r>
            <w:r>
              <w:rPr>
                <w:rFonts w:cs="Times New Roman" w:ascii="Times New Roman" w:hAnsi="Times New Roman"/>
                <w:b/>
                <w:lang w:val="ru-RU"/>
              </w:rPr>
              <w:t>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Брифинг.Работа групп экспертов . Внесение данных в </w:t>
            </w:r>
            <w:r>
              <w:rPr>
                <w:rFonts w:cs="Times New Roman" w:ascii="Times New Roman" w:hAnsi="Times New Roman"/>
                <w:b/>
              </w:rPr>
              <w:t>CIS</w:t>
            </w:r>
          </w:p>
          <w:p>
            <w:pPr>
              <w:pStyle w:val="TableParagraph"/>
              <w:widowControl w:val="false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CE + DCE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9855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40" w:right="-927" w:hanging="0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211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6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  <w:bookmarkStart w:id="4" w:name="_Hlk481089165"/>
            <w:bookmarkStart w:id="5" w:name="_Hlk481089165"/>
            <w:bookmarkEnd w:id="5"/>
          </w:p>
        </w:tc>
      </w:tr>
    </w:tbl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tbl>
      <w:tblPr>
        <w:tblpPr w:bottomFromText="0" w:horzAnchor="margin" w:leftFromText="180" w:rightFromText="180" w:tblpX="0" w:tblpXSpec="center" w:tblpY="-98" w:topFromText="0" w:vertAnchor="text"/>
        <w:tblW w:w="15840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08"/>
        <w:gridCol w:w="9855"/>
        <w:gridCol w:w="2112"/>
        <w:gridCol w:w="2464"/>
      </w:tblGrid>
      <w:tr>
        <w:trPr>
          <w:trHeight w:val="714" w:hRule="exact"/>
        </w:trPr>
        <w:tc>
          <w:tcPr>
            <w:tcW w:w="15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TableParagraph"/>
              <w:widowControl w:val="false"/>
              <w:spacing w:lineRule="exact" w:line="319" w:before="53" w:after="0"/>
              <w:ind w:left="6316" w:right="6316" w:hanging="0"/>
              <w:jc w:val="center"/>
              <w:rPr>
                <w:rFonts w:ascii="Times New Roman" w:hAnsi="Times New Roman" w:cs="Times New Roman"/>
                <w:b/>
                <w:b/>
                <w:sz w:val="3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 xml:space="preserve">день </w:t>
            </w:r>
            <w:r>
              <w:rPr>
                <w:rFonts w:cs="Times New Roman" w:ascii="Times New Roman" w:hAnsi="Times New Roman"/>
                <w:b/>
                <w:sz w:val="30"/>
              </w:rPr>
              <w:t>C</w:t>
            </w: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>4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0" w:right="6316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lang w:val="ru-RU"/>
              </w:rPr>
              <w:t>Субботта 06.03.21</w:t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465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время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3979" w:right="4591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действие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участники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B2B2" w:val="clear"/>
          </w:tcPr>
          <w:p>
            <w:pPr>
              <w:pStyle w:val="TableParagraph"/>
              <w:widowControl w:val="false"/>
              <w:spacing w:before="47" w:after="0"/>
              <w:ind w:left="43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подпись ответственного</w:t>
            </w:r>
          </w:p>
        </w:tc>
      </w:tr>
      <w:tr>
        <w:trPr>
          <w:trHeight w:val="723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09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.00-1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Церемония закрытия  </w:t>
            </w:r>
            <w:r>
              <w:rPr>
                <w:rFonts w:cs="Times New Roman" w:ascii="Times New Roman" w:hAnsi="Times New Roman"/>
                <w:b/>
              </w:rPr>
              <w:t>IV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Регионального  чемпионата «Молодые профессионалы» WorldSkillsRussia - 2021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4660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SMT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EC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+Участники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5192D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9855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40" w:right="-927" w:hanging="0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211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6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tbl>
      <w:tblPr>
        <w:tblpPr w:bottomFromText="0" w:horzAnchor="margin" w:leftFromText="180" w:rightFromText="180" w:tblpX="0" w:tblpXSpec="center" w:tblpY="-98" w:topFromText="0" w:vertAnchor="text"/>
        <w:tblW w:w="158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408"/>
        <w:gridCol w:w="9855"/>
        <w:gridCol w:w="2112"/>
        <w:gridCol w:w="2464"/>
      </w:tblGrid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9855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40" w:right="-927" w:hanging="0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211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6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sz w:val="20"/>
          <w:szCs w:val="20"/>
          <w:lang w:val="ru-RU"/>
        </w:rPr>
      </w:pPr>
      <w:r>
        <w:rPr/>
      </w:r>
    </w:p>
    <w:sectPr>
      <w:footerReference w:type="default" r:id="rId2"/>
      <w:type w:val="nextPage"/>
      <w:pgSz w:orient="landscape" w:w="16820" w:h="11906"/>
      <w:pgMar w:left="1134" w:right="1134" w:header="0" w:top="42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>
        <w:lang w:val="ru-RU"/>
      </w:rPr>
      <w:fldChar w:fldCharType="begin"/>
    </w:r>
    <w:r>
      <w:rPr>
        <w:lang w:val="ru-RU"/>
      </w:rPr>
      <w:instrText> PAGE </w:instrText>
    </w:r>
    <w:r>
      <w:rPr>
        <w:lang w:val="ru-RU"/>
      </w:rPr>
      <w:fldChar w:fldCharType="separate"/>
    </w:r>
    <w:r>
      <w:rPr>
        <w:lang w:val="ru-RU"/>
      </w:rPr>
      <w:t>0</w:t>
    </w:r>
    <w:r>
      <w:rPr>
        <w:lang w:val="ru-RU"/>
      </w:rPr>
      <w:fldChar w:fldCharType="end"/>
    </w:r>
  </w:p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9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1ed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MS Mincho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link w:val="a3"/>
    <w:uiPriority w:val="99"/>
    <w:qFormat/>
    <w:locked/>
    <w:rsid w:val="00bc1ed5"/>
    <w:rPr>
      <w:rFonts w:ascii="Arial" w:hAnsi="Arial" w:cs="Arial"/>
      <w:sz w:val="20"/>
      <w:szCs w:val="20"/>
      <w:lang w:eastAsia="en-US"/>
    </w:rPr>
  </w:style>
  <w:style w:type="character" w:styleId="Style15" w:customStyle="1">
    <w:name w:val="Верхний колонтитул Знак"/>
    <w:link w:val="a5"/>
    <w:uiPriority w:val="99"/>
    <w:qFormat/>
    <w:locked/>
    <w:rsid w:val="00fc480c"/>
    <w:rPr>
      <w:rFonts w:ascii="Arial" w:hAnsi="Arial" w:cs="Arial"/>
      <w:sz w:val="22"/>
      <w:szCs w:val="22"/>
      <w:lang w:eastAsia="en-US"/>
    </w:rPr>
  </w:style>
  <w:style w:type="character" w:styleId="Style16" w:customStyle="1">
    <w:name w:val="Нижний колонтитул Знак"/>
    <w:link w:val="a7"/>
    <w:uiPriority w:val="99"/>
    <w:qFormat/>
    <w:locked/>
    <w:rsid w:val="00fc480c"/>
    <w:rPr>
      <w:rFonts w:ascii="Arial" w:hAnsi="Arial" w:cs="Arial"/>
      <w:sz w:val="22"/>
      <w:szCs w:val="22"/>
      <w:lang w:eastAsia="en-US"/>
    </w:rPr>
  </w:style>
  <w:style w:type="character" w:styleId="Style17" w:customStyle="1">
    <w:name w:val="Текст выноски Знак"/>
    <w:link w:val="a9"/>
    <w:uiPriority w:val="99"/>
    <w:semiHidden/>
    <w:qFormat/>
    <w:locked/>
    <w:rsid w:val="005d0caf"/>
    <w:rPr>
      <w:rFonts w:ascii="Tahoma" w:hAnsi="Tahoma" w:cs="Tahoma"/>
      <w:sz w:val="16"/>
      <w:szCs w:val="16"/>
      <w:lang w:eastAsia="en-US"/>
    </w:rPr>
  </w:style>
  <w:style w:type="character" w:styleId="2" w:customStyle="1">
    <w:name w:val="Основной текст с отступом 2 Знак"/>
    <w:link w:val="2"/>
    <w:uiPriority w:val="99"/>
    <w:semiHidden/>
    <w:qFormat/>
    <w:locked/>
    <w:rsid w:val="00db32f2"/>
    <w:rPr>
      <w:rFonts w:ascii="Arial" w:hAnsi="Arial" w:cs="Arial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27680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d"/>
    <w:uiPriority w:val="99"/>
    <w:semiHidden/>
    <w:qFormat/>
    <w:rsid w:val="00727680"/>
    <w:rPr>
      <w:rFonts w:ascii="Arial" w:hAnsi="Arial" w:cs="Arial"/>
      <w:lang w:val="en-US" w:eastAsia="en-US"/>
    </w:rPr>
  </w:style>
  <w:style w:type="character" w:styleId="Style19" w:customStyle="1">
    <w:name w:val="Тема примечания Знак"/>
    <w:basedOn w:val="Style18"/>
    <w:link w:val="af"/>
    <w:uiPriority w:val="99"/>
    <w:semiHidden/>
    <w:qFormat/>
    <w:rsid w:val="00727680"/>
    <w:rPr>
      <w:rFonts w:ascii="Arial" w:hAnsi="Arial" w:cs="Arial"/>
      <w:b/>
      <w:bCs/>
      <w:lang w:val="en-US" w:eastAsia="en-U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4"/>
    <w:uiPriority w:val="99"/>
    <w:rsid w:val="00bc1ed5"/>
    <w:pPr/>
    <w:rPr>
      <w:sz w:val="20"/>
      <w:szCs w:val="20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99"/>
    <w:qFormat/>
    <w:rsid w:val="005e1467"/>
    <w:pPr>
      <w:spacing w:before="47" w:after="0"/>
      <w:ind w:left="35" w:hanging="0"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rsid w:val="00fc48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8"/>
    <w:uiPriority w:val="99"/>
    <w:rsid w:val="00fc48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qFormat/>
    <w:rsid w:val="005d0ca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semiHidden/>
    <w:qFormat/>
    <w:rsid w:val="00db32f2"/>
    <w:pPr>
      <w:spacing w:lineRule="auto" w:line="480" w:before="0" w:after="120"/>
      <w:ind w:left="283" w:hanging="0"/>
    </w:pPr>
    <w:rPr/>
  </w:style>
  <w:style w:type="paragraph" w:styleId="Annotationtext">
    <w:name w:val="annotation text"/>
    <w:basedOn w:val="Normal"/>
    <w:link w:val="ae"/>
    <w:uiPriority w:val="99"/>
    <w:semiHidden/>
    <w:unhideWhenUsed/>
    <w:qFormat/>
    <w:rsid w:val="0072768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0"/>
    <w:uiPriority w:val="99"/>
    <w:semiHidden/>
    <w:unhideWhenUsed/>
    <w:qFormat/>
    <w:rsid w:val="0072768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5e1467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rsid w:val="003a6cd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Application>LibreOffice/7.0.4.2$Windows_X86_64 LibreOffice_project/dcf040e67528d9187c66b2379df5ea4407429775</Application>
  <AppVersion>15.0000</AppVersion>
  <Pages>6</Pages>
  <Words>892</Words>
  <Characters>5268</Characters>
  <CharactersWithSpaces>6421</CharactersWithSpaces>
  <Paragraphs>259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2018-01-15T10:45:00Z</dcterms:created>
  <dc:creator>nadya</dc:creator>
  <dc:description/>
  <dc:language>ru-RU</dc:language>
  <cp:lastModifiedBy/>
  <cp:lastPrinted>2020-02-27T16:10:00Z</cp:lastPrinted>
  <dcterms:modified xsi:type="dcterms:W3CDTF">2021-02-24T11:06:49Z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